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F5DE2" w14:textId="7F02B761" w:rsidR="00BB0785" w:rsidRPr="00455AFB" w:rsidRDefault="00A521D8" w:rsidP="004A164A">
      <w:pPr>
        <w:jc w:val="center"/>
      </w:pPr>
      <w:bookmarkStart w:id="0" w:name="_Hlk195770614"/>
      <w:bookmarkEnd w:id="0"/>
      <w:r w:rsidRPr="00455AFB">
        <w:rPr>
          <w:noProof/>
        </w:rPr>
        <w:drawing>
          <wp:inline distT="0" distB="0" distL="0" distR="0" wp14:anchorId="2641F768" wp14:editId="06E1EF51">
            <wp:extent cx="2857143" cy="2533333"/>
            <wp:effectExtent l="0" t="0" r="635" b="635"/>
            <wp:docPr id="1949914855" name="Picture 1" descr="A white and green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14855" name="Picture 1" descr="A white and green sign with black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57143" cy="2533333"/>
                    </a:xfrm>
                    <a:prstGeom prst="rect">
                      <a:avLst/>
                    </a:prstGeom>
                  </pic:spPr>
                </pic:pic>
              </a:graphicData>
            </a:graphic>
          </wp:inline>
        </w:drawing>
      </w:r>
    </w:p>
    <w:p w14:paraId="27836398" w14:textId="77777777" w:rsidR="00A521D8" w:rsidRPr="00455AFB" w:rsidRDefault="00A521D8" w:rsidP="004A164A">
      <w:pPr>
        <w:jc w:val="center"/>
        <w:rPr>
          <w:sz w:val="36"/>
          <w:szCs w:val="36"/>
        </w:rPr>
      </w:pPr>
    </w:p>
    <w:p w14:paraId="2C321AFC" w14:textId="77777777" w:rsidR="004A164A" w:rsidRDefault="004A164A" w:rsidP="004A164A">
      <w:pPr>
        <w:spacing w:line="360" w:lineRule="auto"/>
        <w:jc w:val="center"/>
        <w:rPr>
          <w:sz w:val="40"/>
          <w:szCs w:val="40"/>
        </w:rPr>
      </w:pPr>
    </w:p>
    <w:p w14:paraId="19420AAB" w14:textId="080226A7" w:rsidR="004A164A" w:rsidRDefault="004A164A" w:rsidP="004A164A">
      <w:pPr>
        <w:spacing w:line="360" w:lineRule="auto"/>
        <w:jc w:val="center"/>
        <w:rPr>
          <w:sz w:val="40"/>
          <w:szCs w:val="40"/>
        </w:rPr>
      </w:pPr>
      <w:r w:rsidRPr="004E721E">
        <w:rPr>
          <w:sz w:val="40"/>
          <w:szCs w:val="40"/>
        </w:rPr>
        <w:t xml:space="preserve">Youth Assembly </w:t>
      </w:r>
      <w:r>
        <w:rPr>
          <w:sz w:val="40"/>
          <w:szCs w:val="40"/>
        </w:rPr>
        <w:t>Health</w:t>
      </w:r>
      <w:r w:rsidRPr="004E721E">
        <w:rPr>
          <w:sz w:val="40"/>
          <w:szCs w:val="40"/>
        </w:rPr>
        <w:t xml:space="preserve"> Committee</w:t>
      </w:r>
    </w:p>
    <w:p w14:paraId="15A002CA" w14:textId="77777777" w:rsidR="004A164A" w:rsidRDefault="004A164A" w:rsidP="004A164A">
      <w:pPr>
        <w:spacing w:line="360" w:lineRule="auto"/>
        <w:jc w:val="center"/>
        <w:rPr>
          <w:sz w:val="40"/>
          <w:szCs w:val="40"/>
        </w:rPr>
      </w:pPr>
    </w:p>
    <w:p w14:paraId="17BEB347" w14:textId="6FFF79EF" w:rsidR="004A164A" w:rsidRDefault="004A164A" w:rsidP="004A164A">
      <w:pPr>
        <w:spacing w:line="360" w:lineRule="auto"/>
        <w:jc w:val="center"/>
        <w:rPr>
          <w:sz w:val="40"/>
          <w:szCs w:val="40"/>
        </w:rPr>
      </w:pPr>
      <w:r>
        <w:rPr>
          <w:sz w:val="40"/>
          <w:szCs w:val="40"/>
        </w:rPr>
        <w:t>“Mental Health in Schools”</w:t>
      </w:r>
    </w:p>
    <w:p w14:paraId="136DBF7D" w14:textId="77777777" w:rsidR="004A164A" w:rsidRPr="004E721E" w:rsidRDefault="004A164A" w:rsidP="004A164A">
      <w:pPr>
        <w:spacing w:line="360" w:lineRule="auto"/>
        <w:jc w:val="center"/>
        <w:rPr>
          <w:sz w:val="40"/>
          <w:szCs w:val="40"/>
        </w:rPr>
      </w:pPr>
    </w:p>
    <w:p w14:paraId="09F0708E" w14:textId="77777777" w:rsidR="004A164A" w:rsidRPr="004E721E" w:rsidRDefault="004A164A" w:rsidP="004A164A">
      <w:pPr>
        <w:spacing w:line="360" w:lineRule="auto"/>
        <w:jc w:val="center"/>
        <w:rPr>
          <w:sz w:val="40"/>
          <w:szCs w:val="40"/>
        </w:rPr>
      </w:pPr>
      <w:r>
        <w:rPr>
          <w:sz w:val="40"/>
          <w:szCs w:val="40"/>
        </w:rPr>
        <w:t xml:space="preserve">June </w:t>
      </w:r>
      <w:r w:rsidRPr="004E721E">
        <w:rPr>
          <w:sz w:val="40"/>
          <w:szCs w:val="40"/>
        </w:rPr>
        <w:t>2025</w:t>
      </w:r>
    </w:p>
    <w:p w14:paraId="7D7EF81C" w14:textId="77777777" w:rsidR="00A521D8" w:rsidRPr="00455AFB" w:rsidRDefault="00A521D8" w:rsidP="004A164A">
      <w:pPr>
        <w:rPr>
          <w:sz w:val="36"/>
          <w:szCs w:val="36"/>
        </w:rPr>
      </w:pPr>
    </w:p>
    <w:p w14:paraId="4D582222" w14:textId="36F5BDA3" w:rsidR="00A521D8" w:rsidRPr="00455AFB" w:rsidRDefault="00A521D8" w:rsidP="004A164A">
      <w:pPr>
        <w:rPr>
          <w:sz w:val="36"/>
          <w:szCs w:val="36"/>
        </w:rPr>
      </w:pPr>
    </w:p>
    <w:p w14:paraId="48242317" w14:textId="77777777" w:rsidR="00A521D8" w:rsidRPr="00455AFB" w:rsidRDefault="00A521D8" w:rsidP="004A164A"/>
    <w:p w14:paraId="4CDA0BAD" w14:textId="77777777" w:rsidR="00A521D8" w:rsidRPr="00455AFB" w:rsidRDefault="00A521D8" w:rsidP="004A164A"/>
    <w:p w14:paraId="426B2628" w14:textId="77777777" w:rsidR="00A521D8" w:rsidRPr="00455AFB" w:rsidRDefault="00A521D8" w:rsidP="004A164A"/>
    <w:p w14:paraId="5A3D84A5" w14:textId="77777777" w:rsidR="00A521D8" w:rsidRPr="00455AFB" w:rsidRDefault="00A521D8" w:rsidP="004A164A"/>
    <w:p w14:paraId="4EE7B85C" w14:textId="77777777" w:rsidR="00A521D8" w:rsidRPr="00455AFB" w:rsidRDefault="00A521D8" w:rsidP="004A164A"/>
    <w:p w14:paraId="62BB4B32" w14:textId="77777777" w:rsidR="00455AFB" w:rsidRDefault="00455AFB" w:rsidP="004A164A"/>
    <w:p w14:paraId="6AF5E249" w14:textId="77777777" w:rsidR="004A164A" w:rsidRPr="00455AFB" w:rsidRDefault="004A164A" w:rsidP="004A164A"/>
    <w:sdt>
      <w:sdtPr>
        <w:rPr>
          <w:rFonts w:asciiTheme="minorHAnsi" w:eastAsiaTheme="minorEastAsia" w:hAnsiTheme="minorHAnsi" w:cstheme="minorBidi"/>
          <w:color w:val="auto"/>
          <w:sz w:val="22"/>
          <w:szCs w:val="22"/>
        </w:rPr>
        <w:id w:val="380764568"/>
        <w:docPartObj>
          <w:docPartGallery w:val="Table of Contents"/>
          <w:docPartUnique/>
        </w:docPartObj>
      </w:sdtPr>
      <w:sdtEndPr>
        <w:rPr>
          <w:b/>
          <w:bCs/>
          <w:noProof/>
        </w:rPr>
      </w:sdtEndPr>
      <w:sdtContent>
        <w:p w14:paraId="1E2B86F7" w14:textId="06B29060" w:rsidR="00055727" w:rsidRDefault="00055727">
          <w:pPr>
            <w:pStyle w:val="TOCHeading"/>
          </w:pPr>
          <w:r>
            <w:t>Contents</w:t>
          </w:r>
        </w:p>
        <w:p w14:paraId="1976AEB0" w14:textId="77777777" w:rsidR="00055727" w:rsidRPr="00182D1A" w:rsidRDefault="00055727" w:rsidP="00055727">
          <w:pPr>
            <w:rPr>
              <w:sz w:val="24"/>
              <w:szCs w:val="24"/>
            </w:rPr>
          </w:pPr>
        </w:p>
        <w:p w14:paraId="219D18D2" w14:textId="319D4BE3" w:rsidR="00182D1A" w:rsidRDefault="00055727">
          <w:pPr>
            <w:pStyle w:val="TOC1"/>
            <w:tabs>
              <w:tab w:val="right" w:leader="dot" w:pos="9016"/>
            </w:tabs>
            <w:rPr>
              <w:noProof/>
              <w:kern w:val="2"/>
              <w:sz w:val="24"/>
              <w:szCs w:val="24"/>
              <w:lang w:eastAsia="en-GB"/>
              <w14:ligatures w14:val="standardContextual"/>
            </w:rPr>
          </w:pPr>
          <w:r w:rsidRPr="00182D1A">
            <w:rPr>
              <w:sz w:val="24"/>
              <w:szCs w:val="24"/>
            </w:rPr>
            <w:fldChar w:fldCharType="begin"/>
          </w:r>
          <w:r w:rsidRPr="00182D1A">
            <w:rPr>
              <w:sz w:val="24"/>
              <w:szCs w:val="24"/>
            </w:rPr>
            <w:instrText xml:space="preserve"> TOC \o "1-3" \h \z \u </w:instrText>
          </w:r>
          <w:r w:rsidRPr="00182D1A">
            <w:rPr>
              <w:sz w:val="24"/>
              <w:szCs w:val="24"/>
            </w:rPr>
            <w:fldChar w:fldCharType="separate"/>
          </w:r>
          <w:hyperlink w:anchor="_Toc201583758" w:history="1">
            <w:r w:rsidR="00182D1A" w:rsidRPr="00EA4FD0">
              <w:rPr>
                <w:rStyle w:val="Hyperlink"/>
                <w:noProof/>
              </w:rPr>
              <w:t>Members of the Youth Assembly Health Committee 2023-2025</w:t>
            </w:r>
            <w:r w:rsidR="00182D1A">
              <w:rPr>
                <w:noProof/>
                <w:webHidden/>
              </w:rPr>
              <w:tab/>
            </w:r>
            <w:r w:rsidR="00182D1A">
              <w:rPr>
                <w:noProof/>
                <w:webHidden/>
              </w:rPr>
              <w:fldChar w:fldCharType="begin"/>
            </w:r>
            <w:r w:rsidR="00182D1A">
              <w:rPr>
                <w:noProof/>
                <w:webHidden/>
              </w:rPr>
              <w:instrText xml:space="preserve"> PAGEREF _Toc201583758 \h </w:instrText>
            </w:r>
            <w:r w:rsidR="00182D1A">
              <w:rPr>
                <w:noProof/>
                <w:webHidden/>
              </w:rPr>
            </w:r>
            <w:r w:rsidR="00182D1A">
              <w:rPr>
                <w:noProof/>
                <w:webHidden/>
              </w:rPr>
              <w:fldChar w:fldCharType="separate"/>
            </w:r>
            <w:r w:rsidR="00182D1A">
              <w:rPr>
                <w:noProof/>
                <w:webHidden/>
              </w:rPr>
              <w:t>3</w:t>
            </w:r>
            <w:r w:rsidR="00182D1A">
              <w:rPr>
                <w:noProof/>
                <w:webHidden/>
              </w:rPr>
              <w:fldChar w:fldCharType="end"/>
            </w:r>
          </w:hyperlink>
        </w:p>
        <w:p w14:paraId="22CDF347" w14:textId="6F6EBFFB" w:rsidR="00182D1A" w:rsidRDefault="00182D1A">
          <w:pPr>
            <w:pStyle w:val="TOC1"/>
            <w:tabs>
              <w:tab w:val="right" w:leader="dot" w:pos="9016"/>
            </w:tabs>
            <w:rPr>
              <w:noProof/>
              <w:kern w:val="2"/>
              <w:sz w:val="24"/>
              <w:szCs w:val="24"/>
              <w:lang w:eastAsia="en-GB"/>
              <w14:ligatures w14:val="standardContextual"/>
            </w:rPr>
          </w:pPr>
          <w:hyperlink w:anchor="_Toc201583759" w:history="1">
            <w:r w:rsidRPr="00EA4FD0">
              <w:rPr>
                <w:rStyle w:val="Hyperlink"/>
                <w:noProof/>
              </w:rPr>
              <w:t>Executive Summary</w:t>
            </w:r>
            <w:r>
              <w:rPr>
                <w:noProof/>
                <w:webHidden/>
              </w:rPr>
              <w:tab/>
            </w:r>
            <w:r>
              <w:rPr>
                <w:noProof/>
                <w:webHidden/>
              </w:rPr>
              <w:fldChar w:fldCharType="begin"/>
            </w:r>
            <w:r>
              <w:rPr>
                <w:noProof/>
                <w:webHidden/>
              </w:rPr>
              <w:instrText xml:space="preserve"> PAGEREF _Toc201583759 \h </w:instrText>
            </w:r>
            <w:r>
              <w:rPr>
                <w:noProof/>
                <w:webHidden/>
              </w:rPr>
            </w:r>
            <w:r>
              <w:rPr>
                <w:noProof/>
                <w:webHidden/>
              </w:rPr>
              <w:fldChar w:fldCharType="separate"/>
            </w:r>
            <w:r>
              <w:rPr>
                <w:noProof/>
                <w:webHidden/>
              </w:rPr>
              <w:t>4</w:t>
            </w:r>
            <w:r>
              <w:rPr>
                <w:noProof/>
                <w:webHidden/>
              </w:rPr>
              <w:fldChar w:fldCharType="end"/>
            </w:r>
          </w:hyperlink>
        </w:p>
        <w:p w14:paraId="51FAAD1B" w14:textId="512A6420" w:rsidR="00182D1A" w:rsidRDefault="00182D1A">
          <w:pPr>
            <w:pStyle w:val="TOC1"/>
            <w:tabs>
              <w:tab w:val="right" w:leader="dot" w:pos="9016"/>
            </w:tabs>
            <w:rPr>
              <w:noProof/>
              <w:kern w:val="2"/>
              <w:sz w:val="24"/>
              <w:szCs w:val="24"/>
              <w:lang w:eastAsia="en-GB"/>
              <w14:ligatures w14:val="standardContextual"/>
            </w:rPr>
          </w:pPr>
          <w:hyperlink w:anchor="_Toc201583760" w:history="1">
            <w:r w:rsidRPr="00EA4FD0">
              <w:rPr>
                <w:rStyle w:val="Hyperlink"/>
                <w:noProof/>
              </w:rPr>
              <w:t>Youth Assembly Background</w:t>
            </w:r>
            <w:r>
              <w:rPr>
                <w:noProof/>
                <w:webHidden/>
              </w:rPr>
              <w:tab/>
            </w:r>
            <w:r>
              <w:rPr>
                <w:noProof/>
                <w:webHidden/>
              </w:rPr>
              <w:fldChar w:fldCharType="begin"/>
            </w:r>
            <w:r>
              <w:rPr>
                <w:noProof/>
                <w:webHidden/>
              </w:rPr>
              <w:instrText xml:space="preserve"> PAGEREF _Toc201583760 \h </w:instrText>
            </w:r>
            <w:r>
              <w:rPr>
                <w:noProof/>
                <w:webHidden/>
              </w:rPr>
            </w:r>
            <w:r>
              <w:rPr>
                <w:noProof/>
                <w:webHidden/>
              </w:rPr>
              <w:fldChar w:fldCharType="separate"/>
            </w:r>
            <w:r>
              <w:rPr>
                <w:noProof/>
                <w:webHidden/>
              </w:rPr>
              <w:t>6</w:t>
            </w:r>
            <w:r>
              <w:rPr>
                <w:noProof/>
                <w:webHidden/>
              </w:rPr>
              <w:fldChar w:fldCharType="end"/>
            </w:r>
          </w:hyperlink>
        </w:p>
        <w:p w14:paraId="18CFB522" w14:textId="0C30D691" w:rsidR="00182D1A" w:rsidRDefault="00182D1A">
          <w:pPr>
            <w:pStyle w:val="TOC1"/>
            <w:tabs>
              <w:tab w:val="right" w:leader="dot" w:pos="9016"/>
            </w:tabs>
            <w:rPr>
              <w:noProof/>
              <w:kern w:val="2"/>
              <w:sz w:val="24"/>
              <w:szCs w:val="24"/>
              <w:lang w:eastAsia="en-GB"/>
              <w14:ligatures w14:val="standardContextual"/>
            </w:rPr>
          </w:pPr>
          <w:hyperlink w:anchor="_Toc201583761" w:history="1">
            <w:r w:rsidRPr="00EA4FD0">
              <w:rPr>
                <w:rStyle w:val="Hyperlink"/>
                <w:noProof/>
              </w:rPr>
              <w:t>Youth Assembly Health Committee</w:t>
            </w:r>
            <w:r>
              <w:rPr>
                <w:noProof/>
                <w:webHidden/>
              </w:rPr>
              <w:tab/>
            </w:r>
            <w:r>
              <w:rPr>
                <w:noProof/>
                <w:webHidden/>
              </w:rPr>
              <w:fldChar w:fldCharType="begin"/>
            </w:r>
            <w:r>
              <w:rPr>
                <w:noProof/>
                <w:webHidden/>
              </w:rPr>
              <w:instrText xml:space="preserve"> PAGEREF _Toc201583761 \h </w:instrText>
            </w:r>
            <w:r>
              <w:rPr>
                <w:noProof/>
                <w:webHidden/>
              </w:rPr>
            </w:r>
            <w:r>
              <w:rPr>
                <w:noProof/>
                <w:webHidden/>
              </w:rPr>
              <w:fldChar w:fldCharType="separate"/>
            </w:r>
            <w:r>
              <w:rPr>
                <w:noProof/>
                <w:webHidden/>
              </w:rPr>
              <w:t>7</w:t>
            </w:r>
            <w:r>
              <w:rPr>
                <w:noProof/>
                <w:webHidden/>
              </w:rPr>
              <w:fldChar w:fldCharType="end"/>
            </w:r>
          </w:hyperlink>
        </w:p>
        <w:p w14:paraId="7364A866" w14:textId="1C00EEB4" w:rsidR="00182D1A" w:rsidRDefault="00182D1A">
          <w:pPr>
            <w:pStyle w:val="TOC2"/>
            <w:tabs>
              <w:tab w:val="right" w:leader="dot" w:pos="9016"/>
            </w:tabs>
            <w:rPr>
              <w:noProof/>
              <w:kern w:val="2"/>
              <w:sz w:val="24"/>
              <w:szCs w:val="24"/>
              <w:lang w:eastAsia="en-GB"/>
              <w14:ligatures w14:val="standardContextual"/>
            </w:rPr>
          </w:pPr>
          <w:hyperlink w:anchor="_Toc201583762" w:history="1">
            <w:r w:rsidRPr="00EA4FD0">
              <w:rPr>
                <w:rStyle w:val="Hyperlink"/>
                <w:noProof/>
              </w:rPr>
              <w:t>Formation of the Committee</w:t>
            </w:r>
            <w:r>
              <w:rPr>
                <w:noProof/>
                <w:webHidden/>
              </w:rPr>
              <w:tab/>
            </w:r>
            <w:r>
              <w:rPr>
                <w:noProof/>
                <w:webHidden/>
              </w:rPr>
              <w:fldChar w:fldCharType="begin"/>
            </w:r>
            <w:r>
              <w:rPr>
                <w:noProof/>
                <w:webHidden/>
              </w:rPr>
              <w:instrText xml:space="preserve"> PAGEREF _Toc201583762 \h </w:instrText>
            </w:r>
            <w:r>
              <w:rPr>
                <w:noProof/>
                <w:webHidden/>
              </w:rPr>
            </w:r>
            <w:r>
              <w:rPr>
                <w:noProof/>
                <w:webHidden/>
              </w:rPr>
              <w:fldChar w:fldCharType="separate"/>
            </w:r>
            <w:r>
              <w:rPr>
                <w:noProof/>
                <w:webHidden/>
              </w:rPr>
              <w:t>7</w:t>
            </w:r>
            <w:r>
              <w:rPr>
                <w:noProof/>
                <w:webHidden/>
              </w:rPr>
              <w:fldChar w:fldCharType="end"/>
            </w:r>
          </w:hyperlink>
        </w:p>
        <w:p w14:paraId="779D4318" w14:textId="14735328" w:rsidR="00182D1A" w:rsidRDefault="00182D1A">
          <w:pPr>
            <w:pStyle w:val="TOC2"/>
            <w:tabs>
              <w:tab w:val="right" w:leader="dot" w:pos="9016"/>
            </w:tabs>
            <w:rPr>
              <w:noProof/>
              <w:kern w:val="2"/>
              <w:sz w:val="24"/>
              <w:szCs w:val="24"/>
              <w:lang w:eastAsia="en-GB"/>
              <w14:ligatures w14:val="standardContextual"/>
            </w:rPr>
          </w:pPr>
          <w:hyperlink w:anchor="_Toc201583763" w:history="1">
            <w:r w:rsidRPr="00EA4FD0">
              <w:rPr>
                <w:rStyle w:val="Hyperlink"/>
                <w:noProof/>
              </w:rPr>
              <w:t>Committee Planning Day</w:t>
            </w:r>
            <w:r>
              <w:rPr>
                <w:noProof/>
                <w:webHidden/>
              </w:rPr>
              <w:tab/>
            </w:r>
            <w:r>
              <w:rPr>
                <w:noProof/>
                <w:webHidden/>
              </w:rPr>
              <w:fldChar w:fldCharType="begin"/>
            </w:r>
            <w:r>
              <w:rPr>
                <w:noProof/>
                <w:webHidden/>
              </w:rPr>
              <w:instrText xml:space="preserve"> PAGEREF _Toc201583763 \h </w:instrText>
            </w:r>
            <w:r>
              <w:rPr>
                <w:noProof/>
                <w:webHidden/>
              </w:rPr>
            </w:r>
            <w:r>
              <w:rPr>
                <w:noProof/>
                <w:webHidden/>
              </w:rPr>
              <w:fldChar w:fldCharType="separate"/>
            </w:r>
            <w:r>
              <w:rPr>
                <w:noProof/>
                <w:webHidden/>
              </w:rPr>
              <w:t>8</w:t>
            </w:r>
            <w:r>
              <w:rPr>
                <w:noProof/>
                <w:webHidden/>
              </w:rPr>
              <w:fldChar w:fldCharType="end"/>
            </w:r>
          </w:hyperlink>
        </w:p>
        <w:p w14:paraId="6723DB3D" w14:textId="4056043D" w:rsidR="00182D1A" w:rsidRDefault="00182D1A">
          <w:pPr>
            <w:pStyle w:val="TOC2"/>
            <w:tabs>
              <w:tab w:val="right" w:leader="dot" w:pos="9016"/>
            </w:tabs>
            <w:rPr>
              <w:noProof/>
              <w:kern w:val="2"/>
              <w:sz w:val="24"/>
              <w:szCs w:val="24"/>
              <w:lang w:eastAsia="en-GB"/>
              <w14:ligatures w14:val="standardContextual"/>
            </w:rPr>
          </w:pPr>
          <w:hyperlink w:anchor="_Toc201583764" w:history="1">
            <w:r w:rsidRPr="00EA4FD0">
              <w:rPr>
                <w:rStyle w:val="Hyperlink"/>
                <w:noProof/>
              </w:rPr>
              <w:t>Research on Mental Health</w:t>
            </w:r>
            <w:r>
              <w:rPr>
                <w:noProof/>
                <w:webHidden/>
              </w:rPr>
              <w:tab/>
            </w:r>
            <w:r>
              <w:rPr>
                <w:noProof/>
                <w:webHidden/>
              </w:rPr>
              <w:fldChar w:fldCharType="begin"/>
            </w:r>
            <w:r>
              <w:rPr>
                <w:noProof/>
                <w:webHidden/>
              </w:rPr>
              <w:instrText xml:space="preserve"> PAGEREF _Toc201583764 \h </w:instrText>
            </w:r>
            <w:r>
              <w:rPr>
                <w:noProof/>
                <w:webHidden/>
              </w:rPr>
            </w:r>
            <w:r>
              <w:rPr>
                <w:noProof/>
                <w:webHidden/>
              </w:rPr>
              <w:fldChar w:fldCharType="separate"/>
            </w:r>
            <w:r>
              <w:rPr>
                <w:noProof/>
                <w:webHidden/>
              </w:rPr>
              <w:t>8</w:t>
            </w:r>
            <w:r>
              <w:rPr>
                <w:noProof/>
                <w:webHidden/>
              </w:rPr>
              <w:fldChar w:fldCharType="end"/>
            </w:r>
          </w:hyperlink>
        </w:p>
        <w:p w14:paraId="659EA62C" w14:textId="62B6BFCD" w:rsidR="00182D1A" w:rsidRDefault="00182D1A">
          <w:pPr>
            <w:pStyle w:val="TOC2"/>
            <w:tabs>
              <w:tab w:val="right" w:leader="dot" w:pos="9016"/>
            </w:tabs>
            <w:rPr>
              <w:noProof/>
              <w:kern w:val="2"/>
              <w:sz w:val="24"/>
              <w:szCs w:val="24"/>
              <w:lang w:eastAsia="en-GB"/>
              <w14:ligatures w14:val="standardContextual"/>
            </w:rPr>
          </w:pPr>
          <w:hyperlink w:anchor="_Toc201583765" w:history="1">
            <w:r w:rsidRPr="00EA4FD0">
              <w:rPr>
                <w:rStyle w:val="Hyperlink"/>
                <w:noProof/>
              </w:rPr>
              <w:t>Mental Health Stakeholder Day</w:t>
            </w:r>
            <w:r>
              <w:rPr>
                <w:noProof/>
                <w:webHidden/>
              </w:rPr>
              <w:tab/>
            </w:r>
            <w:r>
              <w:rPr>
                <w:noProof/>
                <w:webHidden/>
              </w:rPr>
              <w:fldChar w:fldCharType="begin"/>
            </w:r>
            <w:r>
              <w:rPr>
                <w:noProof/>
                <w:webHidden/>
              </w:rPr>
              <w:instrText xml:space="preserve"> PAGEREF _Toc201583765 \h </w:instrText>
            </w:r>
            <w:r>
              <w:rPr>
                <w:noProof/>
                <w:webHidden/>
              </w:rPr>
            </w:r>
            <w:r>
              <w:rPr>
                <w:noProof/>
                <w:webHidden/>
              </w:rPr>
              <w:fldChar w:fldCharType="separate"/>
            </w:r>
            <w:r>
              <w:rPr>
                <w:noProof/>
                <w:webHidden/>
              </w:rPr>
              <w:t>14</w:t>
            </w:r>
            <w:r>
              <w:rPr>
                <w:noProof/>
                <w:webHidden/>
              </w:rPr>
              <w:fldChar w:fldCharType="end"/>
            </w:r>
          </w:hyperlink>
        </w:p>
        <w:p w14:paraId="1259DF39" w14:textId="7FD2E855" w:rsidR="00182D1A" w:rsidRDefault="00182D1A">
          <w:pPr>
            <w:pStyle w:val="TOC2"/>
            <w:tabs>
              <w:tab w:val="right" w:leader="dot" w:pos="9016"/>
            </w:tabs>
            <w:rPr>
              <w:noProof/>
              <w:kern w:val="2"/>
              <w:sz w:val="24"/>
              <w:szCs w:val="24"/>
              <w:lang w:eastAsia="en-GB"/>
              <w14:ligatures w14:val="standardContextual"/>
            </w:rPr>
          </w:pPr>
          <w:hyperlink w:anchor="_Toc201583766" w:history="1">
            <w:r w:rsidRPr="00EA4FD0">
              <w:rPr>
                <w:rStyle w:val="Hyperlink"/>
                <w:noProof/>
              </w:rPr>
              <w:t>The Education and Training Inspectorate</w:t>
            </w:r>
            <w:r>
              <w:rPr>
                <w:noProof/>
                <w:webHidden/>
              </w:rPr>
              <w:tab/>
            </w:r>
            <w:r>
              <w:rPr>
                <w:noProof/>
                <w:webHidden/>
              </w:rPr>
              <w:fldChar w:fldCharType="begin"/>
            </w:r>
            <w:r>
              <w:rPr>
                <w:noProof/>
                <w:webHidden/>
              </w:rPr>
              <w:instrText xml:space="preserve"> PAGEREF _Toc201583766 \h </w:instrText>
            </w:r>
            <w:r>
              <w:rPr>
                <w:noProof/>
                <w:webHidden/>
              </w:rPr>
            </w:r>
            <w:r>
              <w:rPr>
                <w:noProof/>
                <w:webHidden/>
              </w:rPr>
              <w:fldChar w:fldCharType="separate"/>
            </w:r>
            <w:r>
              <w:rPr>
                <w:noProof/>
                <w:webHidden/>
              </w:rPr>
              <w:t>15</w:t>
            </w:r>
            <w:r>
              <w:rPr>
                <w:noProof/>
                <w:webHidden/>
              </w:rPr>
              <w:fldChar w:fldCharType="end"/>
            </w:r>
          </w:hyperlink>
        </w:p>
        <w:p w14:paraId="1CD53D24" w14:textId="48D5AC64" w:rsidR="00182D1A" w:rsidRDefault="00182D1A">
          <w:pPr>
            <w:pStyle w:val="TOC2"/>
            <w:tabs>
              <w:tab w:val="right" w:leader="dot" w:pos="9016"/>
            </w:tabs>
            <w:rPr>
              <w:noProof/>
              <w:kern w:val="2"/>
              <w:sz w:val="24"/>
              <w:szCs w:val="24"/>
              <w:lang w:eastAsia="en-GB"/>
              <w14:ligatures w14:val="standardContextual"/>
            </w:rPr>
          </w:pPr>
          <w:hyperlink w:anchor="_Toc201583767" w:history="1">
            <w:r w:rsidRPr="00EA4FD0">
              <w:rPr>
                <w:rStyle w:val="Hyperlink"/>
                <w:noProof/>
              </w:rPr>
              <w:t>Minister of Health</w:t>
            </w:r>
            <w:r>
              <w:rPr>
                <w:noProof/>
                <w:webHidden/>
              </w:rPr>
              <w:tab/>
            </w:r>
            <w:r>
              <w:rPr>
                <w:noProof/>
                <w:webHidden/>
              </w:rPr>
              <w:fldChar w:fldCharType="begin"/>
            </w:r>
            <w:r>
              <w:rPr>
                <w:noProof/>
                <w:webHidden/>
              </w:rPr>
              <w:instrText xml:space="preserve"> PAGEREF _Toc201583767 \h </w:instrText>
            </w:r>
            <w:r>
              <w:rPr>
                <w:noProof/>
                <w:webHidden/>
              </w:rPr>
            </w:r>
            <w:r>
              <w:rPr>
                <w:noProof/>
                <w:webHidden/>
              </w:rPr>
              <w:fldChar w:fldCharType="separate"/>
            </w:r>
            <w:r>
              <w:rPr>
                <w:noProof/>
                <w:webHidden/>
              </w:rPr>
              <w:t>16</w:t>
            </w:r>
            <w:r>
              <w:rPr>
                <w:noProof/>
                <w:webHidden/>
              </w:rPr>
              <w:fldChar w:fldCharType="end"/>
            </w:r>
          </w:hyperlink>
        </w:p>
        <w:p w14:paraId="3B9740BB" w14:textId="756DB861" w:rsidR="00182D1A" w:rsidRDefault="00182D1A">
          <w:pPr>
            <w:pStyle w:val="TOC1"/>
            <w:tabs>
              <w:tab w:val="right" w:leader="dot" w:pos="9016"/>
            </w:tabs>
            <w:rPr>
              <w:noProof/>
              <w:kern w:val="2"/>
              <w:sz w:val="24"/>
              <w:szCs w:val="24"/>
              <w:lang w:eastAsia="en-GB"/>
              <w14:ligatures w14:val="standardContextual"/>
            </w:rPr>
          </w:pPr>
          <w:hyperlink w:anchor="_Toc201583768" w:history="1">
            <w:r w:rsidRPr="00EA4FD0">
              <w:rPr>
                <w:rStyle w:val="Hyperlink"/>
                <w:noProof/>
              </w:rPr>
              <w:t>Mental Health Youth Stakeholder Day</w:t>
            </w:r>
            <w:r>
              <w:rPr>
                <w:noProof/>
                <w:webHidden/>
              </w:rPr>
              <w:tab/>
            </w:r>
            <w:r>
              <w:rPr>
                <w:noProof/>
                <w:webHidden/>
              </w:rPr>
              <w:fldChar w:fldCharType="begin"/>
            </w:r>
            <w:r>
              <w:rPr>
                <w:noProof/>
                <w:webHidden/>
              </w:rPr>
              <w:instrText xml:space="preserve"> PAGEREF _Toc201583768 \h </w:instrText>
            </w:r>
            <w:r>
              <w:rPr>
                <w:noProof/>
                <w:webHidden/>
              </w:rPr>
            </w:r>
            <w:r>
              <w:rPr>
                <w:noProof/>
                <w:webHidden/>
              </w:rPr>
              <w:fldChar w:fldCharType="separate"/>
            </w:r>
            <w:r>
              <w:rPr>
                <w:noProof/>
                <w:webHidden/>
              </w:rPr>
              <w:t>18</w:t>
            </w:r>
            <w:r>
              <w:rPr>
                <w:noProof/>
                <w:webHidden/>
              </w:rPr>
              <w:fldChar w:fldCharType="end"/>
            </w:r>
          </w:hyperlink>
        </w:p>
        <w:p w14:paraId="349B17AE" w14:textId="584BB24C" w:rsidR="00182D1A" w:rsidRDefault="00182D1A">
          <w:pPr>
            <w:pStyle w:val="TOC1"/>
            <w:tabs>
              <w:tab w:val="right" w:leader="dot" w:pos="9016"/>
            </w:tabs>
            <w:rPr>
              <w:noProof/>
              <w:kern w:val="2"/>
              <w:sz w:val="24"/>
              <w:szCs w:val="24"/>
              <w:lang w:eastAsia="en-GB"/>
              <w14:ligatures w14:val="standardContextual"/>
            </w:rPr>
          </w:pPr>
          <w:hyperlink w:anchor="_Toc201583769" w:history="1">
            <w:r w:rsidRPr="00EA4FD0">
              <w:rPr>
                <w:rStyle w:val="Hyperlink"/>
                <w:noProof/>
              </w:rPr>
              <w:t>Icebreaker 1 – Ranking causes of mental health in young people</w:t>
            </w:r>
            <w:r>
              <w:rPr>
                <w:noProof/>
                <w:webHidden/>
              </w:rPr>
              <w:tab/>
            </w:r>
            <w:r>
              <w:rPr>
                <w:noProof/>
                <w:webHidden/>
              </w:rPr>
              <w:fldChar w:fldCharType="begin"/>
            </w:r>
            <w:r>
              <w:rPr>
                <w:noProof/>
                <w:webHidden/>
              </w:rPr>
              <w:instrText xml:space="preserve"> PAGEREF _Toc201583769 \h </w:instrText>
            </w:r>
            <w:r>
              <w:rPr>
                <w:noProof/>
                <w:webHidden/>
              </w:rPr>
            </w:r>
            <w:r>
              <w:rPr>
                <w:noProof/>
                <w:webHidden/>
              </w:rPr>
              <w:fldChar w:fldCharType="separate"/>
            </w:r>
            <w:r>
              <w:rPr>
                <w:noProof/>
                <w:webHidden/>
              </w:rPr>
              <w:t>18</w:t>
            </w:r>
            <w:r>
              <w:rPr>
                <w:noProof/>
                <w:webHidden/>
              </w:rPr>
              <w:fldChar w:fldCharType="end"/>
            </w:r>
          </w:hyperlink>
        </w:p>
        <w:p w14:paraId="3CE84E92" w14:textId="56A0E9A4" w:rsidR="00182D1A" w:rsidRDefault="00182D1A">
          <w:pPr>
            <w:pStyle w:val="TOC2"/>
            <w:tabs>
              <w:tab w:val="right" w:leader="dot" w:pos="9016"/>
            </w:tabs>
            <w:rPr>
              <w:noProof/>
              <w:kern w:val="2"/>
              <w:sz w:val="24"/>
              <w:szCs w:val="24"/>
              <w:lang w:eastAsia="en-GB"/>
              <w14:ligatures w14:val="standardContextual"/>
            </w:rPr>
          </w:pPr>
          <w:hyperlink w:anchor="_Toc201583770" w:history="1">
            <w:r w:rsidRPr="00EA4FD0">
              <w:rPr>
                <w:rStyle w:val="Hyperlink"/>
                <w:noProof/>
              </w:rPr>
              <w:t>Analysis of Results</w:t>
            </w:r>
            <w:r>
              <w:rPr>
                <w:noProof/>
                <w:webHidden/>
              </w:rPr>
              <w:tab/>
            </w:r>
            <w:r>
              <w:rPr>
                <w:noProof/>
                <w:webHidden/>
              </w:rPr>
              <w:fldChar w:fldCharType="begin"/>
            </w:r>
            <w:r>
              <w:rPr>
                <w:noProof/>
                <w:webHidden/>
              </w:rPr>
              <w:instrText xml:space="preserve"> PAGEREF _Toc201583770 \h </w:instrText>
            </w:r>
            <w:r>
              <w:rPr>
                <w:noProof/>
                <w:webHidden/>
              </w:rPr>
            </w:r>
            <w:r>
              <w:rPr>
                <w:noProof/>
                <w:webHidden/>
              </w:rPr>
              <w:fldChar w:fldCharType="separate"/>
            </w:r>
            <w:r>
              <w:rPr>
                <w:noProof/>
                <w:webHidden/>
              </w:rPr>
              <w:t>19</w:t>
            </w:r>
            <w:r>
              <w:rPr>
                <w:noProof/>
                <w:webHidden/>
              </w:rPr>
              <w:fldChar w:fldCharType="end"/>
            </w:r>
          </w:hyperlink>
        </w:p>
        <w:p w14:paraId="371B0125" w14:textId="79D4CB41" w:rsidR="00182D1A" w:rsidRDefault="00182D1A">
          <w:pPr>
            <w:pStyle w:val="TOC1"/>
            <w:tabs>
              <w:tab w:val="right" w:leader="dot" w:pos="9016"/>
            </w:tabs>
            <w:rPr>
              <w:noProof/>
              <w:kern w:val="2"/>
              <w:sz w:val="24"/>
              <w:szCs w:val="24"/>
              <w:lang w:eastAsia="en-GB"/>
              <w14:ligatures w14:val="standardContextual"/>
            </w:rPr>
          </w:pPr>
          <w:hyperlink w:anchor="_Toc201583771" w:history="1">
            <w:r w:rsidRPr="00EA4FD0">
              <w:rPr>
                <w:rStyle w:val="Hyperlink"/>
                <w:noProof/>
              </w:rPr>
              <w:t>Icebreaker 2 – Awareness of reports / frameworks / programmes in schools</w:t>
            </w:r>
            <w:r>
              <w:rPr>
                <w:noProof/>
                <w:webHidden/>
              </w:rPr>
              <w:tab/>
            </w:r>
            <w:r>
              <w:rPr>
                <w:noProof/>
                <w:webHidden/>
              </w:rPr>
              <w:fldChar w:fldCharType="begin"/>
            </w:r>
            <w:r>
              <w:rPr>
                <w:noProof/>
                <w:webHidden/>
              </w:rPr>
              <w:instrText xml:space="preserve"> PAGEREF _Toc201583771 \h </w:instrText>
            </w:r>
            <w:r>
              <w:rPr>
                <w:noProof/>
                <w:webHidden/>
              </w:rPr>
            </w:r>
            <w:r>
              <w:rPr>
                <w:noProof/>
                <w:webHidden/>
              </w:rPr>
              <w:fldChar w:fldCharType="separate"/>
            </w:r>
            <w:r>
              <w:rPr>
                <w:noProof/>
                <w:webHidden/>
              </w:rPr>
              <w:t>19</w:t>
            </w:r>
            <w:r>
              <w:rPr>
                <w:noProof/>
                <w:webHidden/>
              </w:rPr>
              <w:fldChar w:fldCharType="end"/>
            </w:r>
          </w:hyperlink>
        </w:p>
        <w:p w14:paraId="2207B492" w14:textId="71972351" w:rsidR="00182D1A" w:rsidRDefault="00182D1A">
          <w:pPr>
            <w:pStyle w:val="TOC2"/>
            <w:tabs>
              <w:tab w:val="right" w:leader="dot" w:pos="9016"/>
            </w:tabs>
            <w:rPr>
              <w:noProof/>
              <w:kern w:val="2"/>
              <w:sz w:val="24"/>
              <w:szCs w:val="24"/>
              <w:lang w:eastAsia="en-GB"/>
              <w14:ligatures w14:val="standardContextual"/>
            </w:rPr>
          </w:pPr>
          <w:hyperlink w:anchor="_Toc201583772" w:history="1">
            <w:r w:rsidRPr="00EA4FD0">
              <w:rPr>
                <w:rStyle w:val="Hyperlink"/>
                <w:noProof/>
              </w:rPr>
              <w:t>Analysis of Results</w:t>
            </w:r>
            <w:r>
              <w:rPr>
                <w:noProof/>
                <w:webHidden/>
              </w:rPr>
              <w:tab/>
            </w:r>
            <w:r>
              <w:rPr>
                <w:noProof/>
                <w:webHidden/>
              </w:rPr>
              <w:fldChar w:fldCharType="begin"/>
            </w:r>
            <w:r>
              <w:rPr>
                <w:noProof/>
                <w:webHidden/>
              </w:rPr>
              <w:instrText xml:space="preserve"> PAGEREF _Toc201583772 \h </w:instrText>
            </w:r>
            <w:r>
              <w:rPr>
                <w:noProof/>
                <w:webHidden/>
              </w:rPr>
            </w:r>
            <w:r>
              <w:rPr>
                <w:noProof/>
                <w:webHidden/>
              </w:rPr>
              <w:fldChar w:fldCharType="separate"/>
            </w:r>
            <w:r>
              <w:rPr>
                <w:noProof/>
                <w:webHidden/>
              </w:rPr>
              <w:t>19</w:t>
            </w:r>
            <w:r>
              <w:rPr>
                <w:noProof/>
                <w:webHidden/>
              </w:rPr>
              <w:fldChar w:fldCharType="end"/>
            </w:r>
          </w:hyperlink>
        </w:p>
        <w:p w14:paraId="1CA70D7F" w14:textId="44050B1F" w:rsidR="00182D1A" w:rsidRDefault="00182D1A">
          <w:pPr>
            <w:pStyle w:val="TOC1"/>
            <w:tabs>
              <w:tab w:val="right" w:leader="dot" w:pos="9016"/>
            </w:tabs>
            <w:rPr>
              <w:noProof/>
              <w:kern w:val="2"/>
              <w:sz w:val="24"/>
              <w:szCs w:val="24"/>
              <w:lang w:eastAsia="en-GB"/>
              <w14:ligatures w14:val="standardContextual"/>
            </w:rPr>
          </w:pPr>
          <w:hyperlink w:anchor="_Toc201583773" w:history="1">
            <w:r w:rsidRPr="00EA4FD0">
              <w:rPr>
                <w:rStyle w:val="Hyperlink"/>
                <w:noProof/>
              </w:rPr>
              <w:t>Workshop 1 – Stigma statements</w:t>
            </w:r>
            <w:r>
              <w:rPr>
                <w:noProof/>
                <w:webHidden/>
              </w:rPr>
              <w:tab/>
            </w:r>
            <w:r>
              <w:rPr>
                <w:noProof/>
                <w:webHidden/>
              </w:rPr>
              <w:fldChar w:fldCharType="begin"/>
            </w:r>
            <w:r>
              <w:rPr>
                <w:noProof/>
                <w:webHidden/>
              </w:rPr>
              <w:instrText xml:space="preserve"> PAGEREF _Toc201583773 \h </w:instrText>
            </w:r>
            <w:r>
              <w:rPr>
                <w:noProof/>
                <w:webHidden/>
              </w:rPr>
            </w:r>
            <w:r>
              <w:rPr>
                <w:noProof/>
                <w:webHidden/>
              </w:rPr>
              <w:fldChar w:fldCharType="separate"/>
            </w:r>
            <w:r>
              <w:rPr>
                <w:noProof/>
                <w:webHidden/>
              </w:rPr>
              <w:t>21</w:t>
            </w:r>
            <w:r>
              <w:rPr>
                <w:noProof/>
                <w:webHidden/>
              </w:rPr>
              <w:fldChar w:fldCharType="end"/>
            </w:r>
          </w:hyperlink>
        </w:p>
        <w:p w14:paraId="4FBD8D6A" w14:textId="5A7461D3" w:rsidR="00182D1A" w:rsidRDefault="00182D1A">
          <w:pPr>
            <w:pStyle w:val="TOC2"/>
            <w:tabs>
              <w:tab w:val="right" w:leader="dot" w:pos="9016"/>
            </w:tabs>
            <w:rPr>
              <w:noProof/>
              <w:kern w:val="2"/>
              <w:sz w:val="24"/>
              <w:szCs w:val="24"/>
              <w:lang w:eastAsia="en-GB"/>
              <w14:ligatures w14:val="standardContextual"/>
            </w:rPr>
          </w:pPr>
          <w:hyperlink w:anchor="_Toc201583774" w:history="1">
            <w:r w:rsidRPr="00EA4FD0">
              <w:rPr>
                <w:rStyle w:val="Hyperlink"/>
                <w:noProof/>
              </w:rPr>
              <w:t>Analysis of Results</w:t>
            </w:r>
            <w:r>
              <w:rPr>
                <w:noProof/>
                <w:webHidden/>
              </w:rPr>
              <w:tab/>
            </w:r>
            <w:r>
              <w:rPr>
                <w:noProof/>
                <w:webHidden/>
              </w:rPr>
              <w:fldChar w:fldCharType="begin"/>
            </w:r>
            <w:r>
              <w:rPr>
                <w:noProof/>
                <w:webHidden/>
              </w:rPr>
              <w:instrText xml:space="preserve"> PAGEREF _Toc201583774 \h </w:instrText>
            </w:r>
            <w:r>
              <w:rPr>
                <w:noProof/>
                <w:webHidden/>
              </w:rPr>
            </w:r>
            <w:r>
              <w:rPr>
                <w:noProof/>
                <w:webHidden/>
              </w:rPr>
              <w:fldChar w:fldCharType="separate"/>
            </w:r>
            <w:r>
              <w:rPr>
                <w:noProof/>
                <w:webHidden/>
              </w:rPr>
              <w:t>22</w:t>
            </w:r>
            <w:r>
              <w:rPr>
                <w:noProof/>
                <w:webHidden/>
              </w:rPr>
              <w:fldChar w:fldCharType="end"/>
            </w:r>
          </w:hyperlink>
        </w:p>
        <w:p w14:paraId="35E6F1E7" w14:textId="0F1A506D" w:rsidR="00182D1A" w:rsidRDefault="00182D1A">
          <w:pPr>
            <w:pStyle w:val="TOC1"/>
            <w:tabs>
              <w:tab w:val="right" w:leader="dot" w:pos="9016"/>
            </w:tabs>
            <w:rPr>
              <w:noProof/>
              <w:kern w:val="2"/>
              <w:sz w:val="24"/>
              <w:szCs w:val="24"/>
              <w:lang w:eastAsia="en-GB"/>
              <w14:ligatures w14:val="standardContextual"/>
            </w:rPr>
          </w:pPr>
          <w:hyperlink w:anchor="_Toc201583775" w:history="1">
            <w:r w:rsidRPr="00EA4FD0">
              <w:rPr>
                <w:rStyle w:val="Hyperlink"/>
                <w:noProof/>
              </w:rPr>
              <w:t>Workshop 2: Mental Health Provision in Schools</w:t>
            </w:r>
            <w:r>
              <w:rPr>
                <w:noProof/>
                <w:webHidden/>
              </w:rPr>
              <w:tab/>
            </w:r>
            <w:r>
              <w:rPr>
                <w:noProof/>
                <w:webHidden/>
              </w:rPr>
              <w:fldChar w:fldCharType="begin"/>
            </w:r>
            <w:r>
              <w:rPr>
                <w:noProof/>
                <w:webHidden/>
              </w:rPr>
              <w:instrText xml:space="preserve"> PAGEREF _Toc201583775 \h </w:instrText>
            </w:r>
            <w:r>
              <w:rPr>
                <w:noProof/>
                <w:webHidden/>
              </w:rPr>
            </w:r>
            <w:r>
              <w:rPr>
                <w:noProof/>
                <w:webHidden/>
              </w:rPr>
              <w:fldChar w:fldCharType="separate"/>
            </w:r>
            <w:r>
              <w:rPr>
                <w:noProof/>
                <w:webHidden/>
              </w:rPr>
              <w:t>27</w:t>
            </w:r>
            <w:r>
              <w:rPr>
                <w:noProof/>
                <w:webHidden/>
              </w:rPr>
              <w:fldChar w:fldCharType="end"/>
            </w:r>
          </w:hyperlink>
        </w:p>
        <w:p w14:paraId="77DAEEF3" w14:textId="6BE9CAF0" w:rsidR="00182D1A" w:rsidRDefault="00182D1A">
          <w:pPr>
            <w:pStyle w:val="TOC2"/>
            <w:tabs>
              <w:tab w:val="right" w:leader="dot" w:pos="9016"/>
            </w:tabs>
            <w:rPr>
              <w:noProof/>
              <w:kern w:val="2"/>
              <w:sz w:val="24"/>
              <w:szCs w:val="24"/>
              <w:lang w:eastAsia="en-GB"/>
              <w14:ligatures w14:val="standardContextual"/>
            </w:rPr>
          </w:pPr>
          <w:hyperlink w:anchor="_Toc201583776" w:history="1">
            <w:r w:rsidRPr="00EA4FD0">
              <w:rPr>
                <w:rStyle w:val="Hyperlink"/>
                <w:noProof/>
              </w:rPr>
              <w:t>Analysis of Results</w:t>
            </w:r>
            <w:r>
              <w:rPr>
                <w:noProof/>
                <w:webHidden/>
              </w:rPr>
              <w:tab/>
            </w:r>
            <w:r>
              <w:rPr>
                <w:noProof/>
                <w:webHidden/>
              </w:rPr>
              <w:fldChar w:fldCharType="begin"/>
            </w:r>
            <w:r>
              <w:rPr>
                <w:noProof/>
                <w:webHidden/>
              </w:rPr>
              <w:instrText xml:space="preserve"> PAGEREF _Toc201583776 \h </w:instrText>
            </w:r>
            <w:r>
              <w:rPr>
                <w:noProof/>
                <w:webHidden/>
              </w:rPr>
            </w:r>
            <w:r>
              <w:rPr>
                <w:noProof/>
                <w:webHidden/>
              </w:rPr>
              <w:fldChar w:fldCharType="separate"/>
            </w:r>
            <w:r>
              <w:rPr>
                <w:noProof/>
                <w:webHidden/>
              </w:rPr>
              <w:t>27</w:t>
            </w:r>
            <w:r>
              <w:rPr>
                <w:noProof/>
                <w:webHidden/>
              </w:rPr>
              <w:fldChar w:fldCharType="end"/>
            </w:r>
          </w:hyperlink>
        </w:p>
        <w:p w14:paraId="250DDDC9" w14:textId="1F70C5BC" w:rsidR="00182D1A" w:rsidRDefault="00182D1A">
          <w:pPr>
            <w:pStyle w:val="TOC1"/>
            <w:tabs>
              <w:tab w:val="right" w:leader="dot" w:pos="9016"/>
            </w:tabs>
            <w:rPr>
              <w:noProof/>
              <w:kern w:val="2"/>
              <w:sz w:val="24"/>
              <w:szCs w:val="24"/>
              <w:lang w:eastAsia="en-GB"/>
              <w14:ligatures w14:val="standardContextual"/>
            </w:rPr>
          </w:pPr>
          <w:hyperlink w:anchor="_Toc201583777" w:history="1">
            <w:r w:rsidRPr="00EA4FD0">
              <w:rPr>
                <w:rStyle w:val="Hyperlink"/>
                <w:noProof/>
              </w:rPr>
              <w:t>Workshop 3 – An Ideal School</w:t>
            </w:r>
            <w:r>
              <w:rPr>
                <w:noProof/>
                <w:webHidden/>
              </w:rPr>
              <w:tab/>
            </w:r>
            <w:r>
              <w:rPr>
                <w:noProof/>
                <w:webHidden/>
              </w:rPr>
              <w:fldChar w:fldCharType="begin"/>
            </w:r>
            <w:r>
              <w:rPr>
                <w:noProof/>
                <w:webHidden/>
              </w:rPr>
              <w:instrText xml:space="preserve"> PAGEREF _Toc201583777 \h </w:instrText>
            </w:r>
            <w:r>
              <w:rPr>
                <w:noProof/>
                <w:webHidden/>
              </w:rPr>
            </w:r>
            <w:r>
              <w:rPr>
                <w:noProof/>
                <w:webHidden/>
              </w:rPr>
              <w:fldChar w:fldCharType="separate"/>
            </w:r>
            <w:r>
              <w:rPr>
                <w:noProof/>
                <w:webHidden/>
              </w:rPr>
              <w:t>37</w:t>
            </w:r>
            <w:r>
              <w:rPr>
                <w:noProof/>
                <w:webHidden/>
              </w:rPr>
              <w:fldChar w:fldCharType="end"/>
            </w:r>
          </w:hyperlink>
        </w:p>
        <w:p w14:paraId="20022517" w14:textId="098C49CC" w:rsidR="00182D1A" w:rsidRDefault="00182D1A">
          <w:pPr>
            <w:pStyle w:val="TOC2"/>
            <w:tabs>
              <w:tab w:val="right" w:leader="dot" w:pos="9016"/>
            </w:tabs>
            <w:rPr>
              <w:noProof/>
              <w:kern w:val="2"/>
              <w:sz w:val="24"/>
              <w:szCs w:val="24"/>
              <w:lang w:eastAsia="en-GB"/>
              <w14:ligatures w14:val="standardContextual"/>
            </w:rPr>
          </w:pPr>
          <w:hyperlink w:anchor="_Toc201583778" w:history="1">
            <w:r w:rsidRPr="00EA4FD0">
              <w:rPr>
                <w:rStyle w:val="Hyperlink"/>
                <w:noProof/>
              </w:rPr>
              <w:t>Analysis of Results</w:t>
            </w:r>
            <w:r>
              <w:rPr>
                <w:noProof/>
                <w:webHidden/>
              </w:rPr>
              <w:tab/>
            </w:r>
            <w:r>
              <w:rPr>
                <w:noProof/>
                <w:webHidden/>
              </w:rPr>
              <w:fldChar w:fldCharType="begin"/>
            </w:r>
            <w:r>
              <w:rPr>
                <w:noProof/>
                <w:webHidden/>
              </w:rPr>
              <w:instrText xml:space="preserve"> PAGEREF _Toc201583778 \h </w:instrText>
            </w:r>
            <w:r>
              <w:rPr>
                <w:noProof/>
                <w:webHidden/>
              </w:rPr>
            </w:r>
            <w:r>
              <w:rPr>
                <w:noProof/>
                <w:webHidden/>
              </w:rPr>
              <w:fldChar w:fldCharType="separate"/>
            </w:r>
            <w:r>
              <w:rPr>
                <w:noProof/>
                <w:webHidden/>
              </w:rPr>
              <w:t>38</w:t>
            </w:r>
            <w:r>
              <w:rPr>
                <w:noProof/>
                <w:webHidden/>
              </w:rPr>
              <w:fldChar w:fldCharType="end"/>
            </w:r>
          </w:hyperlink>
        </w:p>
        <w:p w14:paraId="0D559842" w14:textId="69DD5AA5" w:rsidR="00182D1A" w:rsidRDefault="00182D1A">
          <w:pPr>
            <w:pStyle w:val="TOC1"/>
            <w:tabs>
              <w:tab w:val="right" w:leader="dot" w:pos="9016"/>
            </w:tabs>
            <w:rPr>
              <w:noProof/>
              <w:kern w:val="2"/>
              <w:sz w:val="24"/>
              <w:szCs w:val="24"/>
              <w:lang w:eastAsia="en-GB"/>
              <w14:ligatures w14:val="standardContextual"/>
            </w:rPr>
          </w:pPr>
          <w:hyperlink w:anchor="_Toc201583779" w:history="1">
            <w:r w:rsidRPr="00EA4FD0">
              <w:rPr>
                <w:rStyle w:val="Hyperlink"/>
                <w:noProof/>
              </w:rPr>
              <w:t>Recommendations</w:t>
            </w:r>
            <w:r>
              <w:rPr>
                <w:noProof/>
                <w:webHidden/>
              </w:rPr>
              <w:tab/>
            </w:r>
            <w:r>
              <w:rPr>
                <w:noProof/>
                <w:webHidden/>
              </w:rPr>
              <w:fldChar w:fldCharType="begin"/>
            </w:r>
            <w:r>
              <w:rPr>
                <w:noProof/>
                <w:webHidden/>
              </w:rPr>
              <w:instrText xml:space="preserve"> PAGEREF _Toc201583779 \h </w:instrText>
            </w:r>
            <w:r>
              <w:rPr>
                <w:noProof/>
                <w:webHidden/>
              </w:rPr>
            </w:r>
            <w:r>
              <w:rPr>
                <w:noProof/>
                <w:webHidden/>
              </w:rPr>
              <w:fldChar w:fldCharType="separate"/>
            </w:r>
            <w:r>
              <w:rPr>
                <w:noProof/>
                <w:webHidden/>
              </w:rPr>
              <w:t>45</w:t>
            </w:r>
            <w:r>
              <w:rPr>
                <w:noProof/>
                <w:webHidden/>
              </w:rPr>
              <w:fldChar w:fldCharType="end"/>
            </w:r>
          </w:hyperlink>
        </w:p>
        <w:p w14:paraId="27BED898" w14:textId="72C313C2" w:rsidR="00182D1A" w:rsidRDefault="00182D1A">
          <w:pPr>
            <w:pStyle w:val="TOC1"/>
            <w:tabs>
              <w:tab w:val="right" w:leader="dot" w:pos="9016"/>
            </w:tabs>
            <w:rPr>
              <w:noProof/>
              <w:kern w:val="2"/>
              <w:sz w:val="24"/>
              <w:szCs w:val="24"/>
              <w:lang w:eastAsia="en-GB"/>
              <w14:ligatures w14:val="standardContextual"/>
            </w:rPr>
          </w:pPr>
          <w:hyperlink w:anchor="_Toc201583780" w:history="1">
            <w:r w:rsidRPr="00EA4FD0">
              <w:rPr>
                <w:rStyle w:val="Hyperlink"/>
                <w:noProof/>
              </w:rPr>
              <w:t>Thanks</w:t>
            </w:r>
            <w:r>
              <w:rPr>
                <w:noProof/>
                <w:webHidden/>
              </w:rPr>
              <w:tab/>
            </w:r>
            <w:r>
              <w:rPr>
                <w:noProof/>
                <w:webHidden/>
              </w:rPr>
              <w:fldChar w:fldCharType="begin"/>
            </w:r>
            <w:r>
              <w:rPr>
                <w:noProof/>
                <w:webHidden/>
              </w:rPr>
              <w:instrText xml:space="preserve"> PAGEREF _Toc201583780 \h </w:instrText>
            </w:r>
            <w:r>
              <w:rPr>
                <w:noProof/>
                <w:webHidden/>
              </w:rPr>
            </w:r>
            <w:r>
              <w:rPr>
                <w:noProof/>
                <w:webHidden/>
              </w:rPr>
              <w:fldChar w:fldCharType="separate"/>
            </w:r>
            <w:r>
              <w:rPr>
                <w:noProof/>
                <w:webHidden/>
              </w:rPr>
              <w:t>47</w:t>
            </w:r>
            <w:r>
              <w:rPr>
                <w:noProof/>
                <w:webHidden/>
              </w:rPr>
              <w:fldChar w:fldCharType="end"/>
            </w:r>
          </w:hyperlink>
        </w:p>
        <w:p w14:paraId="5F881708" w14:textId="0261BF69" w:rsidR="00182D1A" w:rsidRDefault="00182D1A">
          <w:pPr>
            <w:pStyle w:val="TOC1"/>
            <w:tabs>
              <w:tab w:val="right" w:leader="dot" w:pos="9016"/>
            </w:tabs>
            <w:rPr>
              <w:noProof/>
              <w:kern w:val="2"/>
              <w:sz w:val="24"/>
              <w:szCs w:val="24"/>
              <w:lang w:eastAsia="en-GB"/>
              <w14:ligatures w14:val="standardContextual"/>
            </w:rPr>
          </w:pPr>
          <w:hyperlink w:anchor="_Toc201583781" w:history="1">
            <w:r w:rsidRPr="00EA4FD0">
              <w:rPr>
                <w:rStyle w:val="Hyperlink"/>
                <w:noProof/>
              </w:rPr>
              <w:t>Appendix 1 – Icebreaker 1 Table of Results</w:t>
            </w:r>
            <w:r>
              <w:rPr>
                <w:noProof/>
                <w:webHidden/>
              </w:rPr>
              <w:tab/>
            </w:r>
            <w:r>
              <w:rPr>
                <w:noProof/>
                <w:webHidden/>
              </w:rPr>
              <w:fldChar w:fldCharType="begin"/>
            </w:r>
            <w:r>
              <w:rPr>
                <w:noProof/>
                <w:webHidden/>
              </w:rPr>
              <w:instrText xml:space="preserve"> PAGEREF _Toc201583781 \h </w:instrText>
            </w:r>
            <w:r>
              <w:rPr>
                <w:noProof/>
                <w:webHidden/>
              </w:rPr>
            </w:r>
            <w:r>
              <w:rPr>
                <w:noProof/>
                <w:webHidden/>
              </w:rPr>
              <w:fldChar w:fldCharType="separate"/>
            </w:r>
            <w:r>
              <w:rPr>
                <w:noProof/>
                <w:webHidden/>
              </w:rPr>
              <w:t>48</w:t>
            </w:r>
            <w:r>
              <w:rPr>
                <w:noProof/>
                <w:webHidden/>
              </w:rPr>
              <w:fldChar w:fldCharType="end"/>
            </w:r>
          </w:hyperlink>
        </w:p>
        <w:p w14:paraId="02E8899E" w14:textId="699588A4" w:rsidR="00182D1A" w:rsidRDefault="00182D1A">
          <w:pPr>
            <w:pStyle w:val="TOC1"/>
            <w:tabs>
              <w:tab w:val="right" w:leader="dot" w:pos="9016"/>
            </w:tabs>
            <w:rPr>
              <w:noProof/>
              <w:kern w:val="2"/>
              <w:sz w:val="24"/>
              <w:szCs w:val="24"/>
              <w:lang w:eastAsia="en-GB"/>
              <w14:ligatures w14:val="standardContextual"/>
            </w:rPr>
          </w:pPr>
          <w:hyperlink w:anchor="_Toc201583782" w:history="1">
            <w:r w:rsidRPr="00EA4FD0">
              <w:rPr>
                <w:rStyle w:val="Hyperlink"/>
                <w:noProof/>
              </w:rPr>
              <w:t>Appendix 2 – Icebreaker 2 Table of Results</w:t>
            </w:r>
            <w:r>
              <w:rPr>
                <w:noProof/>
                <w:webHidden/>
              </w:rPr>
              <w:tab/>
            </w:r>
            <w:r>
              <w:rPr>
                <w:noProof/>
                <w:webHidden/>
              </w:rPr>
              <w:fldChar w:fldCharType="begin"/>
            </w:r>
            <w:r>
              <w:rPr>
                <w:noProof/>
                <w:webHidden/>
              </w:rPr>
              <w:instrText xml:space="preserve"> PAGEREF _Toc201583782 \h </w:instrText>
            </w:r>
            <w:r>
              <w:rPr>
                <w:noProof/>
                <w:webHidden/>
              </w:rPr>
            </w:r>
            <w:r>
              <w:rPr>
                <w:noProof/>
                <w:webHidden/>
              </w:rPr>
              <w:fldChar w:fldCharType="separate"/>
            </w:r>
            <w:r>
              <w:rPr>
                <w:noProof/>
                <w:webHidden/>
              </w:rPr>
              <w:t>49</w:t>
            </w:r>
            <w:r>
              <w:rPr>
                <w:noProof/>
                <w:webHidden/>
              </w:rPr>
              <w:fldChar w:fldCharType="end"/>
            </w:r>
          </w:hyperlink>
        </w:p>
        <w:p w14:paraId="06E5844E" w14:textId="2DF4219B" w:rsidR="00055727" w:rsidRDefault="00055727">
          <w:r w:rsidRPr="00182D1A">
            <w:rPr>
              <w:b/>
              <w:bCs/>
              <w:noProof/>
              <w:sz w:val="24"/>
              <w:szCs w:val="24"/>
            </w:rPr>
            <w:fldChar w:fldCharType="end"/>
          </w:r>
        </w:p>
      </w:sdtContent>
    </w:sdt>
    <w:p w14:paraId="7666D7B3" w14:textId="77777777" w:rsidR="00A521D8" w:rsidRPr="00455AFB" w:rsidRDefault="00A521D8" w:rsidP="004A164A"/>
    <w:p w14:paraId="2CDDB041" w14:textId="77777777" w:rsidR="00A521D8" w:rsidRPr="00455AFB" w:rsidRDefault="00A521D8" w:rsidP="004A164A"/>
    <w:p w14:paraId="7DFF09E0" w14:textId="77777777" w:rsidR="00A521D8" w:rsidRDefault="00A521D8" w:rsidP="004A164A"/>
    <w:p w14:paraId="70B5C1AD" w14:textId="77777777" w:rsidR="004A164A" w:rsidRDefault="004A164A" w:rsidP="004A164A"/>
    <w:p w14:paraId="69BE070F" w14:textId="77777777" w:rsidR="004A164A" w:rsidRDefault="004A164A" w:rsidP="004A164A"/>
    <w:p w14:paraId="51152D58" w14:textId="77777777" w:rsidR="00A521D8" w:rsidRPr="00455AFB" w:rsidRDefault="00A521D8" w:rsidP="004A164A"/>
    <w:p w14:paraId="08ACBA30" w14:textId="77777777" w:rsidR="00182D1A" w:rsidRDefault="00182D1A">
      <w:pPr>
        <w:rPr>
          <w:rFonts w:asciiTheme="majorHAnsi" w:eastAsiaTheme="majorEastAsia" w:hAnsiTheme="majorHAnsi" w:cstheme="majorBidi"/>
          <w:color w:val="0A2F41" w:themeColor="accent1" w:themeShade="80"/>
          <w:sz w:val="36"/>
          <w:szCs w:val="36"/>
        </w:rPr>
      </w:pPr>
      <w:r>
        <w:br w:type="page"/>
      </w:r>
    </w:p>
    <w:p w14:paraId="05911B82" w14:textId="4CB2F6A3" w:rsidR="004A164A" w:rsidRDefault="004A164A" w:rsidP="00055727">
      <w:pPr>
        <w:pStyle w:val="Heading1"/>
      </w:pPr>
      <w:bookmarkStart w:id="1" w:name="_Toc201583758"/>
      <w:r>
        <w:lastRenderedPageBreak/>
        <w:t>Members of the Youth Assembly Health Committee 2023-2025</w:t>
      </w:r>
      <w:bookmarkEnd w:id="1"/>
    </w:p>
    <w:p w14:paraId="4977C1D5" w14:textId="77777777" w:rsidR="002240BB" w:rsidRDefault="002240BB" w:rsidP="002240BB"/>
    <w:p w14:paraId="34E4097E" w14:textId="77777777" w:rsidR="002240BB" w:rsidRPr="002240BB" w:rsidRDefault="002240BB" w:rsidP="002240BB"/>
    <w:p w14:paraId="7341F88A" w14:textId="77777777" w:rsidR="00055727" w:rsidRDefault="00055727"/>
    <w:p w14:paraId="4EA379C1" w14:textId="77777777" w:rsidR="002240BB" w:rsidRDefault="002240BB" w:rsidP="00055727">
      <w:pPr>
        <w:rPr>
          <w:sz w:val="24"/>
          <w:szCs w:val="24"/>
          <w:lang w:val="en-US"/>
        </w:rPr>
        <w:sectPr w:rsidR="002240BB" w:rsidSect="00026C1C">
          <w:footerReference w:type="default" r:id="rId9"/>
          <w:pgSz w:w="11906" w:h="16838"/>
          <w:pgMar w:top="993" w:right="1440" w:bottom="993" w:left="1440" w:header="708" w:footer="708" w:gutter="0"/>
          <w:pgBorders w:display="firstPage" w:offsetFrom="page">
            <w:top w:val="single" w:sz="12" w:space="24" w:color="77206D" w:themeColor="accent5" w:themeShade="BF"/>
            <w:left w:val="single" w:sz="12" w:space="24" w:color="77206D" w:themeColor="accent5" w:themeShade="BF"/>
            <w:bottom w:val="single" w:sz="12" w:space="24" w:color="77206D" w:themeColor="accent5" w:themeShade="BF"/>
            <w:right w:val="single" w:sz="12" w:space="24" w:color="77206D" w:themeColor="accent5" w:themeShade="BF"/>
          </w:pgBorders>
          <w:cols w:space="708"/>
          <w:docGrid w:linePitch="360"/>
        </w:sectPr>
      </w:pPr>
    </w:p>
    <w:p w14:paraId="44E8B759" w14:textId="77777777" w:rsidR="00055727" w:rsidRPr="00055727" w:rsidRDefault="00055727" w:rsidP="00055727">
      <w:pPr>
        <w:rPr>
          <w:sz w:val="24"/>
          <w:szCs w:val="24"/>
          <w:lang w:val="en-US"/>
        </w:rPr>
      </w:pPr>
      <w:r w:rsidRPr="00055727">
        <w:rPr>
          <w:sz w:val="24"/>
          <w:szCs w:val="24"/>
          <w:lang w:val="en-US"/>
        </w:rPr>
        <w:t>Alexandra Bowman</w:t>
      </w:r>
      <w:r w:rsidRPr="00055727">
        <w:rPr>
          <w:sz w:val="24"/>
          <w:szCs w:val="24"/>
          <w:lang w:val="en-US"/>
        </w:rPr>
        <w:tab/>
      </w:r>
      <w:r w:rsidRPr="00055727">
        <w:rPr>
          <w:sz w:val="24"/>
          <w:szCs w:val="24"/>
          <w:lang w:val="en-US"/>
        </w:rPr>
        <w:tab/>
      </w:r>
    </w:p>
    <w:p w14:paraId="2ECEBCDB" w14:textId="77777777" w:rsidR="00055727" w:rsidRPr="00055727" w:rsidRDefault="00055727" w:rsidP="00055727">
      <w:pPr>
        <w:rPr>
          <w:sz w:val="24"/>
          <w:szCs w:val="24"/>
          <w:lang w:val="en-US"/>
        </w:rPr>
      </w:pPr>
      <w:r w:rsidRPr="00055727">
        <w:rPr>
          <w:sz w:val="24"/>
          <w:szCs w:val="24"/>
          <w:lang w:val="en-US"/>
        </w:rPr>
        <w:t>Brooke Ewing</w:t>
      </w:r>
      <w:r w:rsidRPr="00055727">
        <w:rPr>
          <w:sz w:val="24"/>
          <w:szCs w:val="24"/>
          <w:lang w:val="en-US"/>
        </w:rPr>
        <w:tab/>
      </w:r>
      <w:r w:rsidRPr="00055727">
        <w:rPr>
          <w:sz w:val="24"/>
          <w:szCs w:val="24"/>
          <w:lang w:val="en-US"/>
        </w:rPr>
        <w:tab/>
      </w:r>
      <w:r w:rsidRPr="00055727">
        <w:rPr>
          <w:sz w:val="24"/>
          <w:szCs w:val="24"/>
          <w:lang w:val="en-US"/>
        </w:rPr>
        <w:tab/>
      </w:r>
    </w:p>
    <w:p w14:paraId="4C2FEA23" w14:textId="77777777" w:rsidR="00055727" w:rsidRPr="00055727" w:rsidRDefault="00055727" w:rsidP="00055727">
      <w:pPr>
        <w:rPr>
          <w:sz w:val="24"/>
          <w:szCs w:val="24"/>
          <w:lang w:val="en-US"/>
        </w:rPr>
      </w:pPr>
      <w:r w:rsidRPr="00055727">
        <w:rPr>
          <w:sz w:val="24"/>
          <w:szCs w:val="24"/>
          <w:lang w:val="en-US"/>
        </w:rPr>
        <w:t>Charlie McFarland</w:t>
      </w:r>
      <w:r w:rsidRPr="00055727">
        <w:rPr>
          <w:sz w:val="24"/>
          <w:szCs w:val="24"/>
          <w:lang w:val="en-US"/>
        </w:rPr>
        <w:tab/>
      </w:r>
      <w:r w:rsidRPr="00055727">
        <w:rPr>
          <w:sz w:val="24"/>
          <w:szCs w:val="24"/>
          <w:lang w:val="en-US"/>
        </w:rPr>
        <w:tab/>
      </w:r>
      <w:r w:rsidRPr="00055727">
        <w:rPr>
          <w:sz w:val="24"/>
          <w:szCs w:val="24"/>
          <w:lang w:val="en-US"/>
        </w:rPr>
        <w:tab/>
      </w:r>
    </w:p>
    <w:p w14:paraId="65360C9E" w14:textId="77777777" w:rsidR="00055727" w:rsidRPr="00055727" w:rsidRDefault="00055727" w:rsidP="00055727">
      <w:pPr>
        <w:rPr>
          <w:sz w:val="24"/>
          <w:szCs w:val="24"/>
          <w:lang w:val="en-US"/>
        </w:rPr>
      </w:pPr>
      <w:r w:rsidRPr="00055727">
        <w:rPr>
          <w:sz w:val="24"/>
          <w:szCs w:val="24"/>
          <w:lang w:val="en-US"/>
        </w:rPr>
        <w:t xml:space="preserve">Christine Farry </w:t>
      </w:r>
      <w:r w:rsidRPr="00055727">
        <w:rPr>
          <w:sz w:val="24"/>
          <w:szCs w:val="24"/>
          <w:lang w:val="en-US"/>
        </w:rPr>
        <w:tab/>
      </w:r>
      <w:r w:rsidRPr="00055727">
        <w:rPr>
          <w:sz w:val="24"/>
          <w:szCs w:val="24"/>
          <w:lang w:val="en-US"/>
        </w:rPr>
        <w:tab/>
      </w:r>
      <w:r w:rsidRPr="00055727">
        <w:rPr>
          <w:sz w:val="24"/>
          <w:szCs w:val="24"/>
          <w:lang w:val="en-US"/>
        </w:rPr>
        <w:tab/>
      </w:r>
    </w:p>
    <w:p w14:paraId="658EE34F" w14:textId="77777777" w:rsidR="00055727" w:rsidRPr="00055727" w:rsidRDefault="00055727" w:rsidP="00055727">
      <w:pPr>
        <w:rPr>
          <w:sz w:val="24"/>
          <w:szCs w:val="24"/>
          <w:lang w:val="en-US"/>
        </w:rPr>
      </w:pPr>
      <w:r w:rsidRPr="00055727">
        <w:rPr>
          <w:sz w:val="24"/>
          <w:szCs w:val="24"/>
          <w:lang w:val="en-US"/>
        </w:rPr>
        <w:t>Clodagh McKenna</w:t>
      </w:r>
      <w:r w:rsidRPr="00055727">
        <w:rPr>
          <w:sz w:val="24"/>
          <w:szCs w:val="24"/>
          <w:lang w:val="en-US"/>
        </w:rPr>
        <w:tab/>
      </w:r>
      <w:r w:rsidRPr="00055727">
        <w:rPr>
          <w:sz w:val="24"/>
          <w:szCs w:val="24"/>
          <w:lang w:val="en-US"/>
        </w:rPr>
        <w:tab/>
      </w:r>
      <w:r w:rsidRPr="00055727">
        <w:rPr>
          <w:sz w:val="24"/>
          <w:szCs w:val="24"/>
          <w:lang w:val="en-US"/>
        </w:rPr>
        <w:tab/>
      </w:r>
    </w:p>
    <w:p w14:paraId="35B34CB4" w14:textId="77777777" w:rsidR="00055727" w:rsidRPr="00055727" w:rsidRDefault="00055727" w:rsidP="00055727">
      <w:pPr>
        <w:rPr>
          <w:sz w:val="24"/>
          <w:szCs w:val="24"/>
          <w:lang w:val="en-US"/>
        </w:rPr>
      </w:pPr>
      <w:r w:rsidRPr="00055727">
        <w:rPr>
          <w:sz w:val="24"/>
          <w:szCs w:val="24"/>
          <w:lang w:val="en-US"/>
        </w:rPr>
        <w:t>Daniel Gracey</w:t>
      </w:r>
      <w:r w:rsidRPr="00055727">
        <w:rPr>
          <w:sz w:val="24"/>
          <w:szCs w:val="24"/>
          <w:lang w:val="en-US"/>
        </w:rPr>
        <w:tab/>
      </w:r>
      <w:r w:rsidRPr="00055727">
        <w:rPr>
          <w:sz w:val="24"/>
          <w:szCs w:val="24"/>
          <w:lang w:val="en-US"/>
        </w:rPr>
        <w:tab/>
      </w:r>
      <w:r w:rsidRPr="00055727">
        <w:rPr>
          <w:sz w:val="24"/>
          <w:szCs w:val="24"/>
          <w:lang w:val="en-US"/>
        </w:rPr>
        <w:tab/>
      </w:r>
    </w:p>
    <w:p w14:paraId="3A926AA9" w14:textId="77777777" w:rsidR="00055727" w:rsidRPr="00055727" w:rsidRDefault="00055727" w:rsidP="00055727">
      <w:pPr>
        <w:rPr>
          <w:sz w:val="24"/>
          <w:szCs w:val="24"/>
          <w:lang w:val="de-DE"/>
        </w:rPr>
      </w:pPr>
      <w:r w:rsidRPr="00055727">
        <w:rPr>
          <w:sz w:val="24"/>
          <w:szCs w:val="24"/>
          <w:lang w:val="de-DE"/>
        </w:rPr>
        <w:t xml:space="preserve">Daniel McGouran </w:t>
      </w:r>
      <w:r w:rsidRPr="00055727">
        <w:rPr>
          <w:sz w:val="24"/>
          <w:szCs w:val="24"/>
          <w:lang w:val="de-DE"/>
        </w:rPr>
        <w:tab/>
      </w:r>
      <w:r w:rsidRPr="00055727">
        <w:rPr>
          <w:sz w:val="24"/>
          <w:szCs w:val="24"/>
          <w:lang w:val="de-DE"/>
        </w:rPr>
        <w:tab/>
      </w:r>
      <w:r w:rsidRPr="00055727">
        <w:rPr>
          <w:sz w:val="24"/>
          <w:szCs w:val="24"/>
          <w:lang w:val="de-DE"/>
        </w:rPr>
        <w:tab/>
      </w:r>
    </w:p>
    <w:p w14:paraId="1E12A3FF" w14:textId="77777777" w:rsidR="00055727" w:rsidRPr="00055727" w:rsidRDefault="00055727" w:rsidP="00055727">
      <w:pPr>
        <w:rPr>
          <w:sz w:val="24"/>
          <w:szCs w:val="24"/>
          <w:lang w:val="de-DE"/>
        </w:rPr>
      </w:pPr>
      <w:r w:rsidRPr="00055727">
        <w:rPr>
          <w:sz w:val="24"/>
          <w:szCs w:val="24"/>
          <w:lang w:val="de-DE"/>
        </w:rPr>
        <w:t>Donal Mullan</w:t>
      </w:r>
      <w:r w:rsidRPr="00055727">
        <w:rPr>
          <w:sz w:val="24"/>
          <w:szCs w:val="24"/>
          <w:lang w:val="de-DE"/>
        </w:rPr>
        <w:tab/>
      </w:r>
      <w:r w:rsidRPr="00055727">
        <w:rPr>
          <w:sz w:val="24"/>
          <w:szCs w:val="24"/>
          <w:lang w:val="de-DE"/>
        </w:rPr>
        <w:tab/>
      </w:r>
      <w:r w:rsidRPr="00055727">
        <w:rPr>
          <w:sz w:val="24"/>
          <w:szCs w:val="24"/>
          <w:lang w:val="de-DE"/>
        </w:rPr>
        <w:tab/>
      </w:r>
    </w:p>
    <w:p w14:paraId="4C2A35DE" w14:textId="77777777" w:rsidR="00055727" w:rsidRPr="00055727" w:rsidRDefault="00055727" w:rsidP="00055727">
      <w:pPr>
        <w:rPr>
          <w:sz w:val="24"/>
          <w:szCs w:val="24"/>
          <w:lang w:val="de-DE"/>
        </w:rPr>
      </w:pPr>
      <w:r w:rsidRPr="00055727">
        <w:rPr>
          <w:sz w:val="24"/>
          <w:szCs w:val="24"/>
          <w:lang w:val="de-DE"/>
        </w:rPr>
        <w:t>Erin O'Brien Haughey</w:t>
      </w:r>
      <w:r w:rsidRPr="00055727">
        <w:rPr>
          <w:sz w:val="24"/>
          <w:szCs w:val="24"/>
          <w:lang w:val="de-DE"/>
        </w:rPr>
        <w:tab/>
      </w:r>
      <w:r w:rsidRPr="00055727">
        <w:rPr>
          <w:sz w:val="24"/>
          <w:szCs w:val="24"/>
          <w:lang w:val="de-DE"/>
        </w:rPr>
        <w:tab/>
      </w:r>
    </w:p>
    <w:p w14:paraId="0A616363" w14:textId="77777777" w:rsidR="00055727" w:rsidRPr="00055727" w:rsidRDefault="00055727" w:rsidP="00055727">
      <w:pPr>
        <w:rPr>
          <w:sz w:val="24"/>
          <w:szCs w:val="24"/>
          <w:lang w:val="de-DE"/>
        </w:rPr>
      </w:pPr>
      <w:r w:rsidRPr="00055727">
        <w:rPr>
          <w:sz w:val="24"/>
          <w:szCs w:val="24"/>
          <w:lang w:val="de-DE"/>
        </w:rPr>
        <w:t>Fionn McCoy</w:t>
      </w:r>
      <w:r w:rsidRPr="00055727">
        <w:rPr>
          <w:sz w:val="24"/>
          <w:szCs w:val="24"/>
          <w:lang w:val="de-DE"/>
        </w:rPr>
        <w:tab/>
      </w:r>
      <w:r w:rsidRPr="00055727">
        <w:rPr>
          <w:sz w:val="24"/>
          <w:szCs w:val="24"/>
          <w:lang w:val="de-DE"/>
        </w:rPr>
        <w:tab/>
      </w:r>
      <w:r w:rsidRPr="00055727">
        <w:rPr>
          <w:sz w:val="24"/>
          <w:szCs w:val="24"/>
          <w:lang w:val="de-DE"/>
        </w:rPr>
        <w:tab/>
      </w:r>
    </w:p>
    <w:p w14:paraId="552E895B" w14:textId="77777777" w:rsidR="00055727" w:rsidRPr="00055727" w:rsidRDefault="00055727" w:rsidP="00055727">
      <w:pPr>
        <w:rPr>
          <w:sz w:val="24"/>
          <w:szCs w:val="24"/>
          <w:lang w:val="de-DE"/>
        </w:rPr>
      </w:pPr>
      <w:r w:rsidRPr="00055727">
        <w:rPr>
          <w:sz w:val="24"/>
          <w:szCs w:val="24"/>
          <w:lang w:val="de-DE"/>
        </w:rPr>
        <w:t>Isaac Thompson</w:t>
      </w:r>
      <w:r w:rsidRPr="00055727">
        <w:rPr>
          <w:sz w:val="24"/>
          <w:szCs w:val="24"/>
          <w:lang w:val="de-DE"/>
        </w:rPr>
        <w:tab/>
      </w:r>
      <w:r w:rsidRPr="00055727">
        <w:rPr>
          <w:sz w:val="24"/>
          <w:szCs w:val="24"/>
          <w:lang w:val="de-DE"/>
        </w:rPr>
        <w:tab/>
      </w:r>
      <w:r w:rsidRPr="00055727">
        <w:rPr>
          <w:sz w:val="24"/>
          <w:szCs w:val="24"/>
          <w:lang w:val="de-DE"/>
        </w:rPr>
        <w:tab/>
      </w:r>
    </w:p>
    <w:p w14:paraId="75585154" w14:textId="77777777" w:rsidR="00055727" w:rsidRPr="00055727" w:rsidRDefault="00055727" w:rsidP="00055727">
      <w:pPr>
        <w:rPr>
          <w:sz w:val="24"/>
          <w:szCs w:val="24"/>
          <w:lang w:val="de-DE"/>
        </w:rPr>
      </w:pPr>
      <w:r w:rsidRPr="00055727">
        <w:rPr>
          <w:sz w:val="24"/>
          <w:szCs w:val="24"/>
          <w:lang w:val="de-DE"/>
        </w:rPr>
        <w:t>Isaac Bloomer</w:t>
      </w:r>
      <w:r w:rsidRPr="00055727">
        <w:rPr>
          <w:sz w:val="24"/>
          <w:szCs w:val="24"/>
          <w:lang w:val="de-DE"/>
        </w:rPr>
        <w:tab/>
      </w:r>
      <w:r w:rsidRPr="00055727">
        <w:rPr>
          <w:sz w:val="24"/>
          <w:szCs w:val="24"/>
          <w:lang w:val="de-DE"/>
        </w:rPr>
        <w:tab/>
      </w:r>
      <w:r w:rsidRPr="00055727">
        <w:rPr>
          <w:sz w:val="24"/>
          <w:szCs w:val="24"/>
          <w:lang w:val="de-DE"/>
        </w:rPr>
        <w:tab/>
      </w:r>
    </w:p>
    <w:p w14:paraId="58350B96" w14:textId="77777777" w:rsidR="00055727" w:rsidRPr="00055727" w:rsidRDefault="00055727" w:rsidP="00055727">
      <w:pPr>
        <w:rPr>
          <w:sz w:val="24"/>
          <w:szCs w:val="24"/>
          <w:lang w:val="de-DE"/>
        </w:rPr>
      </w:pPr>
      <w:r w:rsidRPr="00055727">
        <w:rPr>
          <w:sz w:val="24"/>
          <w:szCs w:val="24"/>
          <w:lang w:val="de-DE"/>
        </w:rPr>
        <w:t xml:space="preserve">Jake Clendinning </w:t>
      </w:r>
      <w:r w:rsidRPr="00055727">
        <w:rPr>
          <w:sz w:val="24"/>
          <w:szCs w:val="24"/>
          <w:lang w:val="de-DE"/>
        </w:rPr>
        <w:tab/>
      </w:r>
      <w:r w:rsidRPr="00055727">
        <w:rPr>
          <w:sz w:val="24"/>
          <w:szCs w:val="24"/>
          <w:lang w:val="de-DE"/>
        </w:rPr>
        <w:tab/>
      </w:r>
      <w:r w:rsidRPr="00055727">
        <w:rPr>
          <w:sz w:val="24"/>
          <w:szCs w:val="24"/>
          <w:lang w:val="de-DE"/>
        </w:rPr>
        <w:tab/>
      </w:r>
    </w:p>
    <w:p w14:paraId="060A4DF1" w14:textId="77777777" w:rsidR="00055727" w:rsidRPr="00055727" w:rsidRDefault="00055727" w:rsidP="00055727">
      <w:pPr>
        <w:rPr>
          <w:sz w:val="24"/>
          <w:szCs w:val="24"/>
          <w:lang w:val="de-DE"/>
        </w:rPr>
      </w:pPr>
      <w:r w:rsidRPr="00055727">
        <w:rPr>
          <w:sz w:val="24"/>
          <w:szCs w:val="24"/>
          <w:lang w:val="de-DE"/>
        </w:rPr>
        <w:t xml:space="preserve">Joshua Gilmore </w:t>
      </w:r>
      <w:r w:rsidRPr="00055727">
        <w:rPr>
          <w:sz w:val="24"/>
          <w:szCs w:val="24"/>
          <w:lang w:val="de-DE"/>
        </w:rPr>
        <w:tab/>
      </w:r>
      <w:r w:rsidRPr="00055727">
        <w:rPr>
          <w:sz w:val="24"/>
          <w:szCs w:val="24"/>
          <w:lang w:val="de-DE"/>
        </w:rPr>
        <w:tab/>
      </w:r>
      <w:r w:rsidRPr="00055727">
        <w:rPr>
          <w:sz w:val="24"/>
          <w:szCs w:val="24"/>
          <w:lang w:val="de-DE"/>
        </w:rPr>
        <w:tab/>
      </w:r>
    </w:p>
    <w:p w14:paraId="545CBEDC" w14:textId="77777777" w:rsidR="00055727" w:rsidRPr="00055727" w:rsidRDefault="00055727" w:rsidP="00055727">
      <w:pPr>
        <w:rPr>
          <w:sz w:val="24"/>
          <w:szCs w:val="24"/>
          <w:lang w:val="de-DE"/>
        </w:rPr>
      </w:pPr>
      <w:r w:rsidRPr="00055727">
        <w:rPr>
          <w:sz w:val="24"/>
          <w:szCs w:val="24"/>
          <w:lang w:val="de-DE"/>
        </w:rPr>
        <w:t>Kerrie Finnegan</w:t>
      </w:r>
      <w:r w:rsidRPr="00055727">
        <w:rPr>
          <w:sz w:val="24"/>
          <w:szCs w:val="24"/>
          <w:lang w:val="de-DE"/>
        </w:rPr>
        <w:tab/>
      </w:r>
      <w:r w:rsidRPr="00055727">
        <w:rPr>
          <w:sz w:val="24"/>
          <w:szCs w:val="24"/>
          <w:lang w:val="de-DE"/>
        </w:rPr>
        <w:tab/>
      </w:r>
      <w:r w:rsidRPr="00055727">
        <w:rPr>
          <w:sz w:val="24"/>
          <w:szCs w:val="24"/>
          <w:lang w:val="de-DE"/>
        </w:rPr>
        <w:tab/>
      </w:r>
    </w:p>
    <w:p w14:paraId="0512F37D" w14:textId="5692BA37" w:rsidR="00055727" w:rsidRPr="00055727" w:rsidRDefault="00055727" w:rsidP="00055727">
      <w:pPr>
        <w:rPr>
          <w:sz w:val="24"/>
          <w:szCs w:val="24"/>
          <w:lang w:val="de-DE"/>
        </w:rPr>
      </w:pPr>
      <w:r w:rsidRPr="00055727">
        <w:rPr>
          <w:sz w:val="24"/>
          <w:szCs w:val="24"/>
          <w:lang w:val="de-DE"/>
        </w:rPr>
        <w:t>Kiara-Nikolle Mc</w:t>
      </w:r>
      <w:r w:rsidR="00C0253A">
        <w:rPr>
          <w:sz w:val="24"/>
          <w:szCs w:val="24"/>
          <w:lang w:val="de-DE"/>
        </w:rPr>
        <w:t>L</w:t>
      </w:r>
      <w:r w:rsidRPr="00055727">
        <w:rPr>
          <w:sz w:val="24"/>
          <w:szCs w:val="24"/>
          <w:lang w:val="de-DE"/>
        </w:rPr>
        <w:t>aren</w:t>
      </w:r>
      <w:r w:rsidRPr="00055727">
        <w:rPr>
          <w:sz w:val="24"/>
          <w:szCs w:val="24"/>
          <w:lang w:val="de-DE"/>
        </w:rPr>
        <w:tab/>
      </w:r>
      <w:r w:rsidRPr="00055727">
        <w:rPr>
          <w:sz w:val="24"/>
          <w:szCs w:val="24"/>
          <w:lang w:val="de-DE"/>
        </w:rPr>
        <w:tab/>
      </w:r>
    </w:p>
    <w:p w14:paraId="4313B5A9" w14:textId="77777777" w:rsidR="00055727" w:rsidRPr="00402641" w:rsidRDefault="00055727" w:rsidP="00055727">
      <w:pPr>
        <w:rPr>
          <w:sz w:val="24"/>
          <w:szCs w:val="24"/>
          <w:lang w:val="de-DE"/>
        </w:rPr>
      </w:pPr>
      <w:r w:rsidRPr="00402641">
        <w:rPr>
          <w:sz w:val="24"/>
          <w:szCs w:val="24"/>
          <w:lang w:val="de-DE"/>
        </w:rPr>
        <w:t>Leon Cyriac</w:t>
      </w:r>
      <w:r w:rsidRPr="00402641">
        <w:rPr>
          <w:sz w:val="24"/>
          <w:szCs w:val="24"/>
          <w:lang w:val="de-DE"/>
        </w:rPr>
        <w:tab/>
      </w:r>
      <w:r w:rsidRPr="00402641">
        <w:rPr>
          <w:sz w:val="24"/>
          <w:szCs w:val="24"/>
          <w:lang w:val="de-DE"/>
        </w:rPr>
        <w:tab/>
      </w:r>
      <w:r w:rsidRPr="00402641">
        <w:rPr>
          <w:sz w:val="24"/>
          <w:szCs w:val="24"/>
          <w:lang w:val="de-DE"/>
        </w:rPr>
        <w:tab/>
      </w:r>
      <w:r w:rsidRPr="00402641">
        <w:rPr>
          <w:sz w:val="24"/>
          <w:szCs w:val="24"/>
          <w:lang w:val="de-DE"/>
        </w:rPr>
        <w:tab/>
      </w:r>
    </w:p>
    <w:p w14:paraId="662CF786" w14:textId="77777777" w:rsidR="00055727" w:rsidRPr="00402641" w:rsidRDefault="00055727" w:rsidP="00055727">
      <w:pPr>
        <w:rPr>
          <w:sz w:val="24"/>
          <w:szCs w:val="24"/>
          <w:lang w:val="de-DE"/>
        </w:rPr>
      </w:pPr>
      <w:r w:rsidRPr="00402641">
        <w:rPr>
          <w:sz w:val="24"/>
          <w:szCs w:val="24"/>
          <w:lang w:val="de-DE"/>
        </w:rPr>
        <w:t>Lila Hamadi</w:t>
      </w:r>
      <w:r w:rsidRPr="00402641">
        <w:rPr>
          <w:sz w:val="24"/>
          <w:szCs w:val="24"/>
          <w:lang w:val="de-DE"/>
        </w:rPr>
        <w:tab/>
      </w:r>
      <w:r w:rsidRPr="00402641">
        <w:rPr>
          <w:sz w:val="24"/>
          <w:szCs w:val="24"/>
          <w:lang w:val="de-DE"/>
        </w:rPr>
        <w:tab/>
      </w:r>
      <w:r w:rsidRPr="00402641">
        <w:rPr>
          <w:sz w:val="24"/>
          <w:szCs w:val="24"/>
          <w:lang w:val="de-DE"/>
        </w:rPr>
        <w:tab/>
      </w:r>
      <w:r w:rsidRPr="00402641">
        <w:rPr>
          <w:sz w:val="24"/>
          <w:szCs w:val="24"/>
          <w:lang w:val="de-DE"/>
        </w:rPr>
        <w:tab/>
      </w:r>
    </w:p>
    <w:p w14:paraId="6620B56E" w14:textId="77777777" w:rsidR="00055727" w:rsidRPr="00055727" w:rsidRDefault="00055727" w:rsidP="00055727">
      <w:pPr>
        <w:rPr>
          <w:sz w:val="24"/>
          <w:szCs w:val="24"/>
          <w:lang w:val="it-IT"/>
        </w:rPr>
      </w:pPr>
      <w:r w:rsidRPr="00055727">
        <w:rPr>
          <w:sz w:val="24"/>
          <w:szCs w:val="24"/>
          <w:lang w:val="it-IT"/>
        </w:rPr>
        <w:t xml:space="preserve">Lilliana Hagen </w:t>
      </w:r>
      <w:r w:rsidRPr="00055727">
        <w:rPr>
          <w:sz w:val="24"/>
          <w:szCs w:val="24"/>
          <w:lang w:val="it-IT"/>
        </w:rPr>
        <w:tab/>
      </w:r>
      <w:r w:rsidRPr="00055727">
        <w:rPr>
          <w:sz w:val="24"/>
          <w:szCs w:val="24"/>
          <w:lang w:val="it-IT"/>
        </w:rPr>
        <w:tab/>
      </w:r>
      <w:r w:rsidRPr="00055727">
        <w:rPr>
          <w:sz w:val="24"/>
          <w:szCs w:val="24"/>
          <w:lang w:val="it-IT"/>
        </w:rPr>
        <w:tab/>
      </w:r>
    </w:p>
    <w:p w14:paraId="0FDD306E" w14:textId="77777777" w:rsidR="00055727" w:rsidRPr="00055727" w:rsidRDefault="00055727" w:rsidP="00055727">
      <w:pPr>
        <w:rPr>
          <w:sz w:val="24"/>
          <w:szCs w:val="24"/>
          <w:lang w:val="it-IT"/>
        </w:rPr>
      </w:pPr>
      <w:r w:rsidRPr="00055727">
        <w:rPr>
          <w:sz w:val="24"/>
          <w:szCs w:val="24"/>
          <w:lang w:val="it-IT"/>
        </w:rPr>
        <w:t xml:space="preserve">Marcus McGuckin </w:t>
      </w:r>
      <w:r w:rsidRPr="00055727">
        <w:rPr>
          <w:sz w:val="24"/>
          <w:szCs w:val="24"/>
          <w:lang w:val="it-IT"/>
        </w:rPr>
        <w:tab/>
      </w:r>
      <w:r w:rsidRPr="00055727">
        <w:rPr>
          <w:sz w:val="24"/>
          <w:szCs w:val="24"/>
          <w:lang w:val="it-IT"/>
        </w:rPr>
        <w:tab/>
      </w:r>
      <w:r w:rsidRPr="00055727">
        <w:rPr>
          <w:sz w:val="24"/>
          <w:szCs w:val="24"/>
          <w:lang w:val="it-IT"/>
        </w:rPr>
        <w:tab/>
      </w:r>
    </w:p>
    <w:p w14:paraId="33979BEB" w14:textId="77777777" w:rsidR="00055727" w:rsidRPr="00055727" w:rsidRDefault="00055727" w:rsidP="00055727">
      <w:pPr>
        <w:rPr>
          <w:sz w:val="24"/>
          <w:szCs w:val="24"/>
          <w:lang w:val="it-IT"/>
        </w:rPr>
      </w:pPr>
      <w:r w:rsidRPr="00055727">
        <w:rPr>
          <w:sz w:val="24"/>
          <w:szCs w:val="24"/>
          <w:lang w:val="it-IT"/>
        </w:rPr>
        <w:t>Mia Green</w:t>
      </w:r>
      <w:r w:rsidRPr="00055727">
        <w:rPr>
          <w:sz w:val="24"/>
          <w:szCs w:val="24"/>
          <w:lang w:val="it-IT"/>
        </w:rPr>
        <w:tab/>
      </w:r>
      <w:r w:rsidRPr="00055727">
        <w:rPr>
          <w:sz w:val="24"/>
          <w:szCs w:val="24"/>
          <w:lang w:val="it-IT"/>
        </w:rPr>
        <w:tab/>
      </w:r>
      <w:r w:rsidRPr="00055727">
        <w:rPr>
          <w:sz w:val="24"/>
          <w:szCs w:val="24"/>
          <w:lang w:val="it-IT"/>
        </w:rPr>
        <w:tab/>
      </w:r>
      <w:r w:rsidRPr="00055727">
        <w:rPr>
          <w:sz w:val="24"/>
          <w:szCs w:val="24"/>
          <w:lang w:val="it-IT"/>
        </w:rPr>
        <w:tab/>
      </w:r>
    </w:p>
    <w:p w14:paraId="5A454370" w14:textId="77777777" w:rsidR="00055727" w:rsidRPr="00055727" w:rsidRDefault="00055727" w:rsidP="00055727">
      <w:pPr>
        <w:rPr>
          <w:sz w:val="24"/>
          <w:szCs w:val="24"/>
          <w:lang w:val="it-IT"/>
        </w:rPr>
      </w:pPr>
      <w:r w:rsidRPr="00055727">
        <w:rPr>
          <w:sz w:val="24"/>
          <w:szCs w:val="24"/>
          <w:lang w:val="it-IT"/>
        </w:rPr>
        <w:t>Portia Cummings</w:t>
      </w:r>
      <w:r w:rsidRPr="00055727">
        <w:rPr>
          <w:sz w:val="24"/>
          <w:szCs w:val="24"/>
          <w:lang w:val="it-IT"/>
        </w:rPr>
        <w:tab/>
      </w:r>
      <w:r w:rsidRPr="00055727">
        <w:rPr>
          <w:sz w:val="24"/>
          <w:szCs w:val="24"/>
          <w:lang w:val="it-IT"/>
        </w:rPr>
        <w:tab/>
      </w:r>
      <w:r w:rsidRPr="00055727">
        <w:rPr>
          <w:sz w:val="24"/>
          <w:szCs w:val="24"/>
          <w:lang w:val="it-IT"/>
        </w:rPr>
        <w:tab/>
      </w:r>
    </w:p>
    <w:p w14:paraId="2E38FAF4" w14:textId="77777777" w:rsidR="00055727" w:rsidRPr="00402641" w:rsidRDefault="00055727" w:rsidP="00055727">
      <w:pPr>
        <w:rPr>
          <w:sz w:val="24"/>
          <w:szCs w:val="24"/>
        </w:rPr>
      </w:pPr>
      <w:r w:rsidRPr="00402641">
        <w:rPr>
          <w:sz w:val="24"/>
          <w:szCs w:val="24"/>
        </w:rPr>
        <w:t>Robbie Jess</w:t>
      </w:r>
      <w:r w:rsidRPr="00402641">
        <w:rPr>
          <w:sz w:val="24"/>
          <w:szCs w:val="24"/>
        </w:rPr>
        <w:tab/>
      </w:r>
      <w:r w:rsidRPr="00402641">
        <w:rPr>
          <w:sz w:val="24"/>
          <w:szCs w:val="24"/>
        </w:rPr>
        <w:tab/>
      </w:r>
      <w:r w:rsidRPr="00402641">
        <w:rPr>
          <w:sz w:val="24"/>
          <w:szCs w:val="24"/>
        </w:rPr>
        <w:tab/>
      </w:r>
      <w:r w:rsidRPr="00402641">
        <w:rPr>
          <w:sz w:val="24"/>
          <w:szCs w:val="24"/>
        </w:rPr>
        <w:tab/>
      </w:r>
    </w:p>
    <w:p w14:paraId="5B001F42" w14:textId="77777777" w:rsidR="00055727" w:rsidRPr="00402641" w:rsidRDefault="00055727" w:rsidP="00055727">
      <w:pPr>
        <w:rPr>
          <w:sz w:val="24"/>
          <w:szCs w:val="24"/>
        </w:rPr>
      </w:pPr>
      <w:r w:rsidRPr="00402641">
        <w:rPr>
          <w:sz w:val="24"/>
          <w:szCs w:val="24"/>
        </w:rPr>
        <w:t>Ryan Kearney</w:t>
      </w:r>
      <w:r w:rsidRPr="00402641">
        <w:rPr>
          <w:sz w:val="24"/>
          <w:szCs w:val="24"/>
        </w:rPr>
        <w:tab/>
      </w:r>
      <w:r w:rsidRPr="00402641">
        <w:rPr>
          <w:sz w:val="24"/>
          <w:szCs w:val="24"/>
        </w:rPr>
        <w:tab/>
      </w:r>
      <w:r w:rsidRPr="00402641">
        <w:rPr>
          <w:sz w:val="24"/>
          <w:szCs w:val="24"/>
        </w:rPr>
        <w:tab/>
      </w:r>
    </w:p>
    <w:p w14:paraId="2EBBFECB" w14:textId="77777777" w:rsidR="00055727" w:rsidRPr="00055727" w:rsidRDefault="00055727" w:rsidP="00055727">
      <w:pPr>
        <w:rPr>
          <w:sz w:val="24"/>
          <w:szCs w:val="24"/>
          <w:lang w:val="en-US"/>
        </w:rPr>
      </w:pPr>
      <w:r w:rsidRPr="00055727">
        <w:rPr>
          <w:sz w:val="24"/>
          <w:szCs w:val="24"/>
          <w:lang w:val="en-US"/>
        </w:rPr>
        <w:t>Tom McConnell</w:t>
      </w:r>
      <w:r w:rsidRPr="00055727">
        <w:rPr>
          <w:sz w:val="24"/>
          <w:szCs w:val="24"/>
          <w:lang w:val="en-US"/>
        </w:rPr>
        <w:tab/>
      </w:r>
      <w:r w:rsidRPr="00055727">
        <w:rPr>
          <w:sz w:val="24"/>
          <w:szCs w:val="24"/>
          <w:lang w:val="en-US"/>
        </w:rPr>
        <w:tab/>
      </w:r>
      <w:r w:rsidRPr="00055727">
        <w:rPr>
          <w:sz w:val="24"/>
          <w:szCs w:val="24"/>
          <w:lang w:val="en-US"/>
        </w:rPr>
        <w:tab/>
      </w:r>
    </w:p>
    <w:p w14:paraId="7D2A8716" w14:textId="77777777" w:rsidR="00055727" w:rsidRPr="00055727" w:rsidRDefault="00055727" w:rsidP="00055727">
      <w:pPr>
        <w:rPr>
          <w:sz w:val="24"/>
          <w:szCs w:val="24"/>
          <w:lang w:val="en-US"/>
        </w:rPr>
      </w:pPr>
      <w:r w:rsidRPr="00055727">
        <w:rPr>
          <w:sz w:val="24"/>
          <w:szCs w:val="24"/>
          <w:lang w:val="en-US"/>
        </w:rPr>
        <w:t>Victoria Marinho</w:t>
      </w:r>
    </w:p>
    <w:p w14:paraId="7082AE66" w14:textId="77777777" w:rsidR="002240BB" w:rsidRDefault="002240BB" w:rsidP="00055727">
      <w:pPr>
        <w:rPr>
          <w:sz w:val="20"/>
          <w:szCs w:val="20"/>
          <w:lang w:val="en-US"/>
        </w:rPr>
        <w:sectPr w:rsidR="002240BB" w:rsidSect="002240BB">
          <w:type w:val="continuous"/>
          <w:pgSz w:w="11906" w:h="16838"/>
          <w:pgMar w:top="993" w:right="1440" w:bottom="993" w:left="1440" w:header="708" w:footer="708" w:gutter="0"/>
          <w:pgBorders w:display="firstPage" w:offsetFrom="page">
            <w:top w:val="single" w:sz="12" w:space="24" w:color="77206D" w:themeColor="accent5" w:themeShade="BF"/>
            <w:left w:val="single" w:sz="12" w:space="24" w:color="77206D" w:themeColor="accent5" w:themeShade="BF"/>
            <w:bottom w:val="single" w:sz="12" w:space="24" w:color="77206D" w:themeColor="accent5" w:themeShade="BF"/>
            <w:right w:val="single" w:sz="12" w:space="24" w:color="77206D" w:themeColor="accent5" w:themeShade="BF"/>
          </w:pgBorders>
          <w:cols w:num="2" w:space="708"/>
          <w:docGrid w:linePitch="360"/>
        </w:sectPr>
      </w:pPr>
    </w:p>
    <w:p w14:paraId="638D52EC" w14:textId="77777777" w:rsidR="00055727" w:rsidRDefault="00055727" w:rsidP="00055727">
      <w:pPr>
        <w:rPr>
          <w:sz w:val="20"/>
          <w:szCs w:val="20"/>
          <w:lang w:val="en-US"/>
        </w:rPr>
      </w:pPr>
    </w:p>
    <w:p w14:paraId="0C43B053" w14:textId="052C1F6B" w:rsidR="004A164A" w:rsidRPr="00455AFB" w:rsidRDefault="00055727" w:rsidP="004A164A">
      <w:r>
        <w:br w:type="page"/>
      </w:r>
    </w:p>
    <w:p w14:paraId="5EA8DADD" w14:textId="4D250078" w:rsidR="00770491" w:rsidRDefault="00770491" w:rsidP="004A164A">
      <w:pPr>
        <w:pStyle w:val="Heading1"/>
      </w:pPr>
      <w:bookmarkStart w:id="2" w:name="_Toc201583759"/>
      <w:r>
        <w:lastRenderedPageBreak/>
        <w:t>Executive Summary</w:t>
      </w:r>
      <w:bookmarkEnd w:id="2"/>
    </w:p>
    <w:p w14:paraId="190435AB" w14:textId="77777777" w:rsidR="005223FA" w:rsidRPr="005223FA" w:rsidRDefault="005223FA" w:rsidP="004A164A"/>
    <w:p w14:paraId="01DE5AFF" w14:textId="2412C5E6" w:rsidR="00402641" w:rsidRPr="00402641" w:rsidRDefault="00402641" w:rsidP="00402641">
      <w:pPr>
        <w:spacing w:line="360" w:lineRule="auto"/>
        <w:rPr>
          <w:sz w:val="24"/>
          <w:szCs w:val="24"/>
        </w:rPr>
      </w:pPr>
      <w:r w:rsidRPr="00402641">
        <w:rPr>
          <w:sz w:val="24"/>
          <w:szCs w:val="24"/>
        </w:rPr>
        <w:t xml:space="preserve">The Youth Assembly launched its </w:t>
      </w:r>
      <w:r>
        <w:rPr>
          <w:sz w:val="24"/>
          <w:szCs w:val="24"/>
        </w:rPr>
        <w:t>‘</w:t>
      </w:r>
      <w:r w:rsidRPr="00402641">
        <w:rPr>
          <w:sz w:val="24"/>
          <w:szCs w:val="24"/>
        </w:rPr>
        <w:t>Big Youth Survey</w:t>
      </w:r>
      <w:r>
        <w:rPr>
          <w:sz w:val="24"/>
          <w:szCs w:val="24"/>
        </w:rPr>
        <w:t>’</w:t>
      </w:r>
      <w:r w:rsidRPr="00402641">
        <w:rPr>
          <w:sz w:val="24"/>
          <w:szCs w:val="24"/>
        </w:rPr>
        <w:t xml:space="preserve"> in January 2024. The survey was sent out to young people aged 11-21 years old in schools and youth organisations across Northern Ireland. The Youth Assembly debated the top ten topics from the survey during their second plenary in February 2024, and chose their committees based on a vote. This resulted in the formation of the Youth Assembly Education, Health</w:t>
      </w:r>
      <w:r w:rsidR="00D66A66">
        <w:rPr>
          <w:sz w:val="24"/>
          <w:szCs w:val="24"/>
        </w:rPr>
        <w:t>,</w:t>
      </w:r>
      <w:r w:rsidRPr="00402641">
        <w:rPr>
          <w:sz w:val="24"/>
          <w:szCs w:val="24"/>
        </w:rPr>
        <w:t xml:space="preserve"> and Rights and Equality Committees. </w:t>
      </w:r>
    </w:p>
    <w:p w14:paraId="097007D1" w14:textId="758E293B" w:rsidR="00E06117" w:rsidRPr="00402641" w:rsidRDefault="00402641" w:rsidP="004A164A">
      <w:pPr>
        <w:spacing w:line="360" w:lineRule="auto"/>
        <w:rPr>
          <w:sz w:val="24"/>
          <w:szCs w:val="24"/>
        </w:rPr>
      </w:pPr>
      <w:bookmarkStart w:id="3" w:name="_Hlk201667657"/>
      <w:r w:rsidRPr="00402641">
        <w:rPr>
          <w:sz w:val="24"/>
          <w:szCs w:val="24"/>
        </w:rPr>
        <w:t>After their plenary, the Committees met with Participation Officers from the Northern Ireland Commissioner for Children and Young People (NICCY</w:t>
      </w:r>
      <w:r w:rsidR="00137118" w:rsidRPr="00402641">
        <w:rPr>
          <w:sz w:val="24"/>
          <w:szCs w:val="24"/>
        </w:rPr>
        <w:t>)</w:t>
      </w:r>
      <w:r w:rsidR="00137118">
        <w:rPr>
          <w:sz w:val="24"/>
          <w:szCs w:val="24"/>
        </w:rPr>
        <w:t xml:space="preserve"> and</w:t>
      </w:r>
      <w:r w:rsidR="00E068C9">
        <w:rPr>
          <w:sz w:val="24"/>
          <w:szCs w:val="24"/>
        </w:rPr>
        <w:t xml:space="preserve"> held a planning </w:t>
      </w:r>
      <w:r w:rsidR="00137118">
        <w:rPr>
          <w:sz w:val="24"/>
          <w:szCs w:val="24"/>
        </w:rPr>
        <w:t>day</w:t>
      </w:r>
      <w:r w:rsidR="00D66A66">
        <w:rPr>
          <w:sz w:val="24"/>
          <w:szCs w:val="24"/>
        </w:rPr>
        <w:t xml:space="preserve"> </w:t>
      </w:r>
      <w:r w:rsidRPr="00402641">
        <w:rPr>
          <w:sz w:val="24"/>
          <w:szCs w:val="24"/>
        </w:rPr>
        <w:t xml:space="preserve">where they participated in capacity building workshops and activities. They decided on their chosen topic </w:t>
      </w:r>
      <w:r w:rsidR="005223FA" w:rsidRPr="00402641">
        <w:rPr>
          <w:sz w:val="24"/>
          <w:szCs w:val="24"/>
        </w:rPr>
        <w:t>‘</w:t>
      </w:r>
      <w:r w:rsidR="00E06117" w:rsidRPr="00402641">
        <w:rPr>
          <w:sz w:val="24"/>
          <w:szCs w:val="24"/>
        </w:rPr>
        <w:t xml:space="preserve">Mental Health.’ In the months that followed, they </w:t>
      </w:r>
      <w:r w:rsidRPr="00402641">
        <w:rPr>
          <w:sz w:val="24"/>
          <w:szCs w:val="24"/>
        </w:rPr>
        <w:t xml:space="preserve">examined </w:t>
      </w:r>
      <w:r w:rsidR="00E06117" w:rsidRPr="00402641">
        <w:rPr>
          <w:sz w:val="24"/>
          <w:szCs w:val="24"/>
        </w:rPr>
        <w:t>research reports, frameworks and studies to help inform their understanding.</w:t>
      </w:r>
    </w:p>
    <w:p w14:paraId="1099EF3D" w14:textId="74AFEB10" w:rsidR="00E06117" w:rsidRPr="00E20FAE" w:rsidRDefault="00402641" w:rsidP="004A164A">
      <w:pPr>
        <w:spacing w:line="360" w:lineRule="auto"/>
        <w:rPr>
          <w:sz w:val="24"/>
          <w:szCs w:val="24"/>
        </w:rPr>
      </w:pPr>
      <w:r w:rsidRPr="00E20FAE">
        <w:rPr>
          <w:sz w:val="24"/>
          <w:szCs w:val="24"/>
        </w:rPr>
        <w:t xml:space="preserve">In August 2024, they held a Youth Assembly Committee Stakeholder Day during which they heard evidence from experts such as the </w:t>
      </w:r>
      <w:r w:rsidR="00E06117" w:rsidRPr="00E20FAE">
        <w:rPr>
          <w:sz w:val="24"/>
          <w:szCs w:val="24"/>
        </w:rPr>
        <w:t xml:space="preserve">Mental Health Champion for Northern Ireland, </w:t>
      </w:r>
      <w:r w:rsidRPr="00E20FAE">
        <w:rPr>
          <w:sz w:val="24"/>
          <w:szCs w:val="24"/>
        </w:rPr>
        <w:t>officials</w:t>
      </w:r>
      <w:r w:rsidR="00E06117" w:rsidRPr="00E20FAE">
        <w:rPr>
          <w:sz w:val="24"/>
          <w:szCs w:val="24"/>
        </w:rPr>
        <w:t xml:space="preserve"> from the Department of Health and the Department of Education</w:t>
      </w:r>
      <w:r w:rsidR="00D66A66">
        <w:rPr>
          <w:sz w:val="24"/>
          <w:szCs w:val="24"/>
        </w:rPr>
        <w:t>,</w:t>
      </w:r>
      <w:r w:rsidR="00E06117" w:rsidRPr="00E20FAE">
        <w:rPr>
          <w:sz w:val="24"/>
          <w:szCs w:val="24"/>
        </w:rPr>
        <w:t xml:space="preserve"> and a NI Assembly Research Officer.</w:t>
      </w:r>
    </w:p>
    <w:p w14:paraId="09234D7E" w14:textId="40F2E5A5" w:rsidR="00E06117" w:rsidRPr="00453FB6" w:rsidRDefault="00E06117" w:rsidP="004A164A">
      <w:pPr>
        <w:spacing w:line="360" w:lineRule="auto"/>
        <w:rPr>
          <w:sz w:val="24"/>
          <w:szCs w:val="24"/>
        </w:rPr>
      </w:pPr>
      <w:r w:rsidRPr="00453FB6">
        <w:rPr>
          <w:sz w:val="24"/>
          <w:szCs w:val="24"/>
        </w:rPr>
        <w:t>Later in the year, they decided to take further evidence from the Education and Training Inspectorate</w:t>
      </w:r>
      <w:r w:rsidR="00402641">
        <w:rPr>
          <w:sz w:val="24"/>
          <w:szCs w:val="24"/>
        </w:rPr>
        <w:t xml:space="preserve"> and the Minister for Health.</w:t>
      </w:r>
    </w:p>
    <w:p w14:paraId="51E0938C" w14:textId="1BD9A912" w:rsidR="00E06117" w:rsidRPr="00453FB6" w:rsidRDefault="00E06117" w:rsidP="004A164A">
      <w:pPr>
        <w:spacing w:line="360" w:lineRule="auto"/>
        <w:rPr>
          <w:sz w:val="24"/>
          <w:szCs w:val="24"/>
        </w:rPr>
      </w:pPr>
      <w:r w:rsidRPr="00453FB6">
        <w:rPr>
          <w:sz w:val="24"/>
          <w:szCs w:val="24"/>
        </w:rPr>
        <w:t xml:space="preserve">In </w:t>
      </w:r>
      <w:r w:rsidR="00402641">
        <w:rPr>
          <w:sz w:val="24"/>
          <w:szCs w:val="24"/>
        </w:rPr>
        <w:t>March 2025,</w:t>
      </w:r>
      <w:r w:rsidRPr="00453FB6">
        <w:rPr>
          <w:sz w:val="24"/>
          <w:szCs w:val="24"/>
        </w:rPr>
        <w:t xml:space="preserve"> the</w:t>
      </w:r>
      <w:r w:rsidR="00402641">
        <w:rPr>
          <w:sz w:val="24"/>
          <w:szCs w:val="24"/>
        </w:rPr>
        <w:t xml:space="preserve"> c</w:t>
      </w:r>
      <w:r w:rsidRPr="00453FB6">
        <w:rPr>
          <w:sz w:val="24"/>
          <w:szCs w:val="24"/>
        </w:rPr>
        <w:t xml:space="preserve">ommittee </w:t>
      </w:r>
      <w:r w:rsidR="00402641">
        <w:rPr>
          <w:sz w:val="24"/>
          <w:szCs w:val="24"/>
        </w:rPr>
        <w:t>hosted</w:t>
      </w:r>
      <w:r w:rsidRPr="00453FB6">
        <w:rPr>
          <w:sz w:val="24"/>
          <w:szCs w:val="24"/>
        </w:rPr>
        <w:t xml:space="preserve"> a youth mental health stakeholder day in Parliament Buildings, </w:t>
      </w:r>
      <w:r w:rsidR="00153515" w:rsidRPr="00453FB6">
        <w:rPr>
          <w:sz w:val="24"/>
          <w:szCs w:val="24"/>
        </w:rPr>
        <w:t xml:space="preserve">to </w:t>
      </w:r>
      <w:r w:rsidR="00402641">
        <w:rPr>
          <w:sz w:val="24"/>
          <w:szCs w:val="24"/>
        </w:rPr>
        <w:t>explore young people’s lived experiences of</w:t>
      </w:r>
      <w:r w:rsidR="00153515" w:rsidRPr="00453FB6">
        <w:rPr>
          <w:sz w:val="24"/>
          <w:szCs w:val="24"/>
        </w:rPr>
        <w:t xml:space="preserve"> mental health stigma, mental health provision in schools</w:t>
      </w:r>
      <w:r w:rsidR="00D66A66">
        <w:rPr>
          <w:sz w:val="24"/>
          <w:szCs w:val="24"/>
        </w:rPr>
        <w:t>,</w:t>
      </w:r>
      <w:r w:rsidR="00153515" w:rsidRPr="00453FB6">
        <w:rPr>
          <w:sz w:val="24"/>
          <w:szCs w:val="24"/>
        </w:rPr>
        <w:t xml:space="preserve"> and </w:t>
      </w:r>
      <w:r w:rsidR="005223FA" w:rsidRPr="00453FB6">
        <w:rPr>
          <w:sz w:val="24"/>
          <w:szCs w:val="24"/>
        </w:rPr>
        <w:t>the</w:t>
      </w:r>
      <w:r w:rsidR="00153515" w:rsidRPr="00453FB6">
        <w:rPr>
          <w:sz w:val="24"/>
          <w:szCs w:val="24"/>
        </w:rPr>
        <w:t xml:space="preserve"> idea of a </w:t>
      </w:r>
      <w:r w:rsidR="00402641">
        <w:rPr>
          <w:sz w:val="24"/>
          <w:szCs w:val="24"/>
        </w:rPr>
        <w:t>‘</w:t>
      </w:r>
      <w:r w:rsidR="00153515" w:rsidRPr="00453FB6">
        <w:rPr>
          <w:sz w:val="24"/>
          <w:szCs w:val="24"/>
        </w:rPr>
        <w:t>mentally healthy</w:t>
      </w:r>
      <w:r w:rsidR="00402641">
        <w:rPr>
          <w:sz w:val="24"/>
          <w:szCs w:val="24"/>
        </w:rPr>
        <w:t>’</w:t>
      </w:r>
      <w:r w:rsidR="00153515" w:rsidRPr="00453FB6">
        <w:rPr>
          <w:sz w:val="24"/>
          <w:szCs w:val="24"/>
        </w:rPr>
        <w:t xml:space="preserve"> school.</w:t>
      </w:r>
    </w:p>
    <w:p w14:paraId="79112F10" w14:textId="24AED37F" w:rsidR="00770491" w:rsidRPr="00453FB6" w:rsidRDefault="00402641" w:rsidP="004A164A">
      <w:pPr>
        <w:spacing w:line="360" w:lineRule="auto"/>
        <w:rPr>
          <w:sz w:val="24"/>
          <w:szCs w:val="24"/>
        </w:rPr>
      </w:pPr>
      <w:r>
        <w:rPr>
          <w:sz w:val="24"/>
          <w:szCs w:val="24"/>
        </w:rPr>
        <w:t>The Committee have developed the following recommendations:</w:t>
      </w:r>
    </w:p>
    <w:p w14:paraId="6BB9E53E" w14:textId="7EE34C57" w:rsidR="0041062A" w:rsidRPr="00453FB6" w:rsidRDefault="0041062A" w:rsidP="0041062A">
      <w:pPr>
        <w:pStyle w:val="ListParagraph"/>
        <w:numPr>
          <w:ilvl w:val="0"/>
          <w:numId w:val="21"/>
        </w:numPr>
        <w:spacing w:line="360" w:lineRule="auto"/>
        <w:rPr>
          <w:sz w:val="24"/>
          <w:szCs w:val="24"/>
        </w:rPr>
      </w:pPr>
      <w:r w:rsidRPr="00453FB6">
        <w:rPr>
          <w:sz w:val="24"/>
          <w:szCs w:val="24"/>
        </w:rPr>
        <w:t xml:space="preserve">Develop programmes in school to help with stigma around mental </w:t>
      </w:r>
      <w:r w:rsidR="006C5537" w:rsidRPr="00453FB6">
        <w:rPr>
          <w:sz w:val="24"/>
          <w:szCs w:val="24"/>
        </w:rPr>
        <w:t>health.</w:t>
      </w:r>
    </w:p>
    <w:p w14:paraId="559C73A2" w14:textId="75E2B86D" w:rsidR="0041062A" w:rsidRPr="00453FB6" w:rsidRDefault="0041062A" w:rsidP="0041062A">
      <w:pPr>
        <w:pStyle w:val="ListParagraph"/>
        <w:numPr>
          <w:ilvl w:val="0"/>
          <w:numId w:val="21"/>
        </w:numPr>
        <w:spacing w:line="360" w:lineRule="auto"/>
        <w:rPr>
          <w:sz w:val="24"/>
          <w:szCs w:val="24"/>
        </w:rPr>
      </w:pPr>
      <w:r>
        <w:rPr>
          <w:sz w:val="24"/>
          <w:szCs w:val="24"/>
        </w:rPr>
        <w:t>Provide d</w:t>
      </w:r>
      <w:r w:rsidRPr="00453FB6">
        <w:rPr>
          <w:sz w:val="24"/>
          <w:szCs w:val="24"/>
        </w:rPr>
        <w:t>esignated spaces in schools</w:t>
      </w:r>
      <w:r>
        <w:rPr>
          <w:sz w:val="24"/>
          <w:szCs w:val="24"/>
        </w:rPr>
        <w:t xml:space="preserve"> </w:t>
      </w:r>
      <w:r w:rsidRPr="00453FB6">
        <w:rPr>
          <w:sz w:val="24"/>
          <w:szCs w:val="24"/>
        </w:rPr>
        <w:t xml:space="preserve">to create a more open environment to normalise talking about mental </w:t>
      </w:r>
      <w:r w:rsidR="006C5537" w:rsidRPr="00453FB6">
        <w:rPr>
          <w:sz w:val="24"/>
          <w:szCs w:val="24"/>
        </w:rPr>
        <w:t>health.</w:t>
      </w:r>
    </w:p>
    <w:p w14:paraId="6E0CEE48" w14:textId="042A12D1" w:rsidR="0041062A" w:rsidRPr="00453FB6" w:rsidRDefault="0041062A" w:rsidP="0041062A">
      <w:pPr>
        <w:pStyle w:val="ListParagraph"/>
        <w:numPr>
          <w:ilvl w:val="0"/>
          <w:numId w:val="21"/>
        </w:numPr>
        <w:spacing w:line="360" w:lineRule="auto"/>
        <w:rPr>
          <w:sz w:val="24"/>
          <w:szCs w:val="24"/>
        </w:rPr>
      </w:pPr>
      <w:r>
        <w:rPr>
          <w:sz w:val="24"/>
          <w:szCs w:val="24"/>
        </w:rPr>
        <w:t>Prioritise be</w:t>
      </w:r>
      <w:r w:rsidRPr="00453FB6">
        <w:rPr>
          <w:sz w:val="24"/>
          <w:szCs w:val="24"/>
        </w:rPr>
        <w:t xml:space="preserve">tter counselling services in school </w:t>
      </w:r>
      <w:r>
        <w:rPr>
          <w:sz w:val="24"/>
          <w:szCs w:val="24"/>
        </w:rPr>
        <w:t>with</w:t>
      </w:r>
      <w:r w:rsidRPr="00453FB6">
        <w:rPr>
          <w:sz w:val="24"/>
          <w:szCs w:val="24"/>
        </w:rPr>
        <w:t xml:space="preserve"> shorter waiting lists</w:t>
      </w:r>
      <w:r>
        <w:rPr>
          <w:sz w:val="24"/>
          <w:szCs w:val="24"/>
        </w:rPr>
        <w:t xml:space="preserve"> </w:t>
      </w:r>
      <w:r w:rsidRPr="00453FB6">
        <w:rPr>
          <w:sz w:val="24"/>
          <w:szCs w:val="24"/>
        </w:rPr>
        <w:t xml:space="preserve">and </w:t>
      </w:r>
      <w:r>
        <w:rPr>
          <w:sz w:val="24"/>
          <w:szCs w:val="24"/>
        </w:rPr>
        <w:t xml:space="preserve">make </w:t>
      </w:r>
      <w:r w:rsidRPr="00453FB6">
        <w:rPr>
          <w:sz w:val="24"/>
          <w:szCs w:val="24"/>
        </w:rPr>
        <w:t>self-referral</w:t>
      </w:r>
      <w:r>
        <w:rPr>
          <w:sz w:val="24"/>
          <w:szCs w:val="24"/>
        </w:rPr>
        <w:t xml:space="preserve"> available in</w:t>
      </w:r>
      <w:r w:rsidRPr="00453FB6">
        <w:rPr>
          <w:sz w:val="24"/>
          <w:szCs w:val="24"/>
        </w:rPr>
        <w:t xml:space="preserve"> all </w:t>
      </w:r>
      <w:r w:rsidR="006C5537" w:rsidRPr="00453FB6">
        <w:rPr>
          <w:sz w:val="24"/>
          <w:szCs w:val="24"/>
        </w:rPr>
        <w:t>schools.</w:t>
      </w:r>
    </w:p>
    <w:p w14:paraId="011E3799" w14:textId="6AED81BB" w:rsidR="0041062A" w:rsidRPr="00453FB6" w:rsidRDefault="0041062A" w:rsidP="0041062A">
      <w:pPr>
        <w:pStyle w:val="ListParagraph"/>
        <w:numPr>
          <w:ilvl w:val="0"/>
          <w:numId w:val="21"/>
        </w:numPr>
        <w:spacing w:line="360" w:lineRule="auto"/>
        <w:rPr>
          <w:sz w:val="24"/>
          <w:szCs w:val="24"/>
        </w:rPr>
      </w:pPr>
      <w:r>
        <w:rPr>
          <w:sz w:val="24"/>
          <w:szCs w:val="24"/>
        </w:rPr>
        <w:t>Provide b</w:t>
      </w:r>
      <w:r w:rsidRPr="00453FB6">
        <w:rPr>
          <w:sz w:val="24"/>
          <w:szCs w:val="24"/>
        </w:rPr>
        <w:t xml:space="preserve">etter training for Learning for Life and Work </w:t>
      </w:r>
      <w:r w:rsidR="00D66A66">
        <w:rPr>
          <w:sz w:val="24"/>
          <w:szCs w:val="24"/>
        </w:rPr>
        <w:t>t</w:t>
      </w:r>
      <w:r w:rsidRPr="00453FB6">
        <w:rPr>
          <w:sz w:val="24"/>
          <w:szCs w:val="24"/>
        </w:rPr>
        <w:t>eacher</w:t>
      </w:r>
      <w:r w:rsidR="00D66A66">
        <w:rPr>
          <w:sz w:val="24"/>
          <w:szCs w:val="24"/>
        </w:rPr>
        <w:t>s,</w:t>
      </w:r>
      <w:r w:rsidRPr="00453FB6">
        <w:rPr>
          <w:sz w:val="24"/>
          <w:szCs w:val="24"/>
        </w:rPr>
        <w:t xml:space="preserve"> and teachers in pastoral/wellbeing teams</w:t>
      </w:r>
      <w:r>
        <w:rPr>
          <w:sz w:val="24"/>
          <w:szCs w:val="24"/>
        </w:rPr>
        <w:t xml:space="preserve"> to support mental </w:t>
      </w:r>
      <w:r w:rsidR="006C5537">
        <w:rPr>
          <w:sz w:val="24"/>
          <w:szCs w:val="24"/>
        </w:rPr>
        <w:t>well-being</w:t>
      </w:r>
      <w:r w:rsidR="006C5537" w:rsidRPr="00453FB6">
        <w:rPr>
          <w:sz w:val="24"/>
          <w:szCs w:val="24"/>
        </w:rPr>
        <w:t>.</w:t>
      </w:r>
    </w:p>
    <w:p w14:paraId="7F478A5F" w14:textId="57B45EAC" w:rsidR="0041062A" w:rsidRPr="00453FB6" w:rsidRDefault="0041062A" w:rsidP="0041062A">
      <w:pPr>
        <w:pStyle w:val="ListParagraph"/>
        <w:numPr>
          <w:ilvl w:val="0"/>
          <w:numId w:val="21"/>
        </w:numPr>
        <w:spacing w:line="360" w:lineRule="auto"/>
        <w:rPr>
          <w:sz w:val="24"/>
          <w:szCs w:val="24"/>
        </w:rPr>
      </w:pPr>
      <w:r>
        <w:rPr>
          <w:sz w:val="24"/>
          <w:szCs w:val="24"/>
        </w:rPr>
        <w:t>Make m</w:t>
      </w:r>
      <w:r w:rsidRPr="00453FB6">
        <w:rPr>
          <w:sz w:val="24"/>
          <w:szCs w:val="24"/>
        </w:rPr>
        <w:t xml:space="preserve">ental health a statutory topic </w:t>
      </w:r>
      <w:r>
        <w:rPr>
          <w:sz w:val="24"/>
          <w:szCs w:val="24"/>
        </w:rPr>
        <w:t xml:space="preserve">in all </w:t>
      </w:r>
      <w:r w:rsidR="006C5537">
        <w:rPr>
          <w:sz w:val="24"/>
          <w:szCs w:val="24"/>
        </w:rPr>
        <w:t>schools</w:t>
      </w:r>
      <w:r w:rsidR="006C5537" w:rsidRPr="00453FB6">
        <w:rPr>
          <w:sz w:val="24"/>
          <w:szCs w:val="24"/>
        </w:rPr>
        <w:t>.</w:t>
      </w:r>
    </w:p>
    <w:p w14:paraId="76945BA4" w14:textId="3CCD8522" w:rsidR="0041062A" w:rsidRPr="00453FB6" w:rsidRDefault="0041062A" w:rsidP="0041062A">
      <w:pPr>
        <w:pStyle w:val="ListParagraph"/>
        <w:numPr>
          <w:ilvl w:val="0"/>
          <w:numId w:val="21"/>
        </w:numPr>
        <w:spacing w:line="360" w:lineRule="auto"/>
        <w:rPr>
          <w:sz w:val="24"/>
          <w:szCs w:val="24"/>
        </w:rPr>
      </w:pPr>
      <w:r>
        <w:rPr>
          <w:sz w:val="24"/>
          <w:szCs w:val="24"/>
        </w:rPr>
        <w:lastRenderedPageBreak/>
        <w:t xml:space="preserve">Provide </w:t>
      </w:r>
      <w:r w:rsidRPr="00453FB6">
        <w:rPr>
          <w:sz w:val="24"/>
          <w:szCs w:val="24"/>
        </w:rPr>
        <w:t xml:space="preserve">more whole-school activities for mental health which involve the local </w:t>
      </w:r>
      <w:r w:rsidR="006C5537" w:rsidRPr="00453FB6">
        <w:rPr>
          <w:sz w:val="24"/>
          <w:szCs w:val="24"/>
        </w:rPr>
        <w:t>communit</w:t>
      </w:r>
      <w:r w:rsidR="006C5537">
        <w:rPr>
          <w:sz w:val="24"/>
          <w:szCs w:val="24"/>
        </w:rPr>
        <w:t>y.</w:t>
      </w:r>
    </w:p>
    <w:p w14:paraId="348C94FF" w14:textId="160FE8B3" w:rsidR="0041062A" w:rsidRPr="00453FB6" w:rsidRDefault="0041062A" w:rsidP="0041062A">
      <w:pPr>
        <w:pStyle w:val="ListParagraph"/>
        <w:numPr>
          <w:ilvl w:val="0"/>
          <w:numId w:val="21"/>
        </w:numPr>
        <w:spacing w:line="360" w:lineRule="auto"/>
        <w:rPr>
          <w:sz w:val="24"/>
          <w:szCs w:val="24"/>
        </w:rPr>
      </w:pPr>
      <w:r w:rsidRPr="00453FB6">
        <w:rPr>
          <w:sz w:val="24"/>
          <w:szCs w:val="24"/>
        </w:rPr>
        <w:t>Creat</w:t>
      </w:r>
      <w:r>
        <w:rPr>
          <w:sz w:val="24"/>
          <w:szCs w:val="24"/>
        </w:rPr>
        <w:t xml:space="preserve">e </w:t>
      </w:r>
      <w:r w:rsidRPr="00453FB6">
        <w:rPr>
          <w:sz w:val="24"/>
          <w:szCs w:val="24"/>
        </w:rPr>
        <w:t xml:space="preserve">pupil peer support groups in all </w:t>
      </w:r>
      <w:r w:rsidR="006C5537" w:rsidRPr="00453FB6">
        <w:rPr>
          <w:sz w:val="24"/>
          <w:szCs w:val="24"/>
        </w:rPr>
        <w:t>schools.</w:t>
      </w:r>
    </w:p>
    <w:p w14:paraId="103CBC34" w14:textId="500E6AE1" w:rsidR="0041062A" w:rsidRPr="00453FB6" w:rsidRDefault="0041062A" w:rsidP="0041062A">
      <w:pPr>
        <w:pStyle w:val="ListParagraph"/>
        <w:numPr>
          <w:ilvl w:val="0"/>
          <w:numId w:val="21"/>
        </w:numPr>
        <w:spacing w:line="360" w:lineRule="auto"/>
        <w:rPr>
          <w:sz w:val="24"/>
          <w:szCs w:val="24"/>
        </w:rPr>
      </w:pPr>
      <w:r>
        <w:rPr>
          <w:sz w:val="24"/>
          <w:szCs w:val="24"/>
        </w:rPr>
        <w:t>Ensure effective collaboration</w:t>
      </w:r>
      <w:r w:rsidRPr="00453FB6">
        <w:rPr>
          <w:sz w:val="24"/>
          <w:szCs w:val="24"/>
        </w:rPr>
        <w:t xml:space="preserve"> between the Department of Health and Department of Education to </w:t>
      </w:r>
      <w:r>
        <w:rPr>
          <w:sz w:val="24"/>
          <w:szCs w:val="24"/>
        </w:rPr>
        <w:t>provide mental health services</w:t>
      </w:r>
      <w:r w:rsidRPr="00453FB6">
        <w:rPr>
          <w:sz w:val="24"/>
          <w:szCs w:val="24"/>
        </w:rPr>
        <w:t xml:space="preserve"> for young people in schools</w:t>
      </w:r>
      <w:r w:rsidR="006C5537">
        <w:rPr>
          <w:sz w:val="24"/>
          <w:szCs w:val="24"/>
        </w:rPr>
        <w:t>.</w:t>
      </w:r>
    </w:p>
    <w:p w14:paraId="050CC7E6" w14:textId="77777777" w:rsidR="0041062A" w:rsidRPr="00453FB6" w:rsidRDefault="0041062A" w:rsidP="0041062A">
      <w:pPr>
        <w:pStyle w:val="ListParagraph"/>
        <w:numPr>
          <w:ilvl w:val="0"/>
          <w:numId w:val="21"/>
        </w:numPr>
        <w:spacing w:line="360" w:lineRule="auto"/>
        <w:rPr>
          <w:sz w:val="24"/>
          <w:szCs w:val="24"/>
        </w:rPr>
      </w:pPr>
      <w:r w:rsidRPr="00453FB6">
        <w:rPr>
          <w:sz w:val="24"/>
          <w:szCs w:val="24"/>
        </w:rPr>
        <w:t>Facilitate</w:t>
      </w:r>
      <w:r>
        <w:rPr>
          <w:sz w:val="24"/>
          <w:szCs w:val="24"/>
        </w:rPr>
        <w:t xml:space="preserve"> ongoing</w:t>
      </w:r>
      <w:r w:rsidRPr="00453FB6">
        <w:rPr>
          <w:sz w:val="24"/>
          <w:szCs w:val="24"/>
        </w:rPr>
        <w:t xml:space="preserve"> youth voice </w:t>
      </w:r>
      <w:r>
        <w:rPr>
          <w:sz w:val="24"/>
          <w:szCs w:val="24"/>
        </w:rPr>
        <w:t>within schools and government on this issue</w:t>
      </w:r>
      <w:r w:rsidRPr="00453FB6">
        <w:rPr>
          <w:sz w:val="24"/>
          <w:szCs w:val="24"/>
        </w:rPr>
        <w:t>.</w:t>
      </w:r>
    </w:p>
    <w:p w14:paraId="54DFCB6E" w14:textId="77777777" w:rsidR="00C57854" w:rsidRPr="00453FB6" w:rsidRDefault="00C57854" w:rsidP="004A164A">
      <w:pPr>
        <w:rPr>
          <w:sz w:val="24"/>
          <w:szCs w:val="24"/>
        </w:rPr>
      </w:pPr>
    </w:p>
    <w:bookmarkEnd w:id="3"/>
    <w:p w14:paraId="459D52E6" w14:textId="77777777" w:rsidR="00C57854" w:rsidRPr="00453FB6" w:rsidRDefault="00C57854" w:rsidP="004A164A">
      <w:pPr>
        <w:rPr>
          <w:sz w:val="24"/>
          <w:szCs w:val="24"/>
        </w:rPr>
      </w:pPr>
    </w:p>
    <w:p w14:paraId="104EADEE" w14:textId="77777777" w:rsidR="00C57854" w:rsidRPr="00453FB6" w:rsidRDefault="00C57854" w:rsidP="004A164A">
      <w:pPr>
        <w:rPr>
          <w:sz w:val="24"/>
          <w:szCs w:val="24"/>
        </w:rPr>
      </w:pPr>
    </w:p>
    <w:p w14:paraId="5D39CC7B" w14:textId="77777777" w:rsidR="00C57854" w:rsidRPr="00453FB6" w:rsidRDefault="00C57854" w:rsidP="004A164A">
      <w:pPr>
        <w:rPr>
          <w:sz w:val="24"/>
          <w:szCs w:val="24"/>
        </w:rPr>
      </w:pPr>
    </w:p>
    <w:p w14:paraId="1F72FA90" w14:textId="77777777" w:rsidR="00C57854" w:rsidRPr="00453FB6" w:rsidRDefault="00C57854" w:rsidP="004A164A">
      <w:pPr>
        <w:rPr>
          <w:sz w:val="24"/>
          <w:szCs w:val="24"/>
        </w:rPr>
      </w:pPr>
    </w:p>
    <w:p w14:paraId="7CDAFD77" w14:textId="77777777" w:rsidR="00153515" w:rsidRPr="00453FB6" w:rsidRDefault="00153515" w:rsidP="004A164A">
      <w:pPr>
        <w:rPr>
          <w:sz w:val="24"/>
          <w:szCs w:val="24"/>
        </w:rPr>
      </w:pPr>
    </w:p>
    <w:p w14:paraId="006EFCA9" w14:textId="77777777" w:rsidR="00153515" w:rsidRPr="00453FB6" w:rsidRDefault="00153515" w:rsidP="004A164A">
      <w:pPr>
        <w:rPr>
          <w:sz w:val="24"/>
          <w:szCs w:val="24"/>
        </w:rPr>
      </w:pPr>
    </w:p>
    <w:p w14:paraId="2172318C" w14:textId="77777777" w:rsidR="00153515" w:rsidRPr="00453FB6" w:rsidRDefault="00153515" w:rsidP="004A164A">
      <w:pPr>
        <w:rPr>
          <w:sz w:val="24"/>
          <w:szCs w:val="24"/>
        </w:rPr>
      </w:pPr>
    </w:p>
    <w:p w14:paraId="197FCAC4" w14:textId="77777777" w:rsidR="00153515" w:rsidRPr="00453FB6" w:rsidRDefault="00153515" w:rsidP="004A164A">
      <w:pPr>
        <w:rPr>
          <w:sz w:val="24"/>
          <w:szCs w:val="24"/>
        </w:rPr>
      </w:pPr>
    </w:p>
    <w:p w14:paraId="6239C913" w14:textId="77777777" w:rsidR="00153515" w:rsidRPr="00453FB6" w:rsidRDefault="00153515" w:rsidP="004A164A">
      <w:pPr>
        <w:rPr>
          <w:sz w:val="24"/>
          <w:szCs w:val="24"/>
        </w:rPr>
      </w:pPr>
    </w:p>
    <w:p w14:paraId="52B987B8" w14:textId="77777777" w:rsidR="00153515" w:rsidRPr="00453FB6" w:rsidRDefault="00153515" w:rsidP="004A164A">
      <w:pPr>
        <w:rPr>
          <w:sz w:val="24"/>
          <w:szCs w:val="24"/>
        </w:rPr>
      </w:pPr>
    </w:p>
    <w:p w14:paraId="220A75CC" w14:textId="77777777" w:rsidR="00153515" w:rsidRPr="00453FB6" w:rsidRDefault="00153515" w:rsidP="004A164A">
      <w:pPr>
        <w:rPr>
          <w:sz w:val="24"/>
          <w:szCs w:val="24"/>
        </w:rPr>
      </w:pPr>
    </w:p>
    <w:p w14:paraId="33959F43" w14:textId="77777777" w:rsidR="00153515" w:rsidRPr="00453FB6" w:rsidRDefault="00153515" w:rsidP="004A164A">
      <w:pPr>
        <w:rPr>
          <w:sz w:val="24"/>
          <w:szCs w:val="24"/>
        </w:rPr>
      </w:pPr>
    </w:p>
    <w:p w14:paraId="7B3EF368" w14:textId="77777777" w:rsidR="00055727" w:rsidRPr="00453FB6" w:rsidRDefault="00055727">
      <w:pPr>
        <w:rPr>
          <w:rFonts w:asciiTheme="majorHAnsi" w:eastAsiaTheme="majorEastAsia" w:hAnsiTheme="majorHAnsi" w:cstheme="majorBidi"/>
          <w:color w:val="0A2F41" w:themeColor="accent1" w:themeShade="80"/>
          <w:sz w:val="24"/>
          <w:szCs w:val="24"/>
        </w:rPr>
      </w:pPr>
      <w:r w:rsidRPr="00453FB6">
        <w:rPr>
          <w:sz w:val="24"/>
          <w:szCs w:val="24"/>
        </w:rPr>
        <w:br w:type="page"/>
      </w:r>
    </w:p>
    <w:p w14:paraId="033067F0" w14:textId="08BDFA7B" w:rsidR="00A521D8" w:rsidRPr="00455AFB" w:rsidRDefault="00A521D8" w:rsidP="004A164A">
      <w:pPr>
        <w:pStyle w:val="Heading1"/>
      </w:pPr>
      <w:bookmarkStart w:id="4" w:name="_Toc201583760"/>
      <w:r w:rsidRPr="00455AFB">
        <w:lastRenderedPageBreak/>
        <w:t>Youth Assembly Background</w:t>
      </w:r>
      <w:bookmarkEnd w:id="4"/>
    </w:p>
    <w:p w14:paraId="731007F3" w14:textId="77777777" w:rsidR="00A521D8" w:rsidRPr="00455AFB" w:rsidRDefault="00A521D8" w:rsidP="004A164A">
      <w:pPr>
        <w:shd w:val="clear" w:color="auto" w:fill="FFFFFF" w:themeFill="background1"/>
        <w:spacing w:line="360" w:lineRule="auto"/>
        <w:contextualSpacing/>
        <w:rPr>
          <w:rFonts w:cstheme="minorHAnsi"/>
          <w:b/>
          <w:color w:val="7030A0"/>
        </w:rPr>
      </w:pPr>
    </w:p>
    <w:p w14:paraId="490DE419" w14:textId="36207067" w:rsidR="00A521D8" w:rsidRPr="00453FB6" w:rsidRDefault="00A521D8" w:rsidP="004A164A">
      <w:pPr>
        <w:spacing w:line="360" w:lineRule="auto"/>
        <w:contextualSpacing/>
        <w:rPr>
          <w:rFonts w:cstheme="minorHAnsi"/>
          <w:sz w:val="24"/>
          <w:szCs w:val="24"/>
        </w:rPr>
      </w:pPr>
      <w:r w:rsidRPr="00453FB6">
        <w:rPr>
          <w:rFonts w:cstheme="minorHAnsi"/>
          <w:sz w:val="24"/>
          <w:szCs w:val="24"/>
        </w:rPr>
        <w:t xml:space="preserve">The Youth Assembly was established in June 2021. The current 90 Youth Assembly Members took their seats in October 2023. At the time of recruitment, they were in school years 9-12 which is approximately age 12-16. They are a diverse group. Membership includes young people from every constituency and recruitment was designed to ensure proportionate representation of Section 75 categories including gender, religious background, race, sexuality, disability, and young people with caring responsibilities. In addition, there is proportionate representation of young people with care experience and those in receipt of Free School Meals. </w:t>
      </w:r>
    </w:p>
    <w:p w14:paraId="34F4765D" w14:textId="77777777" w:rsidR="00A521D8" w:rsidRPr="00453FB6" w:rsidRDefault="00A521D8" w:rsidP="004A164A">
      <w:pPr>
        <w:spacing w:line="360" w:lineRule="auto"/>
        <w:contextualSpacing/>
        <w:rPr>
          <w:rFonts w:cstheme="minorHAnsi"/>
          <w:sz w:val="24"/>
          <w:szCs w:val="24"/>
        </w:rPr>
      </w:pPr>
    </w:p>
    <w:p w14:paraId="216D9B1D" w14:textId="77777777" w:rsidR="00A521D8" w:rsidRPr="00453FB6" w:rsidRDefault="00A521D8" w:rsidP="004A164A">
      <w:pPr>
        <w:spacing w:line="360" w:lineRule="auto"/>
        <w:contextualSpacing/>
        <w:rPr>
          <w:rFonts w:cstheme="minorHAnsi"/>
          <w:sz w:val="24"/>
          <w:szCs w:val="24"/>
        </w:rPr>
      </w:pPr>
      <w:r w:rsidRPr="00453FB6">
        <w:rPr>
          <w:rFonts w:cstheme="minorHAnsi"/>
          <w:sz w:val="24"/>
          <w:szCs w:val="24"/>
        </w:rPr>
        <w:t xml:space="preserve">The Youth Assembly was established to perform three functions: </w:t>
      </w:r>
    </w:p>
    <w:p w14:paraId="04E46C66" w14:textId="77777777" w:rsidR="00A521D8" w:rsidRPr="00453FB6" w:rsidRDefault="00A521D8" w:rsidP="004A164A">
      <w:pPr>
        <w:pStyle w:val="ListParagraph"/>
        <w:numPr>
          <w:ilvl w:val="0"/>
          <w:numId w:val="1"/>
        </w:numPr>
        <w:spacing w:after="0" w:line="360" w:lineRule="auto"/>
        <w:rPr>
          <w:rFonts w:cstheme="minorHAnsi"/>
          <w:sz w:val="24"/>
          <w:szCs w:val="24"/>
        </w:rPr>
      </w:pPr>
      <w:r w:rsidRPr="00453FB6">
        <w:rPr>
          <w:rFonts w:cstheme="minorHAnsi"/>
          <w:sz w:val="24"/>
          <w:szCs w:val="24"/>
        </w:rPr>
        <w:t xml:space="preserve">To engage with the work of the Northern Ireland Assembly, specifically with Assembly Committees on legislation and inquiries relevant to young people. </w:t>
      </w:r>
    </w:p>
    <w:p w14:paraId="4A1F35C2" w14:textId="77777777" w:rsidR="00A521D8" w:rsidRPr="00453FB6" w:rsidRDefault="00A521D8" w:rsidP="004A164A">
      <w:pPr>
        <w:pStyle w:val="ListParagraph"/>
        <w:numPr>
          <w:ilvl w:val="0"/>
          <w:numId w:val="1"/>
        </w:numPr>
        <w:spacing w:after="0" w:line="360" w:lineRule="auto"/>
        <w:rPr>
          <w:rFonts w:cstheme="minorHAnsi"/>
          <w:sz w:val="24"/>
          <w:szCs w:val="24"/>
        </w:rPr>
      </w:pPr>
      <w:r w:rsidRPr="00453FB6">
        <w:rPr>
          <w:rFonts w:cstheme="minorHAnsi"/>
          <w:sz w:val="24"/>
          <w:szCs w:val="24"/>
        </w:rPr>
        <w:t>To undertake project work generated by the three Youth Assembly committees; and</w:t>
      </w:r>
    </w:p>
    <w:p w14:paraId="2A5E2FDD" w14:textId="77777777" w:rsidR="00A521D8" w:rsidRPr="00453FB6" w:rsidRDefault="00A521D8" w:rsidP="004A164A">
      <w:pPr>
        <w:pStyle w:val="ListParagraph"/>
        <w:numPr>
          <w:ilvl w:val="0"/>
          <w:numId w:val="1"/>
        </w:numPr>
        <w:spacing w:after="0" w:line="360" w:lineRule="auto"/>
        <w:rPr>
          <w:rFonts w:cstheme="minorHAnsi"/>
          <w:sz w:val="24"/>
          <w:szCs w:val="24"/>
        </w:rPr>
      </w:pPr>
      <w:r w:rsidRPr="00453FB6">
        <w:rPr>
          <w:rFonts w:cstheme="minorHAnsi"/>
          <w:sz w:val="24"/>
          <w:szCs w:val="24"/>
        </w:rPr>
        <w:t>To enable consultation with government Departments and to participate in youth voice projects.</w:t>
      </w:r>
    </w:p>
    <w:p w14:paraId="7A5F09B3" w14:textId="77777777" w:rsidR="00A521D8" w:rsidRPr="00453FB6" w:rsidRDefault="00A521D8" w:rsidP="004A164A">
      <w:pPr>
        <w:pStyle w:val="ListParagraph"/>
        <w:spacing w:after="0" w:line="360" w:lineRule="auto"/>
        <w:ind w:left="1080"/>
        <w:rPr>
          <w:rFonts w:cstheme="minorHAnsi"/>
          <w:sz w:val="24"/>
          <w:szCs w:val="24"/>
        </w:rPr>
      </w:pPr>
    </w:p>
    <w:p w14:paraId="2B03FEC1" w14:textId="14EC1EBA" w:rsidR="00A521D8" w:rsidRPr="00453FB6" w:rsidRDefault="00A521D8" w:rsidP="004A164A">
      <w:pPr>
        <w:spacing w:after="0" w:line="360" w:lineRule="auto"/>
        <w:rPr>
          <w:rFonts w:cstheme="minorHAnsi"/>
          <w:sz w:val="24"/>
          <w:szCs w:val="24"/>
        </w:rPr>
      </w:pPr>
      <w:r w:rsidRPr="00453FB6">
        <w:rPr>
          <w:rFonts w:cstheme="minorHAnsi"/>
          <w:sz w:val="24"/>
          <w:szCs w:val="24"/>
        </w:rPr>
        <w:t>The Youth Assembly Members established three committees for their focus in this mandate. These are Education, Health</w:t>
      </w:r>
      <w:r w:rsidR="00D66A66">
        <w:rPr>
          <w:rFonts w:cstheme="minorHAnsi"/>
          <w:sz w:val="24"/>
          <w:szCs w:val="24"/>
        </w:rPr>
        <w:t>,</w:t>
      </w:r>
      <w:r w:rsidRPr="00453FB6">
        <w:rPr>
          <w:rFonts w:cstheme="minorHAnsi"/>
          <w:sz w:val="24"/>
          <w:szCs w:val="24"/>
        </w:rPr>
        <w:t xml:space="preserve"> and Rights and Equality. </w:t>
      </w:r>
    </w:p>
    <w:p w14:paraId="29BCB1B4" w14:textId="775D2FB0" w:rsidR="00A521D8" w:rsidRPr="00453FB6" w:rsidRDefault="00A521D8" w:rsidP="004A164A">
      <w:pPr>
        <w:shd w:val="clear" w:color="auto" w:fill="FFFFFF" w:themeFill="background1"/>
        <w:spacing w:line="360" w:lineRule="auto"/>
        <w:contextualSpacing/>
        <w:rPr>
          <w:rFonts w:cstheme="minorHAnsi"/>
          <w:color w:val="000000" w:themeColor="text1"/>
          <w:sz w:val="24"/>
          <w:szCs w:val="24"/>
        </w:rPr>
      </w:pPr>
    </w:p>
    <w:p w14:paraId="24659B1E" w14:textId="77777777" w:rsidR="00026C1C" w:rsidRPr="00453FB6" w:rsidRDefault="00026C1C" w:rsidP="004A164A">
      <w:pPr>
        <w:shd w:val="clear" w:color="auto" w:fill="FFFFFF" w:themeFill="background1"/>
        <w:spacing w:line="360" w:lineRule="auto"/>
        <w:contextualSpacing/>
        <w:rPr>
          <w:rFonts w:cstheme="minorHAnsi"/>
          <w:color w:val="000000" w:themeColor="text1"/>
          <w:sz w:val="24"/>
          <w:szCs w:val="24"/>
        </w:rPr>
      </w:pPr>
    </w:p>
    <w:p w14:paraId="2BAB7F74" w14:textId="77777777" w:rsidR="00C57854" w:rsidRPr="00453FB6" w:rsidRDefault="00C57854" w:rsidP="004A164A">
      <w:pPr>
        <w:shd w:val="clear" w:color="auto" w:fill="FFFFFF" w:themeFill="background1"/>
        <w:spacing w:line="360" w:lineRule="auto"/>
        <w:contextualSpacing/>
        <w:rPr>
          <w:rFonts w:cstheme="minorHAnsi"/>
          <w:color w:val="000000" w:themeColor="text1"/>
          <w:sz w:val="24"/>
          <w:szCs w:val="24"/>
        </w:rPr>
      </w:pPr>
    </w:p>
    <w:p w14:paraId="047DD15A" w14:textId="77777777" w:rsidR="00C57854" w:rsidRPr="00453FB6" w:rsidRDefault="00C57854" w:rsidP="004A164A">
      <w:pPr>
        <w:shd w:val="clear" w:color="auto" w:fill="FFFFFF" w:themeFill="background1"/>
        <w:spacing w:line="360" w:lineRule="auto"/>
        <w:contextualSpacing/>
        <w:rPr>
          <w:rFonts w:cstheme="minorHAnsi"/>
          <w:color w:val="000000" w:themeColor="text1"/>
          <w:sz w:val="24"/>
          <w:szCs w:val="24"/>
        </w:rPr>
      </w:pPr>
    </w:p>
    <w:p w14:paraId="0F4A861A" w14:textId="77777777" w:rsidR="00C57854" w:rsidRDefault="00C57854" w:rsidP="004A164A">
      <w:pPr>
        <w:shd w:val="clear" w:color="auto" w:fill="FFFFFF" w:themeFill="background1"/>
        <w:spacing w:line="360" w:lineRule="auto"/>
        <w:contextualSpacing/>
        <w:rPr>
          <w:rFonts w:cstheme="minorHAnsi"/>
          <w:color w:val="000000" w:themeColor="text1"/>
        </w:rPr>
      </w:pPr>
    </w:p>
    <w:p w14:paraId="2454A480" w14:textId="390CDBDC" w:rsidR="00055727" w:rsidRDefault="00055727">
      <w:pPr>
        <w:rPr>
          <w:rFonts w:cstheme="minorHAnsi"/>
          <w:color w:val="000000" w:themeColor="text1"/>
        </w:rPr>
      </w:pPr>
      <w:r>
        <w:rPr>
          <w:rFonts w:cstheme="minorHAnsi"/>
          <w:color w:val="000000" w:themeColor="text1"/>
        </w:rPr>
        <w:br w:type="page"/>
      </w:r>
    </w:p>
    <w:p w14:paraId="0EA6792E" w14:textId="4167469A" w:rsidR="00C57854" w:rsidRDefault="00A521D8" w:rsidP="004A164A">
      <w:pPr>
        <w:pStyle w:val="Heading1"/>
      </w:pPr>
      <w:bookmarkStart w:id="5" w:name="_Toc201583761"/>
      <w:r w:rsidRPr="00455AFB">
        <w:lastRenderedPageBreak/>
        <w:t>Youth Assembly Health Committee</w:t>
      </w:r>
      <w:bookmarkEnd w:id="5"/>
    </w:p>
    <w:p w14:paraId="089C846F" w14:textId="77777777" w:rsidR="00055727" w:rsidRPr="00055727" w:rsidRDefault="00055727" w:rsidP="00055727"/>
    <w:p w14:paraId="61CEFB15" w14:textId="77777777" w:rsidR="00C57854" w:rsidRDefault="00C57854" w:rsidP="004A164A">
      <w:pPr>
        <w:pStyle w:val="Heading2"/>
      </w:pPr>
      <w:bookmarkStart w:id="6" w:name="_Toc201583762"/>
      <w:r>
        <w:t>Formation of the Committee</w:t>
      </w:r>
      <w:bookmarkEnd w:id="6"/>
    </w:p>
    <w:p w14:paraId="01628B22" w14:textId="77777777" w:rsidR="00055727" w:rsidRPr="00055727" w:rsidRDefault="00055727" w:rsidP="00055727"/>
    <w:p w14:paraId="0C0F04A2" w14:textId="6211A9A0" w:rsidR="00A521D8" w:rsidRPr="00105F7D" w:rsidRDefault="00A521D8" w:rsidP="004A164A">
      <w:pPr>
        <w:spacing w:line="360" w:lineRule="auto"/>
        <w:rPr>
          <w:sz w:val="24"/>
          <w:szCs w:val="24"/>
        </w:rPr>
      </w:pPr>
      <w:r w:rsidRPr="00453FB6">
        <w:rPr>
          <w:sz w:val="24"/>
          <w:szCs w:val="24"/>
        </w:rPr>
        <w:t xml:space="preserve">The Youth Assembly’s Health Committee was formed in March 2024. There are also two other committees in the Youth Assembly – the Education Committee and the Rights and </w:t>
      </w:r>
      <w:r w:rsidRPr="00105F7D">
        <w:rPr>
          <w:sz w:val="24"/>
          <w:szCs w:val="24"/>
        </w:rPr>
        <w:t>Equality Committee.</w:t>
      </w:r>
    </w:p>
    <w:p w14:paraId="669060AE" w14:textId="77777777" w:rsidR="00105F7D" w:rsidRPr="00105F7D" w:rsidRDefault="00105F7D" w:rsidP="00105F7D">
      <w:pPr>
        <w:spacing w:line="360" w:lineRule="auto"/>
        <w:rPr>
          <w:sz w:val="24"/>
          <w:szCs w:val="24"/>
        </w:rPr>
      </w:pPr>
      <w:bookmarkStart w:id="7" w:name="_Hlk200976882"/>
      <w:r w:rsidRPr="00105F7D">
        <w:rPr>
          <w:sz w:val="24"/>
          <w:szCs w:val="24"/>
        </w:rPr>
        <w:t xml:space="preserve">The Committees were formed following the </w:t>
      </w:r>
      <w:hyperlink r:id="rId10" w:history="1">
        <w:r w:rsidRPr="00105F7D">
          <w:rPr>
            <w:rStyle w:val="Hyperlink"/>
            <w:sz w:val="24"/>
            <w:szCs w:val="24"/>
          </w:rPr>
          <w:t>Youth Assembly’s Big Youth Survey</w:t>
        </w:r>
      </w:hyperlink>
      <w:r w:rsidRPr="00105F7D">
        <w:rPr>
          <w:sz w:val="24"/>
          <w:szCs w:val="24"/>
        </w:rPr>
        <w:t xml:space="preserve"> which asked young people aged 11-21 years old, about the issues which matter the most to them and what would they like the Youth Assembly to focus on during their mandate. The Big Youth Survey went live in January 2024 and overall, it received nearly 1800 responses from young people all across Northern Ireland. The Youth Assembly debated the top ten issues from the survey:</w:t>
      </w:r>
    </w:p>
    <w:p w14:paraId="4BD9D43E"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Health</w:t>
      </w:r>
    </w:p>
    <w:p w14:paraId="7EB030FA"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Education</w:t>
      </w:r>
    </w:p>
    <w:p w14:paraId="4853DA96"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Jobs</w:t>
      </w:r>
    </w:p>
    <w:p w14:paraId="53F57865"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Rights &amp; Equality</w:t>
      </w:r>
    </w:p>
    <w:p w14:paraId="0B18949C"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Environment</w:t>
      </w:r>
    </w:p>
    <w:p w14:paraId="4909D6F3"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Sport &amp; Leisure</w:t>
      </w:r>
    </w:p>
    <w:p w14:paraId="1987FD8C"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Housing and homelessness</w:t>
      </w:r>
    </w:p>
    <w:p w14:paraId="1116B276"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Poverty</w:t>
      </w:r>
    </w:p>
    <w:p w14:paraId="2EC92119"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Economy</w:t>
      </w:r>
    </w:p>
    <w:p w14:paraId="750799D0" w14:textId="77777777" w:rsidR="00105F7D" w:rsidRPr="00105F7D" w:rsidRDefault="00105F7D" w:rsidP="00105F7D">
      <w:pPr>
        <w:pStyle w:val="ListParagraph"/>
        <w:numPr>
          <w:ilvl w:val="0"/>
          <w:numId w:val="18"/>
        </w:numPr>
        <w:spacing w:line="360" w:lineRule="auto"/>
        <w:rPr>
          <w:sz w:val="24"/>
          <w:szCs w:val="24"/>
        </w:rPr>
      </w:pPr>
      <w:r w:rsidRPr="00105F7D">
        <w:rPr>
          <w:sz w:val="24"/>
          <w:szCs w:val="24"/>
        </w:rPr>
        <w:t>Culture &amp; Identity</w:t>
      </w:r>
    </w:p>
    <w:p w14:paraId="3FA4C9AE" w14:textId="77777777" w:rsidR="00105F7D" w:rsidRPr="00105F7D" w:rsidRDefault="00105F7D" w:rsidP="00105F7D">
      <w:pPr>
        <w:pStyle w:val="ListParagraph"/>
        <w:spacing w:line="360" w:lineRule="auto"/>
        <w:rPr>
          <w:sz w:val="24"/>
          <w:szCs w:val="24"/>
        </w:rPr>
      </w:pPr>
    </w:p>
    <w:p w14:paraId="2FDA01A3" w14:textId="0FA07C59" w:rsidR="00105F7D" w:rsidRPr="00105F7D" w:rsidRDefault="00105F7D" w:rsidP="00105F7D">
      <w:pPr>
        <w:spacing w:line="360" w:lineRule="auto"/>
        <w:rPr>
          <w:sz w:val="24"/>
          <w:szCs w:val="24"/>
        </w:rPr>
      </w:pPr>
      <w:r w:rsidRPr="00105F7D">
        <w:rPr>
          <w:sz w:val="24"/>
          <w:szCs w:val="24"/>
        </w:rPr>
        <w:t>Members voted on their top three issues from this list and those topics formed their committees – Education, Health</w:t>
      </w:r>
      <w:r w:rsidR="00D66A66">
        <w:rPr>
          <w:sz w:val="24"/>
          <w:szCs w:val="24"/>
        </w:rPr>
        <w:t>,</w:t>
      </w:r>
      <w:r w:rsidRPr="00105F7D">
        <w:rPr>
          <w:sz w:val="24"/>
          <w:szCs w:val="24"/>
        </w:rPr>
        <w:t xml:space="preserve"> and Rights and Equality Committees.</w:t>
      </w:r>
    </w:p>
    <w:bookmarkEnd w:id="7"/>
    <w:p w14:paraId="597D937E" w14:textId="77777777" w:rsidR="00105F7D" w:rsidRPr="00105F7D" w:rsidRDefault="00105F7D" w:rsidP="00105F7D">
      <w:pPr>
        <w:spacing w:line="360" w:lineRule="auto"/>
        <w:rPr>
          <w:sz w:val="24"/>
          <w:szCs w:val="24"/>
        </w:rPr>
      </w:pPr>
    </w:p>
    <w:p w14:paraId="41903B57" w14:textId="77777777" w:rsidR="00105F7D" w:rsidRPr="00105F7D" w:rsidRDefault="00105F7D" w:rsidP="00105F7D">
      <w:pPr>
        <w:spacing w:line="360" w:lineRule="auto"/>
        <w:rPr>
          <w:sz w:val="24"/>
          <w:szCs w:val="24"/>
        </w:rPr>
      </w:pPr>
    </w:p>
    <w:p w14:paraId="55414807" w14:textId="77777777" w:rsidR="00105F7D" w:rsidRPr="004E721E" w:rsidRDefault="00105F7D" w:rsidP="00105F7D">
      <w:pPr>
        <w:spacing w:line="360" w:lineRule="auto"/>
      </w:pPr>
    </w:p>
    <w:p w14:paraId="2139CCD8" w14:textId="77777777" w:rsidR="00105F7D" w:rsidRDefault="00105F7D">
      <w:pPr>
        <w:rPr>
          <w:rFonts w:asciiTheme="majorHAnsi" w:eastAsiaTheme="majorEastAsia" w:hAnsiTheme="majorHAnsi" w:cstheme="majorBidi"/>
          <w:color w:val="0F4761" w:themeColor="accent1" w:themeShade="BF"/>
          <w:sz w:val="32"/>
          <w:szCs w:val="32"/>
        </w:rPr>
      </w:pPr>
      <w:r>
        <w:br w:type="page"/>
      </w:r>
    </w:p>
    <w:p w14:paraId="1A30B678" w14:textId="7C0D31BB" w:rsidR="00C57854" w:rsidRDefault="00C57854" w:rsidP="004A164A">
      <w:pPr>
        <w:pStyle w:val="Heading2"/>
      </w:pPr>
      <w:bookmarkStart w:id="8" w:name="_Toc201583763"/>
      <w:r>
        <w:lastRenderedPageBreak/>
        <w:t>Committee Planning Day</w:t>
      </w:r>
      <w:bookmarkEnd w:id="8"/>
      <w:r>
        <w:t xml:space="preserve"> </w:t>
      </w:r>
    </w:p>
    <w:p w14:paraId="1A61BF50" w14:textId="77777777" w:rsidR="00055727" w:rsidRPr="00055727" w:rsidRDefault="00055727" w:rsidP="00055727"/>
    <w:p w14:paraId="3CAACC36" w14:textId="40BBCFA6" w:rsidR="00105F7D" w:rsidRPr="00105F7D" w:rsidRDefault="00105F7D" w:rsidP="004A164A">
      <w:pPr>
        <w:spacing w:line="360" w:lineRule="auto"/>
        <w:rPr>
          <w:sz w:val="24"/>
          <w:szCs w:val="24"/>
        </w:rPr>
      </w:pPr>
      <w:r w:rsidRPr="00105F7D">
        <w:rPr>
          <w:sz w:val="24"/>
          <w:szCs w:val="24"/>
        </w:rPr>
        <w:t xml:space="preserve">In May 2024, the </w:t>
      </w:r>
      <w:r w:rsidR="00D66A66">
        <w:rPr>
          <w:sz w:val="24"/>
          <w:szCs w:val="24"/>
        </w:rPr>
        <w:t>Health</w:t>
      </w:r>
      <w:r w:rsidRPr="00105F7D">
        <w:rPr>
          <w:sz w:val="24"/>
          <w:szCs w:val="24"/>
        </w:rPr>
        <w:t xml:space="preserve"> Committee attended a committee planning day. They participated in workshops and discussion-based activities to decide what issues were the most pressing. They also looked back at the Big Youth Survey to see what other concerns young people had. </w:t>
      </w:r>
    </w:p>
    <w:p w14:paraId="5D380FE8" w14:textId="65E09E12" w:rsidR="00570656" w:rsidRPr="00105F7D" w:rsidRDefault="00570656" w:rsidP="004A164A">
      <w:pPr>
        <w:spacing w:line="360" w:lineRule="auto"/>
        <w:rPr>
          <w:sz w:val="24"/>
          <w:szCs w:val="24"/>
        </w:rPr>
      </w:pPr>
      <w:r w:rsidRPr="00105F7D">
        <w:rPr>
          <w:sz w:val="24"/>
          <w:szCs w:val="24"/>
        </w:rPr>
        <w:t xml:space="preserve">The issues </w:t>
      </w:r>
      <w:r w:rsidR="00105F7D" w:rsidRPr="00105F7D">
        <w:rPr>
          <w:sz w:val="24"/>
          <w:szCs w:val="24"/>
        </w:rPr>
        <w:t>they considered included:</w:t>
      </w:r>
    </w:p>
    <w:p w14:paraId="23BCEEBF" w14:textId="1BF2B8A2" w:rsidR="00570656" w:rsidRPr="00453FB6" w:rsidRDefault="00570656" w:rsidP="004A164A">
      <w:pPr>
        <w:pStyle w:val="ListParagraph"/>
        <w:numPr>
          <w:ilvl w:val="0"/>
          <w:numId w:val="10"/>
        </w:numPr>
        <w:spacing w:line="360" w:lineRule="auto"/>
        <w:rPr>
          <w:sz w:val="24"/>
          <w:szCs w:val="24"/>
        </w:rPr>
      </w:pPr>
      <w:r w:rsidRPr="00453FB6">
        <w:rPr>
          <w:sz w:val="24"/>
          <w:szCs w:val="24"/>
        </w:rPr>
        <w:t>Waiting lists for children and young people in Northern Ireland</w:t>
      </w:r>
    </w:p>
    <w:p w14:paraId="62F170F3" w14:textId="2156750E" w:rsidR="00570656" w:rsidRPr="00453FB6" w:rsidRDefault="00570656" w:rsidP="004A164A">
      <w:pPr>
        <w:pStyle w:val="ListParagraph"/>
        <w:numPr>
          <w:ilvl w:val="0"/>
          <w:numId w:val="10"/>
        </w:numPr>
        <w:spacing w:line="360" w:lineRule="auto"/>
        <w:rPr>
          <w:sz w:val="24"/>
          <w:szCs w:val="24"/>
        </w:rPr>
      </w:pPr>
      <w:r w:rsidRPr="00453FB6">
        <w:rPr>
          <w:sz w:val="24"/>
          <w:szCs w:val="24"/>
        </w:rPr>
        <w:t>Addiction issues for children and young people</w:t>
      </w:r>
    </w:p>
    <w:p w14:paraId="6E9D1884" w14:textId="397773CC" w:rsidR="00570656" w:rsidRPr="00453FB6" w:rsidRDefault="00570656" w:rsidP="004A164A">
      <w:pPr>
        <w:pStyle w:val="ListParagraph"/>
        <w:numPr>
          <w:ilvl w:val="0"/>
          <w:numId w:val="10"/>
        </w:numPr>
        <w:spacing w:line="360" w:lineRule="auto"/>
        <w:rPr>
          <w:sz w:val="24"/>
          <w:szCs w:val="24"/>
        </w:rPr>
      </w:pPr>
      <w:r w:rsidRPr="00453FB6">
        <w:rPr>
          <w:sz w:val="24"/>
          <w:szCs w:val="24"/>
        </w:rPr>
        <w:t>Physical education for children and young people</w:t>
      </w:r>
    </w:p>
    <w:p w14:paraId="5C491C6D" w14:textId="1AEA6030" w:rsidR="00570656" w:rsidRPr="00453FB6" w:rsidRDefault="00570656" w:rsidP="004A164A">
      <w:pPr>
        <w:pStyle w:val="ListParagraph"/>
        <w:numPr>
          <w:ilvl w:val="0"/>
          <w:numId w:val="10"/>
        </w:numPr>
        <w:spacing w:line="360" w:lineRule="auto"/>
        <w:rPr>
          <w:sz w:val="24"/>
          <w:szCs w:val="24"/>
        </w:rPr>
      </w:pPr>
      <w:r w:rsidRPr="00453FB6">
        <w:rPr>
          <w:sz w:val="24"/>
          <w:szCs w:val="24"/>
        </w:rPr>
        <w:t>Diet</w:t>
      </w:r>
      <w:r w:rsidR="00105F7D">
        <w:rPr>
          <w:sz w:val="24"/>
          <w:szCs w:val="24"/>
        </w:rPr>
        <w:t>ary</w:t>
      </w:r>
      <w:r w:rsidRPr="00453FB6">
        <w:rPr>
          <w:sz w:val="24"/>
          <w:szCs w:val="24"/>
        </w:rPr>
        <w:t xml:space="preserve"> education for children and young people</w:t>
      </w:r>
    </w:p>
    <w:p w14:paraId="6AB24B6B" w14:textId="0CDDE04A" w:rsidR="00A36CCD" w:rsidRPr="00453FB6" w:rsidRDefault="00570656" w:rsidP="004A164A">
      <w:pPr>
        <w:spacing w:line="360" w:lineRule="auto"/>
        <w:rPr>
          <w:sz w:val="24"/>
          <w:szCs w:val="24"/>
        </w:rPr>
      </w:pPr>
      <w:r w:rsidRPr="00453FB6">
        <w:rPr>
          <w:sz w:val="24"/>
          <w:szCs w:val="24"/>
        </w:rPr>
        <w:t>They finally decide</w:t>
      </w:r>
      <w:r w:rsidR="00105F7D">
        <w:rPr>
          <w:sz w:val="24"/>
          <w:szCs w:val="24"/>
        </w:rPr>
        <w:t xml:space="preserve">d to </w:t>
      </w:r>
      <w:r w:rsidRPr="00453FB6">
        <w:rPr>
          <w:sz w:val="24"/>
          <w:szCs w:val="24"/>
        </w:rPr>
        <w:t>examin</w:t>
      </w:r>
      <w:r w:rsidR="00105F7D">
        <w:rPr>
          <w:sz w:val="24"/>
          <w:szCs w:val="24"/>
        </w:rPr>
        <w:t>e</w:t>
      </w:r>
      <w:r w:rsidRPr="00453FB6">
        <w:rPr>
          <w:sz w:val="24"/>
          <w:szCs w:val="24"/>
        </w:rPr>
        <w:t xml:space="preserve"> mental health provision is schools across Northern Ireland</w:t>
      </w:r>
      <w:r w:rsidR="00105F7D">
        <w:rPr>
          <w:sz w:val="24"/>
          <w:szCs w:val="24"/>
        </w:rPr>
        <w:t xml:space="preserve"> </w:t>
      </w:r>
      <w:r w:rsidR="00A36CCD" w:rsidRPr="00453FB6">
        <w:rPr>
          <w:sz w:val="24"/>
          <w:szCs w:val="24"/>
        </w:rPr>
        <w:t>due to the stigma still attached to mental health in young people</w:t>
      </w:r>
      <w:r w:rsidR="00105F7D">
        <w:rPr>
          <w:sz w:val="24"/>
          <w:szCs w:val="24"/>
        </w:rPr>
        <w:t>. T</w:t>
      </w:r>
      <w:r w:rsidR="00A36CCD" w:rsidRPr="00453FB6">
        <w:rPr>
          <w:sz w:val="24"/>
          <w:szCs w:val="24"/>
        </w:rPr>
        <w:t xml:space="preserve">hey felt that mental health support varied in schools across Northern </w:t>
      </w:r>
      <w:r w:rsidR="005223FA" w:rsidRPr="00453FB6">
        <w:rPr>
          <w:sz w:val="24"/>
          <w:szCs w:val="24"/>
        </w:rPr>
        <w:t>Ireland,</w:t>
      </w:r>
      <w:r w:rsidR="00A36CCD" w:rsidRPr="00453FB6">
        <w:rPr>
          <w:sz w:val="24"/>
          <w:szCs w:val="24"/>
        </w:rPr>
        <w:t xml:space="preserve"> and they wanted to have the opportunity to learn more about </w:t>
      </w:r>
      <w:r w:rsidR="00105F7D">
        <w:rPr>
          <w:sz w:val="24"/>
          <w:szCs w:val="24"/>
        </w:rPr>
        <w:t>mental health</w:t>
      </w:r>
      <w:r w:rsidR="00A36CCD" w:rsidRPr="00453FB6">
        <w:rPr>
          <w:sz w:val="24"/>
          <w:szCs w:val="24"/>
        </w:rPr>
        <w:t xml:space="preserve"> in school. </w:t>
      </w:r>
    </w:p>
    <w:p w14:paraId="2AD7A5F9" w14:textId="77777777" w:rsidR="009450E9" w:rsidRDefault="009450E9" w:rsidP="004A164A">
      <w:pPr>
        <w:pStyle w:val="Heading2"/>
      </w:pPr>
    </w:p>
    <w:p w14:paraId="1476FE9D" w14:textId="7D907B50" w:rsidR="00C57854" w:rsidRDefault="00C57854" w:rsidP="004A164A">
      <w:pPr>
        <w:pStyle w:val="Heading2"/>
      </w:pPr>
      <w:bookmarkStart w:id="9" w:name="_Toc201583764"/>
      <w:r>
        <w:t>Research on Mental Health</w:t>
      </w:r>
      <w:bookmarkEnd w:id="9"/>
    </w:p>
    <w:p w14:paraId="20C378B1" w14:textId="77777777" w:rsidR="00055727" w:rsidRPr="00055727" w:rsidRDefault="00055727" w:rsidP="00055727"/>
    <w:p w14:paraId="7780412C" w14:textId="0019F71D" w:rsidR="00A36CCD" w:rsidRPr="00453FB6" w:rsidRDefault="00105F7D" w:rsidP="004A164A">
      <w:pPr>
        <w:spacing w:line="360" w:lineRule="auto"/>
        <w:rPr>
          <w:sz w:val="24"/>
          <w:szCs w:val="24"/>
        </w:rPr>
      </w:pPr>
      <w:r>
        <w:rPr>
          <w:sz w:val="24"/>
          <w:szCs w:val="24"/>
        </w:rPr>
        <w:t xml:space="preserve">The </w:t>
      </w:r>
      <w:r w:rsidR="00221606">
        <w:rPr>
          <w:sz w:val="24"/>
          <w:szCs w:val="24"/>
        </w:rPr>
        <w:t>C</w:t>
      </w:r>
      <w:r>
        <w:rPr>
          <w:sz w:val="24"/>
          <w:szCs w:val="24"/>
        </w:rPr>
        <w:t>ommittee began their</w:t>
      </w:r>
      <w:r w:rsidR="00763B5E" w:rsidRPr="00453FB6">
        <w:rPr>
          <w:sz w:val="24"/>
          <w:szCs w:val="24"/>
        </w:rPr>
        <w:t xml:space="preserve"> research</w:t>
      </w:r>
      <w:r w:rsidR="00A36CCD" w:rsidRPr="00453FB6">
        <w:rPr>
          <w:sz w:val="24"/>
          <w:szCs w:val="24"/>
        </w:rPr>
        <w:t xml:space="preserve"> </w:t>
      </w:r>
      <w:r>
        <w:rPr>
          <w:sz w:val="24"/>
          <w:szCs w:val="24"/>
        </w:rPr>
        <w:t xml:space="preserve">by </w:t>
      </w:r>
      <w:r w:rsidR="00A36CCD" w:rsidRPr="00453FB6">
        <w:rPr>
          <w:sz w:val="24"/>
          <w:szCs w:val="24"/>
        </w:rPr>
        <w:t>comp</w:t>
      </w:r>
      <w:r>
        <w:rPr>
          <w:sz w:val="24"/>
          <w:szCs w:val="24"/>
        </w:rPr>
        <w:t>iling</w:t>
      </w:r>
      <w:r w:rsidR="00A36CCD" w:rsidRPr="00453FB6">
        <w:rPr>
          <w:sz w:val="24"/>
          <w:szCs w:val="24"/>
        </w:rPr>
        <w:t xml:space="preserve"> summaries of reports and</w:t>
      </w:r>
      <w:r>
        <w:rPr>
          <w:sz w:val="24"/>
          <w:szCs w:val="24"/>
        </w:rPr>
        <w:t xml:space="preserve"> </w:t>
      </w:r>
      <w:r w:rsidR="00A36CCD" w:rsidRPr="00453FB6">
        <w:rPr>
          <w:sz w:val="24"/>
          <w:szCs w:val="24"/>
        </w:rPr>
        <w:t>frameworks relating to mental health in schools</w:t>
      </w:r>
      <w:r>
        <w:rPr>
          <w:sz w:val="24"/>
          <w:szCs w:val="24"/>
        </w:rPr>
        <w:t>. T</w:t>
      </w:r>
      <w:r w:rsidR="00763B5E" w:rsidRPr="00453FB6">
        <w:rPr>
          <w:sz w:val="24"/>
          <w:szCs w:val="24"/>
        </w:rPr>
        <w:t>hey shared the</w:t>
      </w:r>
      <w:r>
        <w:rPr>
          <w:sz w:val="24"/>
          <w:szCs w:val="24"/>
        </w:rPr>
        <w:t>ir findings</w:t>
      </w:r>
      <w:r w:rsidR="00763B5E" w:rsidRPr="00453FB6">
        <w:rPr>
          <w:sz w:val="24"/>
          <w:szCs w:val="24"/>
        </w:rPr>
        <w:t xml:space="preserve"> with each other </w:t>
      </w:r>
      <w:r>
        <w:rPr>
          <w:sz w:val="24"/>
          <w:szCs w:val="24"/>
        </w:rPr>
        <w:t xml:space="preserve">during </w:t>
      </w:r>
      <w:r w:rsidR="00763B5E" w:rsidRPr="00453FB6">
        <w:rPr>
          <w:sz w:val="24"/>
          <w:szCs w:val="24"/>
        </w:rPr>
        <w:t>their monthly online committee meetings. Please see a list below of the research they compiled during this time</w:t>
      </w:r>
      <w:r w:rsidR="00A36CCD" w:rsidRPr="00453FB6">
        <w:rPr>
          <w:sz w:val="24"/>
          <w:szCs w:val="24"/>
        </w:rPr>
        <w:t>:</w:t>
      </w:r>
    </w:p>
    <w:p w14:paraId="30C63BBB" w14:textId="0158867E" w:rsidR="00A36CCD" w:rsidRPr="00453FB6" w:rsidRDefault="00A36CCD" w:rsidP="00453FB6">
      <w:pPr>
        <w:spacing w:line="360" w:lineRule="auto"/>
        <w:rPr>
          <w:b/>
          <w:bCs/>
          <w:sz w:val="24"/>
          <w:szCs w:val="24"/>
        </w:rPr>
      </w:pPr>
      <w:r w:rsidRPr="00453FB6">
        <w:rPr>
          <w:b/>
          <w:bCs/>
          <w:sz w:val="24"/>
          <w:szCs w:val="24"/>
        </w:rPr>
        <w:t>Mental Health Framework, Department of Education, 2021.</w:t>
      </w:r>
      <w:r w:rsidR="00280FBA" w:rsidRPr="00453FB6">
        <w:rPr>
          <w:rStyle w:val="FootnoteReference"/>
          <w:b/>
          <w:bCs/>
          <w:sz w:val="24"/>
          <w:szCs w:val="24"/>
        </w:rPr>
        <w:footnoteReference w:id="1"/>
      </w:r>
    </w:p>
    <w:p w14:paraId="44D5209F" w14:textId="704ABD63" w:rsidR="001A2806" w:rsidRPr="00453FB6" w:rsidRDefault="001A2806" w:rsidP="004A164A">
      <w:pPr>
        <w:pStyle w:val="ListParagraph"/>
        <w:numPr>
          <w:ilvl w:val="1"/>
          <w:numId w:val="12"/>
        </w:numPr>
        <w:spacing w:line="360" w:lineRule="auto"/>
        <w:rPr>
          <w:sz w:val="24"/>
          <w:szCs w:val="24"/>
        </w:rPr>
      </w:pPr>
      <w:r w:rsidRPr="00453FB6">
        <w:rPr>
          <w:sz w:val="24"/>
          <w:szCs w:val="24"/>
        </w:rPr>
        <w:t>50% of mental health issues start by age 14.</w:t>
      </w:r>
    </w:p>
    <w:p w14:paraId="2F260715" w14:textId="0B38750C" w:rsidR="001A2806" w:rsidRPr="00453FB6" w:rsidRDefault="001A2806" w:rsidP="004A164A">
      <w:pPr>
        <w:pStyle w:val="ListParagraph"/>
        <w:numPr>
          <w:ilvl w:val="1"/>
          <w:numId w:val="12"/>
        </w:numPr>
        <w:spacing w:line="360" w:lineRule="auto"/>
        <w:rPr>
          <w:sz w:val="24"/>
          <w:szCs w:val="24"/>
        </w:rPr>
      </w:pPr>
      <w:r w:rsidRPr="00453FB6">
        <w:rPr>
          <w:sz w:val="24"/>
          <w:szCs w:val="24"/>
        </w:rPr>
        <w:t>1 in 8 have emotional difficulties; 1 in 10 self-harm; 1 in 8 have suicidal thoughts.</w:t>
      </w:r>
    </w:p>
    <w:p w14:paraId="1D931484" w14:textId="0F7B6DA1" w:rsidR="001A2806" w:rsidRPr="00453FB6" w:rsidRDefault="001A2806" w:rsidP="004A164A">
      <w:pPr>
        <w:pStyle w:val="ListParagraph"/>
        <w:numPr>
          <w:ilvl w:val="1"/>
          <w:numId w:val="12"/>
        </w:numPr>
        <w:spacing w:line="360" w:lineRule="auto"/>
        <w:rPr>
          <w:sz w:val="24"/>
          <w:szCs w:val="24"/>
        </w:rPr>
      </w:pPr>
      <w:r w:rsidRPr="00453FB6">
        <w:rPr>
          <w:sz w:val="24"/>
          <w:szCs w:val="24"/>
        </w:rPr>
        <w:t>Higher issues in deprived areas and among children with a parent with mental health issues.</w:t>
      </w:r>
    </w:p>
    <w:p w14:paraId="004D7FDF" w14:textId="2E86BC95" w:rsidR="001A2806" w:rsidRPr="00453FB6" w:rsidRDefault="001A2806" w:rsidP="004A164A">
      <w:pPr>
        <w:pStyle w:val="ListParagraph"/>
        <w:numPr>
          <w:ilvl w:val="1"/>
          <w:numId w:val="12"/>
        </w:numPr>
        <w:spacing w:line="360" w:lineRule="auto"/>
        <w:rPr>
          <w:sz w:val="24"/>
          <w:szCs w:val="24"/>
        </w:rPr>
      </w:pPr>
      <w:r w:rsidRPr="00453FB6">
        <w:rPr>
          <w:sz w:val="24"/>
          <w:szCs w:val="24"/>
        </w:rPr>
        <w:t>NI youth have 25% higher mental health problems than rest of UK; suicide rates are disproportionately high.</w:t>
      </w:r>
    </w:p>
    <w:p w14:paraId="3FEE366C" w14:textId="6636B0E4" w:rsidR="00A36CCD" w:rsidRPr="00453FB6" w:rsidRDefault="00A36CCD" w:rsidP="00453FB6">
      <w:pPr>
        <w:spacing w:line="360" w:lineRule="auto"/>
        <w:rPr>
          <w:b/>
          <w:bCs/>
          <w:sz w:val="24"/>
          <w:szCs w:val="24"/>
        </w:rPr>
      </w:pPr>
      <w:r w:rsidRPr="00453FB6">
        <w:rPr>
          <w:b/>
          <w:bCs/>
          <w:sz w:val="24"/>
          <w:szCs w:val="24"/>
        </w:rPr>
        <w:t>Independent Review of Education, 2023.</w:t>
      </w:r>
      <w:r w:rsidR="00280FBA" w:rsidRPr="00453FB6">
        <w:rPr>
          <w:rStyle w:val="FootnoteReference"/>
          <w:b/>
          <w:bCs/>
          <w:sz w:val="24"/>
          <w:szCs w:val="24"/>
        </w:rPr>
        <w:footnoteReference w:id="2"/>
      </w:r>
    </w:p>
    <w:p w14:paraId="341481D8" w14:textId="5CD73DAC" w:rsidR="00453FB6" w:rsidRDefault="00FB3FCF" w:rsidP="00453FB6">
      <w:pPr>
        <w:pStyle w:val="ListParagraph"/>
        <w:numPr>
          <w:ilvl w:val="1"/>
          <w:numId w:val="12"/>
        </w:numPr>
        <w:spacing w:line="360" w:lineRule="auto"/>
        <w:rPr>
          <w:sz w:val="24"/>
          <w:szCs w:val="24"/>
        </w:rPr>
      </w:pPr>
      <w:r w:rsidRPr="00453FB6">
        <w:rPr>
          <w:sz w:val="24"/>
          <w:szCs w:val="24"/>
        </w:rPr>
        <w:t xml:space="preserve">Attendance around 90% masks regular absences, contributing to learning disruption and rising mental health concerns like anxiety and school refusal. The </w:t>
      </w:r>
      <w:r w:rsidRPr="00453FB6">
        <w:rPr>
          <w:b/>
          <w:bCs/>
          <w:sz w:val="24"/>
          <w:szCs w:val="24"/>
        </w:rPr>
        <w:t>Children and Young People’s Emotional Health and Wellbeing Framework</w:t>
      </w:r>
      <w:r w:rsidRPr="00453FB6">
        <w:rPr>
          <w:sz w:val="24"/>
          <w:szCs w:val="24"/>
        </w:rPr>
        <w:t xml:space="preserve"> promotes a whole-school approach to mental health, focusing on wellbeing, identity, and resilience. Strong relationships in school are crucial, but staff need support. The system’s </w:t>
      </w:r>
      <w:r w:rsidR="00374101">
        <w:rPr>
          <w:sz w:val="24"/>
          <w:szCs w:val="24"/>
        </w:rPr>
        <w:t>emphasis</w:t>
      </w:r>
      <w:r w:rsidRPr="00453FB6">
        <w:rPr>
          <w:sz w:val="24"/>
          <w:szCs w:val="24"/>
        </w:rPr>
        <w:t xml:space="preserve"> on exams is harmful; wellbeing and emotional intelligence should be prioritised. Schools need access to trained specialists, and a </w:t>
      </w:r>
      <w:r w:rsidRPr="00453FB6">
        <w:rPr>
          <w:b/>
          <w:bCs/>
          <w:sz w:val="24"/>
          <w:szCs w:val="24"/>
        </w:rPr>
        <w:t>new Curriculum Council</w:t>
      </w:r>
      <w:r w:rsidRPr="00453FB6">
        <w:rPr>
          <w:sz w:val="24"/>
          <w:szCs w:val="24"/>
        </w:rPr>
        <w:t xml:space="preserve"> should reduce content overload and promote life skills and mental health.</w:t>
      </w:r>
    </w:p>
    <w:p w14:paraId="1C6E25DF" w14:textId="11C5FBD6" w:rsidR="00A36CCD" w:rsidRPr="00453FB6" w:rsidRDefault="00A36CCD" w:rsidP="00453FB6">
      <w:pPr>
        <w:spacing w:line="360" w:lineRule="auto"/>
        <w:rPr>
          <w:sz w:val="24"/>
          <w:szCs w:val="24"/>
        </w:rPr>
      </w:pPr>
      <w:r w:rsidRPr="00453FB6">
        <w:rPr>
          <w:b/>
          <w:bCs/>
          <w:sz w:val="24"/>
          <w:szCs w:val="24"/>
        </w:rPr>
        <w:t>M</w:t>
      </w:r>
      <w:r w:rsidR="007C3B24" w:rsidRPr="00453FB6">
        <w:rPr>
          <w:b/>
          <w:bCs/>
          <w:sz w:val="24"/>
          <w:szCs w:val="24"/>
        </w:rPr>
        <w:t>ental Health Strategy 2021-2031, Department of Health.</w:t>
      </w:r>
      <w:r w:rsidR="00280FBA" w:rsidRPr="00453FB6">
        <w:rPr>
          <w:rStyle w:val="FootnoteReference"/>
          <w:b/>
          <w:bCs/>
          <w:sz w:val="24"/>
          <w:szCs w:val="24"/>
        </w:rPr>
        <w:footnoteReference w:id="3"/>
      </w:r>
    </w:p>
    <w:p w14:paraId="31CEA91D" w14:textId="756C2386" w:rsidR="00FB3FCF" w:rsidRPr="00453FB6" w:rsidRDefault="00FB3FCF" w:rsidP="004A164A">
      <w:pPr>
        <w:pStyle w:val="ListParagraph"/>
        <w:numPr>
          <w:ilvl w:val="1"/>
          <w:numId w:val="12"/>
        </w:numPr>
        <w:spacing w:line="360" w:lineRule="auto"/>
        <w:rPr>
          <w:sz w:val="24"/>
          <w:szCs w:val="24"/>
        </w:rPr>
      </w:pPr>
      <w:r w:rsidRPr="00453FB6">
        <w:rPr>
          <w:sz w:val="24"/>
          <w:szCs w:val="24"/>
        </w:rPr>
        <w:t xml:space="preserve">Actions call for early emotional development support, improved services for </w:t>
      </w:r>
      <w:r w:rsidR="00374101">
        <w:rPr>
          <w:sz w:val="24"/>
          <w:szCs w:val="24"/>
        </w:rPr>
        <w:t>children</w:t>
      </w:r>
      <w:r w:rsidRPr="00453FB6">
        <w:rPr>
          <w:sz w:val="24"/>
          <w:szCs w:val="24"/>
        </w:rPr>
        <w:t xml:space="preserve"> with disabilities, and increased CAMHS funding (10% of adult MHS). Focus areas include crisis services, smooth transitions to adult care, and collaboration with community groups.</w:t>
      </w:r>
    </w:p>
    <w:p w14:paraId="603A9CEB" w14:textId="5B62E03A" w:rsidR="00FB3FCF" w:rsidRPr="00453FB6" w:rsidRDefault="00FB3FCF" w:rsidP="004A164A">
      <w:pPr>
        <w:pStyle w:val="ListParagraph"/>
        <w:numPr>
          <w:ilvl w:val="1"/>
          <w:numId w:val="12"/>
        </w:numPr>
        <w:spacing w:line="360" w:lineRule="auto"/>
        <w:rPr>
          <w:sz w:val="24"/>
          <w:szCs w:val="24"/>
        </w:rPr>
      </w:pPr>
      <w:r w:rsidRPr="00453FB6">
        <w:rPr>
          <w:b/>
          <w:bCs/>
          <w:sz w:val="24"/>
          <w:szCs w:val="24"/>
        </w:rPr>
        <w:t>Key stat</w:t>
      </w:r>
      <w:r w:rsidR="00374101">
        <w:rPr>
          <w:b/>
          <w:bCs/>
          <w:sz w:val="24"/>
          <w:szCs w:val="24"/>
        </w:rPr>
        <w:t>istics</w:t>
      </w:r>
      <w:r w:rsidRPr="00453FB6">
        <w:rPr>
          <w:sz w:val="24"/>
          <w:szCs w:val="24"/>
        </w:rPr>
        <w:t>:</w:t>
      </w:r>
    </w:p>
    <w:p w14:paraId="43A2C5FA" w14:textId="77777777" w:rsidR="00FB3FCF" w:rsidRPr="00453FB6" w:rsidRDefault="00FB3FCF" w:rsidP="00374101">
      <w:pPr>
        <w:pStyle w:val="ListParagraph"/>
        <w:numPr>
          <w:ilvl w:val="2"/>
          <w:numId w:val="12"/>
        </w:numPr>
        <w:spacing w:line="360" w:lineRule="auto"/>
        <w:rPr>
          <w:sz w:val="24"/>
          <w:szCs w:val="24"/>
        </w:rPr>
      </w:pPr>
      <w:r w:rsidRPr="00453FB6">
        <w:rPr>
          <w:sz w:val="24"/>
          <w:szCs w:val="24"/>
        </w:rPr>
        <w:t>NI has the highest mental health prevalence in the UK; 25% higher than England.</w:t>
      </w:r>
    </w:p>
    <w:p w14:paraId="5691E328" w14:textId="77777777" w:rsidR="00FB3FCF" w:rsidRPr="00453FB6" w:rsidRDefault="00FB3FCF" w:rsidP="00374101">
      <w:pPr>
        <w:pStyle w:val="ListParagraph"/>
        <w:numPr>
          <w:ilvl w:val="2"/>
          <w:numId w:val="12"/>
        </w:numPr>
        <w:spacing w:line="360" w:lineRule="auto"/>
        <w:rPr>
          <w:sz w:val="24"/>
          <w:szCs w:val="24"/>
        </w:rPr>
      </w:pPr>
      <w:r w:rsidRPr="00453FB6">
        <w:rPr>
          <w:sz w:val="24"/>
          <w:szCs w:val="24"/>
        </w:rPr>
        <w:t>1 in 10 CYP have emotional problems; 1 in 6 show eating disorder patterns.</w:t>
      </w:r>
    </w:p>
    <w:p w14:paraId="35C45F7B" w14:textId="77777777" w:rsidR="00FB3FCF" w:rsidRPr="00453FB6" w:rsidRDefault="00FB3FCF" w:rsidP="00374101">
      <w:pPr>
        <w:pStyle w:val="ListParagraph"/>
        <w:numPr>
          <w:ilvl w:val="2"/>
          <w:numId w:val="12"/>
        </w:numPr>
        <w:spacing w:line="360" w:lineRule="auto"/>
        <w:rPr>
          <w:sz w:val="24"/>
          <w:szCs w:val="24"/>
        </w:rPr>
      </w:pPr>
      <w:r w:rsidRPr="00453FB6">
        <w:rPr>
          <w:sz w:val="24"/>
          <w:szCs w:val="24"/>
        </w:rPr>
        <w:t>1 in 10 self-harm; 1 in 20 show ADHD symptoms.</w:t>
      </w:r>
    </w:p>
    <w:p w14:paraId="498FC561" w14:textId="77777777" w:rsidR="00FB3FCF" w:rsidRPr="00453FB6" w:rsidRDefault="00FB3FCF" w:rsidP="00374101">
      <w:pPr>
        <w:pStyle w:val="ListParagraph"/>
        <w:numPr>
          <w:ilvl w:val="2"/>
          <w:numId w:val="12"/>
        </w:numPr>
        <w:spacing w:line="360" w:lineRule="auto"/>
        <w:rPr>
          <w:sz w:val="24"/>
          <w:szCs w:val="24"/>
        </w:rPr>
      </w:pPr>
      <w:r w:rsidRPr="00453FB6">
        <w:rPr>
          <w:sz w:val="24"/>
          <w:szCs w:val="24"/>
        </w:rPr>
        <w:t>COVID-19 worsened mental health.</w:t>
      </w:r>
    </w:p>
    <w:p w14:paraId="2B93EFF5" w14:textId="77777777" w:rsidR="00FB3FCF" w:rsidRPr="00453FB6" w:rsidRDefault="00FB3FCF" w:rsidP="00374101">
      <w:pPr>
        <w:pStyle w:val="ListParagraph"/>
        <w:numPr>
          <w:ilvl w:val="2"/>
          <w:numId w:val="12"/>
        </w:numPr>
        <w:spacing w:line="360" w:lineRule="auto"/>
        <w:rPr>
          <w:sz w:val="24"/>
          <w:szCs w:val="24"/>
        </w:rPr>
      </w:pPr>
      <w:r w:rsidRPr="00453FB6">
        <w:rPr>
          <w:sz w:val="24"/>
          <w:szCs w:val="24"/>
        </w:rPr>
        <w:t>ACEs account for ~30% of mental disorders—prevention through school connection is crucial.</w:t>
      </w:r>
    </w:p>
    <w:p w14:paraId="65695C0C" w14:textId="77777777" w:rsidR="00FB3FCF" w:rsidRPr="00453FB6" w:rsidRDefault="00FB3FCF" w:rsidP="00374101">
      <w:pPr>
        <w:pStyle w:val="ListParagraph"/>
        <w:numPr>
          <w:ilvl w:val="2"/>
          <w:numId w:val="12"/>
        </w:numPr>
        <w:spacing w:line="360" w:lineRule="auto"/>
        <w:rPr>
          <w:sz w:val="24"/>
          <w:szCs w:val="24"/>
        </w:rPr>
      </w:pPr>
      <w:r w:rsidRPr="00453FB6">
        <w:rPr>
          <w:sz w:val="24"/>
          <w:szCs w:val="24"/>
        </w:rPr>
        <w:t>75% of mental illness begins before age 25.</w:t>
      </w:r>
    </w:p>
    <w:p w14:paraId="18EC06D4" w14:textId="55CF8B89" w:rsidR="00FB3FCF" w:rsidRPr="00453FB6" w:rsidRDefault="00FB3FCF" w:rsidP="00374101">
      <w:pPr>
        <w:pStyle w:val="ListParagraph"/>
        <w:numPr>
          <w:ilvl w:val="2"/>
          <w:numId w:val="12"/>
        </w:numPr>
        <w:spacing w:line="360" w:lineRule="auto"/>
        <w:rPr>
          <w:sz w:val="24"/>
          <w:szCs w:val="24"/>
        </w:rPr>
      </w:pPr>
      <w:r w:rsidRPr="00453FB6">
        <w:rPr>
          <w:b/>
          <w:bCs/>
          <w:sz w:val="24"/>
          <w:szCs w:val="24"/>
        </w:rPr>
        <w:t>Core approach</w:t>
      </w:r>
      <w:r w:rsidRPr="00453FB6">
        <w:rPr>
          <w:sz w:val="24"/>
          <w:szCs w:val="24"/>
        </w:rPr>
        <w:t>: Cross-sector, evidence-based, early intervention with schools central to prevention.</w:t>
      </w:r>
    </w:p>
    <w:p w14:paraId="48AFA391" w14:textId="7F29D34C" w:rsidR="00A36CCD" w:rsidRPr="00453FB6" w:rsidRDefault="00A36CCD" w:rsidP="00453FB6">
      <w:pPr>
        <w:spacing w:line="360" w:lineRule="auto"/>
        <w:rPr>
          <w:b/>
          <w:bCs/>
          <w:sz w:val="24"/>
          <w:szCs w:val="24"/>
        </w:rPr>
      </w:pPr>
      <w:r w:rsidRPr="00453FB6">
        <w:rPr>
          <w:b/>
          <w:bCs/>
          <w:sz w:val="24"/>
          <w:szCs w:val="24"/>
        </w:rPr>
        <w:t xml:space="preserve">Youth </w:t>
      </w:r>
      <w:r w:rsidR="00D66A66">
        <w:rPr>
          <w:b/>
          <w:bCs/>
          <w:sz w:val="24"/>
          <w:szCs w:val="24"/>
        </w:rPr>
        <w:t>W</w:t>
      </w:r>
      <w:r w:rsidRPr="00453FB6">
        <w:rPr>
          <w:b/>
          <w:bCs/>
          <w:sz w:val="24"/>
          <w:szCs w:val="24"/>
        </w:rPr>
        <w:t>ellness Hub</w:t>
      </w:r>
      <w:r w:rsidR="007C3B24" w:rsidRPr="00453FB6">
        <w:rPr>
          <w:b/>
          <w:bCs/>
          <w:sz w:val="24"/>
          <w:szCs w:val="24"/>
        </w:rPr>
        <w:t>, Children and Young People’s Strategic Partnership.</w:t>
      </w:r>
      <w:r w:rsidR="00280FBA" w:rsidRPr="00453FB6">
        <w:rPr>
          <w:rStyle w:val="FootnoteReference"/>
          <w:b/>
          <w:bCs/>
          <w:sz w:val="24"/>
          <w:szCs w:val="24"/>
        </w:rPr>
        <w:footnoteReference w:id="4"/>
      </w:r>
    </w:p>
    <w:p w14:paraId="488B3435" w14:textId="75B69515" w:rsidR="00FB3FCF" w:rsidRPr="00453FB6" w:rsidRDefault="00FB3FCF" w:rsidP="004A164A">
      <w:pPr>
        <w:pStyle w:val="ListParagraph"/>
        <w:numPr>
          <w:ilvl w:val="1"/>
          <w:numId w:val="12"/>
        </w:numPr>
        <w:spacing w:line="360" w:lineRule="auto"/>
        <w:rPr>
          <w:sz w:val="24"/>
          <w:szCs w:val="24"/>
        </w:rPr>
      </w:pPr>
      <w:r w:rsidRPr="00453FB6">
        <w:rPr>
          <w:sz w:val="24"/>
          <w:szCs w:val="24"/>
        </w:rPr>
        <w:t>A resource by the Children and Young People’s Strategic Partnership offering age-specific information for young people, teachers, and parents on topics like bereavement, bullying, wellbeing, mental health, and school—featuring signposting, videos, and helpful resources.</w:t>
      </w:r>
    </w:p>
    <w:p w14:paraId="1522DD6D" w14:textId="34E7E916" w:rsidR="00A36CCD" w:rsidRPr="00453FB6" w:rsidRDefault="00A36CCD" w:rsidP="00453FB6">
      <w:pPr>
        <w:spacing w:line="360" w:lineRule="auto"/>
        <w:rPr>
          <w:b/>
          <w:bCs/>
          <w:sz w:val="24"/>
          <w:szCs w:val="24"/>
        </w:rPr>
      </w:pPr>
      <w:r w:rsidRPr="00453FB6">
        <w:rPr>
          <w:b/>
          <w:bCs/>
          <w:sz w:val="24"/>
          <w:szCs w:val="24"/>
        </w:rPr>
        <w:t xml:space="preserve">Being </w:t>
      </w:r>
      <w:r w:rsidR="00D66A66">
        <w:rPr>
          <w:b/>
          <w:bCs/>
          <w:sz w:val="24"/>
          <w:szCs w:val="24"/>
        </w:rPr>
        <w:t>W</w:t>
      </w:r>
      <w:r w:rsidRPr="00453FB6">
        <w:rPr>
          <w:b/>
          <w:bCs/>
          <w:sz w:val="24"/>
          <w:szCs w:val="24"/>
        </w:rPr>
        <w:t xml:space="preserve">ell Doing </w:t>
      </w:r>
      <w:r w:rsidR="00D66A66">
        <w:rPr>
          <w:b/>
          <w:bCs/>
          <w:sz w:val="24"/>
          <w:szCs w:val="24"/>
        </w:rPr>
        <w:t>W</w:t>
      </w:r>
      <w:r w:rsidRPr="00453FB6">
        <w:rPr>
          <w:b/>
          <w:bCs/>
          <w:sz w:val="24"/>
          <w:szCs w:val="24"/>
        </w:rPr>
        <w:t>ell, Education Authority.</w:t>
      </w:r>
      <w:r w:rsidR="00280FBA" w:rsidRPr="00453FB6">
        <w:rPr>
          <w:rStyle w:val="FootnoteReference"/>
          <w:b/>
          <w:bCs/>
          <w:sz w:val="24"/>
          <w:szCs w:val="24"/>
        </w:rPr>
        <w:footnoteReference w:id="5"/>
      </w:r>
    </w:p>
    <w:p w14:paraId="478FBB85" w14:textId="3AFEFEC2" w:rsidR="00FB3FCF" w:rsidRPr="00453FB6" w:rsidRDefault="00FB3FCF" w:rsidP="004A164A">
      <w:pPr>
        <w:pStyle w:val="ListParagraph"/>
        <w:numPr>
          <w:ilvl w:val="1"/>
          <w:numId w:val="12"/>
        </w:numPr>
        <w:spacing w:line="360" w:lineRule="auto"/>
        <w:rPr>
          <w:sz w:val="24"/>
          <w:szCs w:val="24"/>
        </w:rPr>
      </w:pPr>
      <w:r w:rsidRPr="00453FB6">
        <w:rPr>
          <w:sz w:val="24"/>
          <w:szCs w:val="24"/>
        </w:rPr>
        <w:t xml:space="preserve">The </w:t>
      </w:r>
      <w:r w:rsidRPr="00453FB6">
        <w:rPr>
          <w:i/>
          <w:iCs/>
          <w:sz w:val="24"/>
          <w:szCs w:val="24"/>
        </w:rPr>
        <w:t>Being Well Doing Well</w:t>
      </w:r>
      <w:r w:rsidRPr="00453FB6">
        <w:rPr>
          <w:sz w:val="24"/>
          <w:szCs w:val="24"/>
        </w:rPr>
        <w:t xml:space="preserve"> programme supports schools in embedding a whole-school approach to emotional health and wellbeing through training, toolkits, and resources, aiming to reduce barriers to learning and improve pupil outcomes.</w:t>
      </w:r>
    </w:p>
    <w:p w14:paraId="759559B7" w14:textId="00651F77" w:rsidR="00A36CCD" w:rsidRPr="00453FB6" w:rsidRDefault="00A36CCD" w:rsidP="00453FB6">
      <w:pPr>
        <w:spacing w:line="360" w:lineRule="auto"/>
        <w:rPr>
          <w:b/>
          <w:bCs/>
          <w:sz w:val="24"/>
          <w:szCs w:val="24"/>
        </w:rPr>
      </w:pPr>
      <w:r w:rsidRPr="00453FB6">
        <w:rPr>
          <w:b/>
          <w:bCs/>
          <w:sz w:val="24"/>
          <w:szCs w:val="24"/>
        </w:rPr>
        <w:t>REACH</w:t>
      </w:r>
      <w:r w:rsidR="007C3B24" w:rsidRPr="00453FB6">
        <w:rPr>
          <w:b/>
          <w:bCs/>
          <w:sz w:val="24"/>
          <w:szCs w:val="24"/>
        </w:rPr>
        <w:t>, Education Authority.</w:t>
      </w:r>
      <w:r w:rsidR="00280FBA" w:rsidRPr="00453FB6">
        <w:rPr>
          <w:rStyle w:val="FootnoteReference"/>
          <w:b/>
          <w:bCs/>
          <w:sz w:val="24"/>
          <w:szCs w:val="24"/>
        </w:rPr>
        <w:footnoteReference w:id="6"/>
      </w:r>
    </w:p>
    <w:p w14:paraId="67AF6CEB" w14:textId="77777777" w:rsidR="00453FB6" w:rsidRDefault="00FB3FCF" w:rsidP="00453FB6">
      <w:pPr>
        <w:pStyle w:val="ListParagraph"/>
        <w:numPr>
          <w:ilvl w:val="1"/>
          <w:numId w:val="12"/>
        </w:numPr>
        <w:spacing w:line="360" w:lineRule="auto"/>
        <w:rPr>
          <w:sz w:val="24"/>
          <w:szCs w:val="24"/>
        </w:rPr>
      </w:pPr>
      <w:r w:rsidRPr="00453FB6">
        <w:rPr>
          <w:sz w:val="24"/>
          <w:szCs w:val="24"/>
        </w:rPr>
        <w:t>The REACH Programme, part of the Emotional Health &amp; Wellbeing in Education Framework, provides youth worker-led emotional wellbeing support for children aged 6–19 in all NI schools, using group-based sessions during or outside school hours. It is funded by the Department of Education and Department of Health.</w:t>
      </w:r>
    </w:p>
    <w:p w14:paraId="7D9FA761" w14:textId="547A0219" w:rsidR="00A36CCD" w:rsidRPr="00453FB6" w:rsidRDefault="00A36CCD" w:rsidP="00453FB6">
      <w:pPr>
        <w:spacing w:line="360" w:lineRule="auto"/>
        <w:rPr>
          <w:sz w:val="24"/>
          <w:szCs w:val="24"/>
        </w:rPr>
      </w:pPr>
      <w:r w:rsidRPr="00453FB6">
        <w:rPr>
          <w:b/>
          <w:bCs/>
          <w:sz w:val="24"/>
          <w:szCs w:val="24"/>
        </w:rPr>
        <w:t>Text a Nurse</w:t>
      </w:r>
      <w:r w:rsidR="007C3B24" w:rsidRPr="00453FB6">
        <w:rPr>
          <w:b/>
          <w:bCs/>
          <w:sz w:val="24"/>
          <w:szCs w:val="24"/>
        </w:rPr>
        <w:t>, Public Health Agency and the Department of Education.</w:t>
      </w:r>
      <w:r w:rsidR="00280FBA" w:rsidRPr="00453FB6">
        <w:rPr>
          <w:rStyle w:val="FootnoteReference"/>
          <w:b/>
          <w:bCs/>
          <w:sz w:val="24"/>
          <w:szCs w:val="24"/>
        </w:rPr>
        <w:footnoteReference w:id="7"/>
      </w:r>
    </w:p>
    <w:p w14:paraId="0E27AE32" w14:textId="78BC6787" w:rsidR="00FB3FCF" w:rsidRPr="00453FB6" w:rsidRDefault="00FB3FCF" w:rsidP="004A164A">
      <w:pPr>
        <w:pStyle w:val="ListParagraph"/>
        <w:numPr>
          <w:ilvl w:val="1"/>
          <w:numId w:val="12"/>
        </w:numPr>
        <w:spacing w:line="360" w:lineRule="auto"/>
        <w:rPr>
          <w:sz w:val="24"/>
          <w:szCs w:val="24"/>
        </w:rPr>
      </w:pPr>
      <w:r w:rsidRPr="00453FB6">
        <w:rPr>
          <w:sz w:val="24"/>
          <w:szCs w:val="24"/>
        </w:rPr>
        <w:t xml:space="preserve">The Department of Education has launched the Text-a-Nurse service, offering young people aged 11–19 in Northern Ireland confidential health advice via text. This initiative allows students to message a school nurse about concerns such as mental health, bullying, self-harm, body image, drugs, and relationships. The service is part of efforts to enhance emotional wellbeing support in schools. </w:t>
      </w:r>
      <w:r w:rsidR="00374101">
        <w:rPr>
          <w:sz w:val="24"/>
          <w:szCs w:val="24"/>
        </w:rPr>
        <w:t>We were told that f</w:t>
      </w:r>
      <w:r w:rsidRPr="00453FB6">
        <w:rPr>
          <w:sz w:val="24"/>
          <w:szCs w:val="24"/>
        </w:rPr>
        <w:t>unding will be stopping soon for this service.</w:t>
      </w:r>
    </w:p>
    <w:p w14:paraId="70E535A3" w14:textId="6C08288C" w:rsidR="00A36CCD" w:rsidRPr="00453FB6" w:rsidRDefault="00A36CCD" w:rsidP="00453FB6">
      <w:pPr>
        <w:spacing w:line="360" w:lineRule="auto"/>
        <w:rPr>
          <w:b/>
          <w:bCs/>
          <w:sz w:val="24"/>
          <w:szCs w:val="24"/>
        </w:rPr>
      </w:pPr>
      <w:r w:rsidRPr="00453FB6">
        <w:rPr>
          <w:b/>
          <w:bCs/>
          <w:sz w:val="24"/>
          <w:szCs w:val="24"/>
        </w:rPr>
        <w:t xml:space="preserve">Emotional Wellbeing </w:t>
      </w:r>
      <w:r w:rsidR="00A53A8A">
        <w:rPr>
          <w:b/>
          <w:bCs/>
          <w:sz w:val="24"/>
          <w:szCs w:val="24"/>
        </w:rPr>
        <w:t>T</w:t>
      </w:r>
      <w:r w:rsidRPr="00453FB6">
        <w:rPr>
          <w:b/>
          <w:bCs/>
          <w:sz w:val="24"/>
          <w:szCs w:val="24"/>
        </w:rPr>
        <w:t xml:space="preserve">eams in </w:t>
      </w:r>
      <w:r w:rsidR="00A53A8A">
        <w:rPr>
          <w:b/>
          <w:bCs/>
          <w:sz w:val="24"/>
          <w:szCs w:val="24"/>
        </w:rPr>
        <w:t>S</w:t>
      </w:r>
      <w:r w:rsidRPr="00453FB6">
        <w:rPr>
          <w:b/>
          <w:bCs/>
          <w:sz w:val="24"/>
          <w:szCs w:val="24"/>
        </w:rPr>
        <w:t>chools</w:t>
      </w:r>
      <w:r w:rsidR="00374101">
        <w:rPr>
          <w:b/>
          <w:bCs/>
          <w:sz w:val="24"/>
          <w:szCs w:val="24"/>
        </w:rPr>
        <w:t xml:space="preserve"> (EWTS)</w:t>
      </w:r>
      <w:r w:rsidR="007C3B24" w:rsidRPr="00453FB6">
        <w:rPr>
          <w:b/>
          <w:bCs/>
          <w:sz w:val="24"/>
          <w:szCs w:val="24"/>
        </w:rPr>
        <w:t>, Department of Education.</w:t>
      </w:r>
      <w:r w:rsidRPr="00453FB6">
        <w:rPr>
          <w:b/>
          <w:bCs/>
          <w:sz w:val="24"/>
          <w:szCs w:val="24"/>
        </w:rPr>
        <w:t xml:space="preserve"> </w:t>
      </w:r>
      <w:r w:rsidR="00280FBA" w:rsidRPr="00453FB6">
        <w:rPr>
          <w:rStyle w:val="FootnoteReference"/>
          <w:b/>
          <w:bCs/>
          <w:sz w:val="24"/>
          <w:szCs w:val="24"/>
        </w:rPr>
        <w:footnoteReference w:id="8"/>
      </w:r>
    </w:p>
    <w:p w14:paraId="27DCF041" w14:textId="1BE183AD" w:rsidR="00FB3FCF" w:rsidRPr="00453FB6" w:rsidRDefault="00FB3FCF" w:rsidP="004A164A">
      <w:pPr>
        <w:pStyle w:val="ListParagraph"/>
        <w:numPr>
          <w:ilvl w:val="1"/>
          <w:numId w:val="12"/>
        </w:numPr>
        <w:spacing w:line="360" w:lineRule="auto"/>
        <w:rPr>
          <w:sz w:val="24"/>
          <w:szCs w:val="24"/>
        </w:rPr>
      </w:pPr>
      <w:r w:rsidRPr="00453FB6">
        <w:rPr>
          <w:sz w:val="24"/>
          <w:szCs w:val="24"/>
        </w:rPr>
        <w:t xml:space="preserve">The </w:t>
      </w:r>
      <w:r w:rsidRPr="00453FB6">
        <w:rPr>
          <w:i/>
          <w:iCs/>
          <w:sz w:val="24"/>
          <w:szCs w:val="24"/>
        </w:rPr>
        <w:t>EWTS</w:t>
      </w:r>
      <w:r w:rsidRPr="00453FB6">
        <w:rPr>
          <w:sz w:val="24"/>
          <w:szCs w:val="24"/>
        </w:rPr>
        <w:t xml:space="preserve"> programme supports post-primary and EOTAS settings by delivering tailored psychoeducational workshops to pupils and staff, focusing on emotional wellbeing, self-esteem, and resilience. Developed with CAMHS, it</w:t>
      </w:r>
      <w:r w:rsidR="00374101">
        <w:rPr>
          <w:sz w:val="24"/>
          <w:szCs w:val="24"/>
        </w:rPr>
        <w:t xml:space="preserve"> i</w:t>
      </w:r>
      <w:r w:rsidRPr="00453FB6">
        <w:rPr>
          <w:sz w:val="24"/>
          <w:szCs w:val="24"/>
        </w:rPr>
        <w:t>s part of the Emotional Health and Wellbeing in Education Framework and led by experienced health and social care professionals.</w:t>
      </w:r>
    </w:p>
    <w:p w14:paraId="2447A2BB" w14:textId="6119A3C9" w:rsidR="00A36CCD" w:rsidRPr="00453FB6" w:rsidRDefault="007C3B24" w:rsidP="00453FB6">
      <w:pPr>
        <w:spacing w:line="360" w:lineRule="auto"/>
        <w:rPr>
          <w:b/>
          <w:bCs/>
          <w:sz w:val="24"/>
          <w:szCs w:val="24"/>
        </w:rPr>
      </w:pPr>
      <w:r w:rsidRPr="00453FB6">
        <w:rPr>
          <w:b/>
          <w:bCs/>
          <w:sz w:val="24"/>
          <w:szCs w:val="24"/>
        </w:rPr>
        <w:t xml:space="preserve">The </w:t>
      </w:r>
      <w:r w:rsidR="00A36CCD" w:rsidRPr="00453FB6">
        <w:rPr>
          <w:b/>
          <w:bCs/>
          <w:sz w:val="24"/>
          <w:szCs w:val="24"/>
        </w:rPr>
        <w:t xml:space="preserve">Attach </w:t>
      </w:r>
      <w:r w:rsidR="005223FA" w:rsidRPr="00453FB6">
        <w:rPr>
          <w:b/>
          <w:bCs/>
          <w:sz w:val="24"/>
          <w:szCs w:val="24"/>
        </w:rPr>
        <w:t>Programme (</w:t>
      </w:r>
      <w:r w:rsidRPr="00453FB6">
        <w:rPr>
          <w:b/>
          <w:bCs/>
          <w:sz w:val="24"/>
          <w:szCs w:val="24"/>
        </w:rPr>
        <w:t>TAP), Education Authority.</w:t>
      </w:r>
      <w:r w:rsidR="0086740A" w:rsidRPr="00453FB6">
        <w:rPr>
          <w:rStyle w:val="FootnoteReference"/>
          <w:b/>
          <w:bCs/>
          <w:sz w:val="24"/>
          <w:szCs w:val="24"/>
        </w:rPr>
        <w:footnoteReference w:id="9"/>
      </w:r>
    </w:p>
    <w:p w14:paraId="450DE30F" w14:textId="17AA6CF7" w:rsidR="00FB3FCF" w:rsidRPr="00453FB6" w:rsidRDefault="00FB3FCF" w:rsidP="004A164A">
      <w:pPr>
        <w:pStyle w:val="ListParagraph"/>
        <w:numPr>
          <w:ilvl w:val="1"/>
          <w:numId w:val="12"/>
        </w:numPr>
        <w:spacing w:line="360" w:lineRule="auto"/>
        <w:rPr>
          <w:sz w:val="24"/>
          <w:szCs w:val="24"/>
        </w:rPr>
      </w:pPr>
      <w:r w:rsidRPr="00453FB6">
        <w:rPr>
          <w:sz w:val="24"/>
          <w:szCs w:val="24"/>
        </w:rPr>
        <w:t>The Attach Programme (TAP) is a trauma- and attachment-informed initiative under the Primary Children Looked After Advisory Service. It supports schools in Northern Ireland by assigning Key Adults to foster nurturing relationships with looked-after children, enhancing their emotional wellbeing. TAP offers staff training, consultations, and clinical assessments to create a safe, supportive school environment.</w:t>
      </w:r>
    </w:p>
    <w:p w14:paraId="6B3AA4CA" w14:textId="1C071E59" w:rsidR="00A36CCD" w:rsidRPr="00453FB6" w:rsidRDefault="00A36CCD" w:rsidP="00453FB6">
      <w:pPr>
        <w:spacing w:line="360" w:lineRule="auto"/>
        <w:rPr>
          <w:b/>
          <w:bCs/>
          <w:sz w:val="24"/>
          <w:szCs w:val="24"/>
        </w:rPr>
      </w:pPr>
      <w:r w:rsidRPr="00453FB6">
        <w:rPr>
          <w:b/>
          <w:bCs/>
          <w:sz w:val="24"/>
          <w:szCs w:val="24"/>
        </w:rPr>
        <w:t xml:space="preserve">Healthy Happy Minds </w:t>
      </w:r>
      <w:r w:rsidR="007C3B24" w:rsidRPr="00453FB6">
        <w:rPr>
          <w:b/>
          <w:bCs/>
          <w:sz w:val="24"/>
          <w:szCs w:val="24"/>
        </w:rPr>
        <w:t>(Primary Schools), Education Authority.</w:t>
      </w:r>
    </w:p>
    <w:p w14:paraId="277E3DB3" w14:textId="00FFC3F7" w:rsidR="00FB3FCF" w:rsidRPr="00453FB6" w:rsidRDefault="00FB3FCF" w:rsidP="004A164A">
      <w:pPr>
        <w:pStyle w:val="ListParagraph"/>
        <w:numPr>
          <w:ilvl w:val="1"/>
          <w:numId w:val="12"/>
        </w:numPr>
        <w:spacing w:line="360" w:lineRule="auto"/>
        <w:rPr>
          <w:sz w:val="24"/>
          <w:szCs w:val="24"/>
        </w:rPr>
      </w:pPr>
      <w:r w:rsidRPr="00453FB6">
        <w:rPr>
          <w:sz w:val="24"/>
          <w:szCs w:val="24"/>
        </w:rPr>
        <w:t xml:space="preserve">The </w:t>
      </w:r>
      <w:r w:rsidRPr="00453FB6">
        <w:rPr>
          <w:i/>
          <w:iCs/>
          <w:sz w:val="24"/>
          <w:szCs w:val="24"/>
        </w:rPr>
        <w:t>Healthy Happy Minds</w:t>
      </w:r>
      <w:r w:rsidRPr="00453FB6">
        <w:rPr>
          <w:sz w:val="24"/>
          <w:szCs w:val="24"/>
        </w:rPr>
        <w:t xml:space="preserve"> pilot, launched in 2021 with £7.5m funding, supported emotional wellbeing in primary schools as part of the Children and Young People’s Emotional Health and Wellbeing in Education Framework. Running until March 2023, it aimed to prevent and reduce mental health issues through early intervention. An evaluation published in March 2024 will inform future planning.</w:t>
      </w:r>
    </w:p>
    <w:p w14:paraId="43D0D6D0" w14:textId="50F681B1" w:rsidR="00A36CCD" w:rsidRPr="00453FB6" w:rsidRDefault="007C3B24" w:rsidP="00453FB6">
      <w:pPr>
        <w:spacing w:line="360" w:lineRule="auto"/>
        <w:rPr>
          <w:b/>
          <w:bCs/>
          <w:sz w:val="24"/>
          <w:szCs w:val="24"/>
        </w:rPr>
      </w:pPr>
      <w:r w:rsidRPr="00453FB6">
        <w:rPr>
          <w:b/>
          <w:bCs/>
          <w:sz w:val="24"/>
          <w:szCs w:val="24"/>
        </w:rPr>
        <w:t>‘</w:t>
      </w:r>
      <w:r w:rsidR="00A36CCD" w:rsidRPr="00453FB6">
        <w:rPr>
          <w:b/>
          <w:bCs/>
          <w:sz w:val="24"/>
          <w:szCs w:val="24"/>
        </w:rPr>
        <w:t>Still waiting</w:t>
      </w:r>
      <w:r w:rsidRPr="00453FB6">
        <w:rPr>
          <w:b/>
          <w:bCs/>
          <w:sz w:val="24"/>
          <w:szCs w:val="24"/>
        </w:rPr>
        <w:t>’ report from the Northern Ireland Commission for Children and Young People, 2018.</w:t>
      </w:r>
      <w:r w:rsidR="0086740A" w:rsidRPr="00453FB6">
        <w:rPr>
          <w:rStyle w:val="FootnoteReference"/>
          <w:b/>
          <w:bCs/>
          <w:sz w:val="24"/>
          <w:szCs w:val="24"/>
        </w:rPr>
        <w:footnoteReference w:id="10"/>
      </w:r>
    </w:p>
    <w:p w14:paraId="3D46E929" w14:textId="7F5419D0" w:rsidR="00FB3FCF" w:rsidRPr="00453FB6" w:rsidRDefault="00FB3FCF" w:rsidP="004A164A">
      <w:pPr>
        <w:pStyle w:val="ListParagraph"/>
        <w:numPr>
          <w:ilvl w:val="1"/>
          <w:numId w:val="12"/>
        </w:numPr>
        <w:spacing w:line="360" w:lineRule="auto"/>
        <w:rPr>
          <w:sz w:val="24"/>
          <w:szCs w:val="24"/>
        </w:rPr>
      </w:pPr>
      <w:r w:rsidRPr="00453FB6">
        <w:rPr>
          <w:sz w:val="24"/>
          <w:szCs w:val="24"/>
        </w:rPr>
        <w:t xml:space="preserve">The </w:t>
      </w:r>
      <w:r w:rsidRPr="00453FB6">
        <w:rPr>
          <w:i/>
          <w:iCs/>
          <w:sz w:val="24"/>
          <w:szCs w:val="24"/>
        </w:rPr>
        <w:t>Still Waiting</w:t>
      </w:r>
      <w:r w:rsidRPr="00453FB6">
        <w:rPr>
          <w:sz w:val="24"/>
          <w:szCs w:val="24"/>
        </w:rPr>
        <w:t xml:space="preserve"> report by the Northern Ireland Commissioner for Children and Young People (NICCY), published in September 2018, is a rights-based review of mental health services for children and young people in Northern Ireland. It highlights systemic issues such as long waiting times, inconsistent service delivery, and inadequate early intervention. The report emphasizes the need for a coordinated, adequately funded approach to mental health care, ensuring timely access to support and services for all children and young people.</w:t>
      </w:r>
      <w:r w:rsidRPr="00453FB6">
        <w:rPr>
          <w:rFonts w:ascii="Arial" w:hAnsi="Arial" w:cs="Arial"/>
          <w:sz w:val="24"/>
          <w:szCs w:val="24"/>
        </w:rPr>
        <w:t>​</w:t>
      </w:r>
    </w:p>
    <w:p w14:paraId="3DCDC619" w14:textId="686F18D7" w:rsidR="00A36CCD" w:rsidRPr="00453FB6" w:rsidRDefault="00606023" w:rsidP="00453FB6">
      <w:pPr>
        <w:spacing w:line="360" w:lineRule="auto"/>
        <w:rPr>
          <w:sz w:val="24"/>
          <w:szCs w:val="24"/>
        </w:rPr>
      </w:pPr>
      <w:r w:rsidRPr="00453FB6">
        <w:rPr>
          <w:b/>
          <w:bCs/>
          <w:sz w:val="24"/>
          <w:szCs w:val="24"/>
        </w:rPr>
        <w:t>‘Mental Health Matters’ report from the Secondary Students’ Union of Northern Ireland (SSUNI), 2021</w:t>
      </w:r>
      <w:r w:rsidRPr="00453FB6">
        <w:rPr>
          <w:sz w:val="24"/>
          <w:szCs w:val="24"/>
        </w:rPr>
        <w:t>.</w:t>
      </w:r>
      <w:r w:rsidR="0086740A" w:rsidRPr="00453FB6">
        <w:rPr>
          <w:rStyle w:val="FootnoteReference"/>
          <w:sz w:val="24"/>
          <w:szCs w:val="24"/>
        </w:rPr>
        <w:footnoteReference w:id="11"/>
      </w:r>
    </w:p>
    <w:p w14:paraId="3BCD16B7" w14:textId="192DE6CB" w:rsidR="00FB3FCF" w:rsidRPr="00453FB6" w:rsidRDefault="00FB3FCF" w:rsidP="004A164A">
      <w:pPr>
        <w:pStyle w:val="ListParagraph"/>
        <w:numPr>
          <w:ilvl w:val="1"/>
          <w:numId w:val="12"/>
        </w:numPr>
        <w:spacing w:line="360" w:lineRule="auto"/>
        <w:rPr>
          <w:sz w:val="24"/>
          <w:szCs w:val="24"/>
        </w:rPr>
      </w:pPr>
      <w:r w:rsidRPr="00453FB6">
        <w:rPr>
          <w:sz w:val="24"/>
          <w:szCs w:val="24"/>
        </w:rPr>
        <w:t>A Nov–Dec 2023 survey of 2,131 NI students revealed that 76% experienced mental health issues, with 85% impacted by uncertainty around assessments. While many schools offer support, only 42% felt comfortable using counselling services, which are inconsistently available and vary by region, especially in rural areas. Waiting lists are long, and only 7.8% of the mental health budget is allocated to CAMHS (short of the 10% target). Students reported low satisfaction with counselling, called for mental health education, and wanted teachers better trained and more involved in support. Young people also want to be included in decision-making about their education and wellbeing.</w:t>
      </w:r>
    </w:p>
    <w:p w14:paraId="1A359370" w14:textId="2B1BC211" w:rsidR="00A36CCD" w:rsidRPr="00453FB6" w:rsidRDefault="00D72169" w:rsidP="00453FB6">
      <w:pPr>
        <w:spacing w:line="360" w:lineRule="auto"/>
        <w:rPr>
          <w:b/>
          <w:bCs/>
          <w:sz w:val="24"/>
          <w:szCs w:val="24"/>
        </w:rPr>
      </w:pPr>
      <w:r w:rsidRPr="00453FB6">
        <w:rPr>
          <w:b/>
          <w:bCs/>
          <w:sz w:val="24"/>
          <w:szCs w:val="24"/>
        </w:rPr>
        <w:t>NIA Public Accounts Committee on Mental Health, 2024.</w:t>
      </w:r>
      <w:r w:rsidR="0086740A" w:rsidRPr="00453FB6">
        <w:rPr>
          <w:rStyle w:val="FootnoteReference"/>
          <w:b/>
          <w:bCs/>
          <w:sz w:val="24"/>
          <w:szCs w:val="24"/>
        </w:rPr>
        <w:footnoteReference w:id="12"/>
      </w:r>
    </w:p>
    <w:p w14:paraId="1495826A" w14:textId="77777777" w:rsidR="001C0D75" w:rsidRPr="00453FB6" w:rsidRDefault="001C0D75" w:rsidP="004A164A">
      <w:pPr>
        <w:pStyle w:val="ListParagraph"/>
        <w:numPr>
          <w:ilvl w:val="1"/>
          <w:numId w:val="12"/>
        </w:numPr>
        <w:spacing w:line="360" w:lineRule="auto"/>
        <w:rPr>
          <w:sz w:val="24"/>
          <w:szCs w:val="24"/>
        </w:rPr>
      </w:pPr>
      <w:r w:rsidRPr="00453FB6">
        <w:rPr>
          <w:sz w:val="24"/>
          <w:szCs w:val="24"/>
        </w:rPr>
        <w:t>Short Summary of PAC Recommendations (2023–2024):</w:t>
      </w:r>
    </w:p>
    <w:p w14:paraId="46B8E197" w14:textId="77777777" w:rsidR="001C0D75" w:rsidRPr="00453FB6" w:rsidRDefault="001C0D75" w:rsidP="004A164A">
      <w:pPr>
        <w:pStyle w:val="ListParagraph"/>
        <w:numPr>
          <w:ilvl w:val="2"/>
          <w:numId w:val="12"/>
        </w:numPr>
        <w:spacing w:line="360" w:lineRule="auto"/>
        <w:rPr>
          <w:sz w:val="24"/>
          <w:szCs w:val="24"/>
        </w:rPr>
      </w:pPr>
      <w:r w:rsidRPr="00453FB6">
        <w:rPr>
          <w:sz w:val="24"/>
          <w:szCs w:val="24"/>
        </w:rPr>
        <w:t>Develop a clear, accountable mental health strategy.</w:t>
      </w:r>
    </w:p>
    <w:p w14:paraId="3DB349D4" w14:textId="77777777" w:rsidR="001C0D75" w:rsidRPr="00453FB6" w:rsidRDefault="001C0D75" w:rsidP="004A164A">
      <w:pPr>
        <w:pStyle w:val="ListParagraph"/>
        <w:numPr>
          <w:ilvl w:val="2"/>
          <w:numId w:val="12"/>
        </w:numPr>
        <w:spacing w:line="360" w:lineRule="auto"/>
        <w:rPr>
          <w:sz w:val="24"/>
          <w:szCs w:val="24"/>
        </w:rPr>
      </w:pPr>
      <w:r w:rsidRPr="00453FB6">
        <w:rPr>
          <w:sz w:val="24"/>
          <w:szCs w:val="24"/>
        </w:rPr>
        <w:t>Increase and align funding with service demand.</w:t>
      </w:r>
    </w:p>
    <w:p w14:paraId="22241A0B" w14:textId="77777777" w:rsidR="001C0D75" w:rsidRPr="00453FB6" w:rsidRDefault="001C0D75" w:rsidP="004A164A">
      <w:pPr>
        <w:pStyle w:val="ListParagraph"/>
        <w:numPr>
          <w:ilvl w:val="2"/>
          <w:numId w:val="12"/>
        </w:numPr>
        <w:spacing w:line="360" w:lineRule="auto"/>
        <w:rPr>
          <w:sz w:val="24"/>
          <w:szCs w:val="24"/>
        </w:rPr>
      </w:pPr>
      <w:r w:rsidRPr="00453FB6">
        <w:rPr>
          <w:sz w:val="24"/>
          <w:szCs w:val="24"/>
        </w:rPr>
        <w:t>Improve data collection for better planning.</w:t>
      </w:r>
    </w:p>
    <w:p w14:paraId="5E07CB2C" w14:textId="77777777" w:rsidR="001C0D75" w:rsidRPr="00453FB6" w:rsidRDefault="001C0D75" w:rsidP="004A164A">
      <w:pPr>
        <w:pStyle w:val="ListParagraph"/>
        <w:numPr>
          <w:ilvl w:val="2"/>
          <w:numId w:val="12"/>
        </w:numPr>
        <w:spacing w:line="360" w:lineRule="auto"/>
        <w:rPr>
          <w:sz w:val="24"/>
          <w:szCs w:val="24"/>
        </w:rPr>
      </w:pPr>
      <w:r w:rsidRPr="00453FB6">
        <w:rPr>
          <w:sz w:val="24"/>
          <w:szCs w:val="24"/>
        </w:rPr>
        <w:t>Tackle staff shortages through recruitment and training.</w:t>
      </w:r>
    </w:p>
    <w:p w14:paraId="6C0A3325" w14:textId="77777777" w:rsidR="001C0D75" w:rsidRPr="00453FB6" w:rsidRDefault="001C0D75" w:rsidP="004A164A">
      <w:pPr>
        <w:pStyle w:val="ListParagraph"/>
        <w:numPr>
          <w:ilvl w:val="2"/>
          <w:numId w:val="12"/>
        </w:numPr>
        <w:spacing w:line="360" w:lineRule="auto"/>
        <w:rPr>
          <w:sz w:val="24"/>
          <w:szCs w:val="24"/>
        </w:rPr>
      </w:pPr>
      <w:r w:rsidRPr="00453FB6">
        <w:rPr>
          <w:sz w:val="24"/>
          <w:szCs w:val="24"/>
        </w:rPr>
        <w:t>Ensure equal access across all regions, especially rural areas.</w:t>
      </w:r>
    </w:p>
    <w:p w14:paraId="5E58FC50" w14:textId="77777777" w:rsidR="001C0D75" w:rsidRPr="00453FB6" w:rsidRDefault="001C0D75" w:rsidP="004A164A">
      <w:pPr>
        <w:pStyle w:val="ListParagraph"/>
        <w:numPr>
          <w:ilvl w:val="2"/>
          <w:numId w:val="12"/>
        </w:numPr>
        <w:spacing w:line="360" w:lineRule="auto"/>
        <w:rPr>
          <w:sz w:val="24"/>
          <w:szCs w:val="24"/>
        </w:rPr>
      </w:pPr>
      <w:r w:rsidRPr="00453FB6">
        <w:rPr>
          <w:sz w:val="24"/>
          <w:szCs w:val="24"/>
        </w:rPr>
        <w:t>Focus on early intervention and prevention.</w:t>
      </w:r>
    </w:p>
    <w:p w14:paraId="16D47C3B" w14:textId="77777777" w:rsidR="001C0D75" w:rsidRPr="00453FB6" w:rsidRDefault="001C0D75" w:rsidP="004A164A">
      <w:pPr>
        <w:pStyle w:val="ListParagraph"/>
        <w:numPr>
          <w:ilvl w:val="2"/>
          <w:numId w:val="12"/>
        </w:numPr>
        <w:spacing w:line="360" w:lineRule="auto"/>
        <w:rPr>
          <w:sz w:val="24"/>
          <w:szCs w:val="24"/>
        </w:rPr>
      </w:pPr>
      <w:r w:rsidRPr="00453FB6">
        <w:rPr>
          <w:sz w:val="24"/>
          <w:szCs w:val="24"/>
        </w:rPr>
        <w:t>Integrate mental health with education, social care, and primary services.</w:t>
      </w:r>
    </w:p>
    <w:p w14:paraId="1873CE36" w14:textId="1C73EBE5" w:rsidR="00FB3FCF" w:rsidRDefault="001C0D75" w:rsidP="004A164A">
      <w:pPr>
        <w:pStyle w:val="ListParagraph"/>
        <w:numPr>
          <w:ilvl w:val="2"/>
          <w:numId w:val="12"/>
        </w:numPr>
        <w:spacing w:line="360" w:lineRule="auto"/>
        <w:rPr>
          <w:sz w:val="24"/>
          <w:szCs w:val="24"/>
        </w:rPr>
      </w:pPr>
      <w:r w:rsidRPr="00453FB6">
        <w:rPr>
          <w:sz w:val="24"/>
          <w:szCs w:val="24"/>
        </w:rPr>
        <w:t>Monitor and evaluate services for continuous improvement.</w:t>
      </w:r>
    </w:p>
    <w:p w14:paraId="1465E7D0" w14:textId="590A39FE" w:rsidR="00A36CCD" w:rsidRPr="00453FB6" w:rsidRDefault="00A36CCD" w:rsidP="00453FB6">
      <w:pPr>
        <w:spacing w:line="360" w:lineRule="auto"/>
        <w:rPr>
          <w:b/>
          <w:bCs/>
          <w:sz w:val="24"/>
          <w:szCs w:val="24"/>
        </w:rPr>
      </w:pPr>
      <w:r w:rsidRPr="00453FB6">
        <w:rPr>
          <w:b/>
          <w:bCs/>
          <w:sz w:val="24"/>
          <w:szCs w:val="24"/>
        </w:rPr>
        <w:t xml:space="preserve">Elephant in the </w:t>
      </w:r>
      <w:r w:rsidR="00933C28" w:rsidRPr="00453FB6">
        <w:rPr>
          <w:b/>
          <w:bCs/>
          <w:sz w:val="24"/>
          <w:szCs w:val="24"/>
        </w:rPr>
        <w:t>Room, Belfast Youth Forum, Belfast City Council, 2018.</w:t>
      </w:r>
      <w:r w:rsidR="0086740A" w:rsidRPr="00453FB6">
        <w:rPr>
          <w:rStyle w:val="FootnoteReference"/>
          <w:b/>
          <w:bCs/>
          <w:sz w:val="24"/>
          <w:szCs w:val="24"/>
        </w:rPr>
        <w:footnoteReference w:id="13"/>
      </w:r>
    </w:p>
    <w:p w14:paraId="3A99B7A6" w14:textId="749CC8AF" w:rsidR="001C0D75" w:rsidRDefault="001C0D75" w:rsidP="004A164A">
      <w:pPr>
        <w:pStyle w:val="ListParagraph"/>
        <w:numPr>
          <w:ilvl w:val="1"/>
          <w:numId w:val="12"/>
        </w:numPr>
        <w:spacing w:line="360" w:lineRule="auto"/>
        <w:rPr>
          <w:sz w:val="24"/>
          <w:szCs w:val="24"/>
        </w:rPr>
      </w:pPr>
      <w:r w:rsidRPr="00453FB6">
        <w:rPr>
          <w:sz w:val="24"/>
          <w:szCs w:val="24"/>
        </w:rPr>
        <w:t>The project was driven by the U</w:t>
      </w:r>
      <w:r w:rsidR="00374101">
        <w:rPr>
          <w:sz w:val="24"/>
          <w:szCs w:val="24"/>
        </w:rPr>
        <w:t>nited Nations Committee on the Rights of the Child</w:t>
      </w:r>
      <w:r w:rsidRPr="00453FB6">
        <w:rPr>
          <w:sz w:val="24"/>
          <w:szCs w:val="24"/>
        </w:rPr>
        <w:t>'s</w:t>
      </w:r>
      <w:r w:rsidR="00374101">
        <w:rPr>
          <w:rStyle w:val="FootnoteReference"/>
          <w:sz w:val="24"/>
          <w:szCs w:val="24"/>
        </w:rPr>
        <w:footnoteReference w:id="14"/>
      </w:r>
      <w:r w:rsidRPr="00453FB6">
        <w:rPr>
          <w:sz w:val="24"/>
          <w:szCs w:val="24"/>
        </w:rPr>
        <w:t xml:space="preserve"> call for greater focus on youth mental health. In a survey of 1,117 young people, 91% said mental health is a major issue in Northern Ireland. Focus groups revealed a strong desire among young people to discuss mental health, access information, and combat stigma. Findings centred on three key themes</w:t>
      </w:r>
      <w:r w:rsidRPr="00453FB6">
        <w:rPr>
          <w:b/>
          <w:bCs/>
          <w:sz w:val="24"/>
          <w:szCs w:val="24"/>
        </w:rPr>
        <w:t xml:space="preserve">: </w:t>
      </w:r>
      <w:r w:rsidRPr="00453FB6">
        <w:rPr>
          <w:sz w:val="24"/>
          <w:szCs w:val="24"/>
        </w:rPr>
        <w:t xml:space="preserve">Stigma, Safe Spaces, and Schools &amp; Information. </w:t>
      </w:r>
    </w:p>
    <w:p w14:paraId="1D739C3E" w14:textId="77777777" w:rsidR="00374101" w:rsidRPr="00453FB6" w:rsidRDefault="00374101" w:rsidP="00374101">
      <w:pPr>
        <w:pStyle w:val="ListParagraph"/>
        <w:spacing w:line="360" w:lineRule="auto"/>
        <w:ind w:left="1440"/>
        <w:rPr>
          <w:sz w:val="24"/>
          <w:szCs w:val="24"/>
        </w:rPr>
      </w:pPr>
    </w:p>
    <w:p w14:paraId="247ACBEA" w14:textId="15F5549B" w:rsidR="00A36CCD" w:rsidRPr="00453FB6" w:rsidRDefault="00933C28" w:rsidP="00453FB6">
      <w:pPr>
        <w:spacing w:line="360" w:lineRule="auto"/>
        <w:rPr>
          <w:b/>
          <w:bCs/>
          <w:sz w:val="24"/>
          <w:szCs w:val="24"/>
        </w:rPr>
      </w:pPr>
      <w:r w:rsidRPr="00453FB6">
        <w:rPr>
          <w:b/>
          <w:bCs/>
          <w:sz w:val="24"/>
          <w:szCs w:val="24"/>
        </w:rPr>
        <w:t xml:space="preserve">The </w:t>
      </w:r>
      <w:r w:rsidR="00763B5E" w:rsidRPr="00453FB6">
        <w:rPr>
          <w:b/>
          <w:bCs/>
          <w:sz w:val="24"/>
          <w:szCs w:val="24"/>
        </w:rPr>
        <w:t xml:space="preserve">Northern Ireland Assembly </w:t>
      </w:r>
      <w:r w:rsidRPr="00453FB6">
        <w:rPr>
          <w:b/>
          <w:bCs/>
          <w:sz w:val="24"/>
          <w:szCs w:val="24"/>
        </w:rPr>
        <w:t xml:space="preserve">All-Party Group </w:t>
      </w:r>
      <w:r w:rsidR="00763B5E" w:rsidRPr="00453FB6">
        <w:rPr>
          <w:b/>
          <w:bCs/>
          <w:sz w:val="24"/>
          <w:szCs w:val="24"/>
        </w:rPr>
        <w:t>on Mental Health – Executive Summary Report of the Inquiry into Mental Health Education and Early Intervention in Schools, 2024.</w:t>
      </w:r>
    </w:p>
    <w:p w14:paraId="59209917" w14:textId="77777777" w:rsidR="00E53BBE" w:rsidRPr="00453FB6" w:rsidRDefault="00E53BBE" w:rsidP="004A164A">
      <w:pPr>
        <w:pStyle w:val="ListParagraph"/>
        <w:numPr>
          <w:ilvl w:val="1"/>
          <w:numId w:val="12"/>
        </w:numPr>
        <w:spacing w:line="360" w:lineRule="auto"/>
        <w:rPr>
          <w:sz w:val="24"/>
          <w:szCs w:val="24"/>
        </w:rPr>
      </w:pPr>
      <w:r w:rsidRPr="00453FB6">
        <w:rPr>
          <w:sz w:val="24"/>
          <w:szCs w:val="24"/>
        </w:rPr>
        <w:t>Summary of PAC Recommendations Relevant to Children and Young People (CYP):</w:t>
      </w:r>
    </w:p>
    <w:p w14:paraId="0E1FC97A" w14:textId="72FFB27A" w:rsidR="00E53BBE" w:rsidRPr="00374101" w:rsidRDefault="00E53BBE" w:rsidP="00374101">
      <w:pPr>
        <w:pStyle w:val="ListParagraph"/>
        <w:numPr>
          <w:ilvl w:val="1"/>
          <w:numId w:val="12"/>
        </w:numPr>
        <w:spacing w:line="360" w:lineRule="auto"/>
        <w:rPr>
          <w:sz w:val="24"/>
          <w:szCs w:val="24"/>
        </w:rPr>
      </w:pPr>
      <w:r w:rsidRPr="00453FB6">
        <w:rPr>
          <w:sz w:val="24"/>
          <w:szCs w:val="24"/>
        </w:rPr>
        <w:t>Early Support &amp; Prevention</w:t>
      </w:r>
      <w:r w:rsidR="00374101">
        <w:rPr>
          <w:sz w:val="24"/>
          <w:szCs w:val="24"/>
        </w:rPr>
        <w:t xml:space="preserve"> - </w:t>
      </w:r>
      <w:r w:rsidRPr="00374101">
        <w:rPr>
          <w:sz w:val="24"/>
          <w:szCs w:val="24"/>
        </w:rPr>
        <w:t>Review early intervention for CYP within 12 months to prevent conditions from worsening.</w:t>
      </w:r>
    </w:p>
    <w:p w14:paraId="346A2643" w14:textId="62D8EBBD" w:rsidR="00E53BBE" w:rsidRPr="00374101" w:rsidRDefault="00E53BBE" w:rsidP="00374101">
      <w:pPr>
        <w:pStyle w:val="ListParagraph"/>
        <w:numPr>
          <w:ilvl w:val="1"/>
          <w:numId w:val="12"/>
        </w:numPr>
        <w:spacing w:line="360" w:lineRule="auto"/>
        <w:rPr>
          <w:sz w:val="24"/>
          <w:szCs w:val="24"/>
        </w:rPr>
      </w:pPr>
      <w:r w:rsidRPr="00453FB6">
        <w:rPr>
          <w:sz w:val="24"/>
          <w:szCs w:val="24"/>
        </w:rPr>
        <w:t>CAMHS Access &amp; Funding</w:t>
      </w:r>
      <w:r w:rsidR="00374101">
        <w:rPr>
          <w:sz w:val="24"/>
          <w:szCs w:val="24"/>
        </w:rPr>
        <w:t xml:space="preserve"> - </w:t>
      </w:r>
      <w:r w:rsidRPr="00374101">
        <w:rPr>
          <w:sz w:val="24"/>
          <w:szCs w:val="24"/>
        </w:rPr>
        <w:t>Increase CAMHS funding toward 10% of the overall mental health budget</w:t>
      </w:r>
      <w:r w:rsidR="00374101">
        <w:rPr>
          <w:sz w:val="24"/>
          <w:szCs w:val="24"/>
        </w:rPr>
        <w:t xml:space="preserve"> and i</w:t>
      </w:r>
      <w:r w:rsidRPr="00374101">
        <w:rPr>
          <w:sz w:val="24"/>
          <w:szCs w:val="24"/>
        </w:rPr>
        <w:t>dentify and address barriers to CAMHS referrals and improve access.</w:t>
      </w:r>
    </w:p>
    <w:p w14:paraId="37D8FDED" w14:textId="43314D89" w:rsidR="00E53BBE" w:rsidRPr="00374101" w:rsidRDefault="00E53BBE" w:rsidP="00374101">
      <w:pPr>
        <w:pStyle w:val="ListParagraph"/>
        <w:numPr>
          <w:ilvl w:val="1"/>
          <w:numId w:val="12"/>
        </w:numPr>
        <w:spacing w:line="360" w:lineRule="auto"/>
        <w:rPr>
          <w:sz w:val="24"/>
          <w:szCs w:val="24"/>
        </w:rPr>
      </w:pPr>
      <w:r w:rsidRPr="00453FB6">
        <w:rPr>
          <w:sz w:val="24"/>
          <w:szCs w:val="24"/>
        </w:rPr>
        <w:t>Workforce Expansion</w:t>
      </w:r>
      <w:r w:rsidR="00374101">
        <w:rPr>
          <w:sz w:val="24"/>
          <w:szCs w:val="24"/>
        </w:rPr>
        <w:t xml:space="preserve"> - </w:t>
      </w:r>
      <w:r w:rsidRPr="00374101">
        <w:rPr>
          <w:sz w:val="24"/>
          <w:szCs w:val="24"/>
        </w:rPr>
        <w:t xml:space="preserve">Invest in recruiting and training staff to meet health needs of </w:t>
      </w:r>
      <w:r w:rsidR="00374101">
        <w:rPr>
          <w:sz w:val="24"/>
          <w:szCs w:val="24"/>
        </w:rPr>
        <w:t>children</w:t>
      </w:r>
      <w:r w:rsidRPr="00374101">
        <w:rPr>
          <w:sz w:val="24"/>
          <w:szCs w:val="24"/>
        </w:rPr>
        <w:t>.</w:t>
      </w:r>
    </w:p>
    <w:p w14:paraId="786A9A59" w14:textId="5ADFC553" w:rsidR="00E53BBE" w:rsidRPr="00374101" w:rsidRDefault="00E53BBE" w:rsidP="00374101">
      <w:pPr>
        <w:pStyle w:val="ListParagraph"/>
        <w:numPr>
          <w:ilvl w:val="1"/>
          <w:numId w:val="12"/>
        </w:numPr>
        <w:spacing w:line="360" w:lineRule="auto"/>
        <w:rPr>
          <w:sz w:val="24"/>
          <w:szCs w:val="24"/>
        </w:rPr>
      </w:pPr>
      <w:r w:rsidRPr="00453FB6">
        <w:rPr>
          <w:sz w:val="24"/>
          <w:szCs w:val="24"/>
        </w:rPr>
        <w:t>Health &amp; Education Collaboration</w:t>
      </w:r>
      <w:r w:rsidR="00374101">
        <w:rPr>
          <w:sz w:val="24"/>
          <w:szCs w:val="24"/>
        </w:rPr>
        <w:t xml:space="preserve"> - </w:t>
      </w:r>
      <w:r w:rsidRPr="00374101">
        <w:rPr>
          <w:sz w:val="24"/>
          <w:szCs w:val="24"/>
        </w:rPr>
        <w:t>Strengthen partnerships between Health and Education to support emotional wellbeing in schools.</w:t>
      </w:r>
    </w:p>
    <w:p w14:paraId="0137A8F8" w14:textId="3BE39615" w:rsidR="00E53BBE" w:rsidRPr="00374101" w:rsidRDefault="00E53BBE" w:rsidP="00374101">
      <w:pPr>
        <w:pStyle w:val="ListParagraph"/>
        <w:numPr>
          <w:ilvl w:val="1"/>
          <w:numId w:val="12"/>
        </w:numPr>
        <w:spacing w:line="360" w:lineRule="auto"/>
        <w:rPr>
          <w:sz w:val="24"/>
          <w:szCs w:val="24"/>
        </w:rPr>
      </w:pPr>
      <w:r w:rsidRPr="00453FB6">
        <w:rPr>
          <w:sz w:val="24"/>
          <w:szCs w:val="24"/>
        </w:rPr>
        <w:t>Waiting Lists</w:t>
      </w:r>
      <w:r w:rsidR="00374101">
        <w:rPr>
          <w:sz w:val="24"/>
          <w:szCs w:val="24"/>
        </w:rPr>
        <w:t xml:space="preserve"> - </w:t>
      </w:r>
      <w:r w:rsidRPr="00374101">
        <w:rPr>
          <w:sz w:val="24"/>
          <w:szCs w:val="24"/>
        </w:rPr>
        <w:t>Reduce waiting times, especially for psychological therapies affecting CYP.</w:t>
      </w:r>
    </w:p>
    <w:p w14:paraId="43C3A680" w14:textId="6108942B" w:rsidR="00E53BBE" w:rsidRPr="00374101" w:rsidRDefault="00E53BBE" w:rsidP="00374101">
      <w:pPr>
        <w:pStyle w:val="ListParagraph"/>
        <w:numPr>
          <w:ilvl w:val="1"/>
          <w:numId w:val="12"/>
        </w:numPr>
        <w:spacing w:line="360" w:lineRule="auto"/>
        <w:rPr>
          <w:sz w:val="24"/>
          <w:szCs w:val="24"/>
        </w:rPr>
      </w:pPr>
      <w:r w:rsidRPr="00453FB6">
        <w:rPr>
          <w:sz w:val="24"/>
          <w:szCs w:val="24"/>
        </w:rPr>
        <w:t xml:space="preserve">Data &amp; </w:t>
      </w:r>
      <w:r w:rsidR="006C5537" w:rsidRPr="00453FB6">
        <w:rPr>
          <w:sz w:val="24"/>
          <w:szCs w:val="24"/>
        </w:rPr>
        <w:t xml:space="preserve">Outcomes </w:t>
      </w:r>
      <w:r w:rsidR="006C5537">
        <w:rPr>
          <w:sz w:val="24"/>
          <w:szCs w:val="24"/>
        </w:rPr>
        <w:t>-</w:t>
      </w:r>
      <w:r w:rsidR="00374101">
        <w:rPr>
          <w:sz w:val="24"/>
          <w:szCs w:val="24"/>
        </w:rPr>
        <w:t xml:space="preserve"> </w:t>
      </w:r>
      <w:r w:rsidRPr="00374101">
        <w:rPr>
          <w:sz w:val="24"/>
          <w:szCs w:val="24"/>
        </w:rPr>
        <w:t>Collect and publish consistent mental health outcomes for CYP to improve services.</w:t>
      </w:r>
    </w:p>
    <w:p w14:paraId="38264D1F" w14:textId="66EE12E7" w:rsidR="00E53BBE" w:rsidRPr="00374101" w:rsidRDefault="00E53BBE" w:rsidP="00374101">
      <w:pPr>
        <w:pStyle w:val="ListParagraph"/>
        <w:numPr>
          <w:ilvl w:val="1"/>
          <w:numId w:val="12"/>
        </w:numPr>
        <w:spacing w:line="360" w:lineRule="auto"/>
        <w:rPr>
          <w:sz w:val="24"/>
          <w:szCs w:val="24"/>
        </w:rPr>
      </w:pPr>
      <w:r w:rsidRPr="00453FB6">
        <w:rPr>
          <w:sz w:val="24"/>
          <w:szCs w:val="24"/>
        </w:rPr>
        <w:t>Crisis Services</w:t>
      </w:r>
      <w:r w:rsidR="00374101">
        <w:rPr>
          <w:sz w:val="24"/>
          <w:szCs w:val="24"/>
        </w:rPr>
        <w:t xml:space="preserve"> - </w:t>
      </w:r>
      <w:r w:rsidRPr="00374101">
        <w:rPr>
          <w:sz w:val="24"/>
          <w:szCs w:val="24"/>
        </w:rPr>
        <w:t>Provide timely, region-wide crisis services suitable for young people.</w:t>
      </w:r>
    </w:p>
    <w:p w14:paraId="5890565C" w14:textId="513BF1CE" w:rsidR="00E53BBE" w:rsidRPr="00374101" w:rsidRDefault="00E53BBE" w:rsidP="00374101">
      <w:pPr>
        <w:pStyle w:val="ListParagraph"/>
        <w:numPr>
          <w:ilvl w:val="1"/>
          <w:numId w:val="12"/>
        </w:numPr>
        <w:spacing w:line="360" w:lineRule="auto"/>
        <w:rPr>
          <w:sz w:val="24"/>
          <w:szCs w:val="24"/>
        </w:rPr>
      </w:pPr>
      <w:r w:rsidRPr="00453FB6">
        <w:rPr>
          <w:sz w:val="24"/>
          <w:szCs w:val="24"/>
        </w:rPr>
        <w:t>Voluntary Sector</w:t>
      </w:r>
      <w:r w:rsidR="00374101">
        <w:rPr>
          <w:sz w:val="24"/>
          <w:szCs w:val="24"/>
        </w:rPr>
        <w:t xml:space="preserve"> - </w:t>
      </w:r>
      <w:r w:rsidRPr="00374101">
        <w:rPr>
          <w:sz w:val="24"/>
          <w:szCs w:val="24"/>
        </w:rPr>
        <w:t>Review and improve how voluntary organisations supporting CYP are funded and involved.</w:t>
      </w:r>
    </w:p>
    <w:p w14:paraId="51ABB49E" w14:textId="77777777" w:rsidR="00374101" w:rsidRDefault="00374101" w:rsidP="00374101">
      <w:pPr>
        <w:pStyle w:val="ListParagraph"/>
        <w:spacing w:line="360" w:lineRule="auto"/>
        <w:ind w:left="1440"/>
        <w:rPr>
          <w:sz w:val="24"/>
          <w:szCs w:val="24"/>
        </w:rPr>
      </w:pPr>
    </w:p>
    <w:p w14:paraId="4EE1F289" w14:textId="1008610C" w:rsidR="001C0D75" w:rsidRPr="00A53A8A" w:rsidRDefault="00E53BBE" w:rsidP="00221606">
      <w:pPr>
        <w:pStyle w:val="ListParagraph"/>
        <w:spacing w:line="360" w:lineRule="auto"/>
        <w:ind w:left="1440"/>
      </w:pPr>
      <w:r w:rsidRPr="00453FB6">
        <w:rPr>
          <w:sz w:val="24"/>
          <w:szCs w:val="24"/>
        </w:rPr>
        <w:t>These recommendations focus on making mental health services for children and young people more accessible, better funded, and more joined-up with education and community support.</w:t>
      </w:r>
    </w:p>
    <w:p w14:paraId="38A55B17" w14:textId="5A7A338E" w:rsidR="00A36CCD" w:rsidRPr="00453FB6" w:rsidRDefault="00763B5E" w:rsidP="00453FB6">
      <w:pPr>
        <w:spacing w:line="360" w:lineRule="auto"/>
        <w:rPr>
          <w:b/>
          <w:bCs/>
          <w:sz w:val="24"/>
          <w:szCs w:val="24"/>
        </w:rPr>
      </w:pPr>
      <w:r w:rsidRPr="00453FB6">
        <w:rPr>
          <w:b/>
          <w:bCs/>
          <w:sz w:val="24"/>
          <w:szCs w:val="24"/>
        </w:rPr>
        <w:t>The United Nations Committee on the Rights of the Child Concluding observations on the combined sixth and seventh periodic reports of the United Kingdom of Great Britain and Northern Ireland, CRC/C/GBR/CO/6-7, 2023.</w:t>
      </w:r>
      <w:r w:rsidR="009060B5" w:rsidRPr="00453FB6">
        <w:rPr>
          <w:rStyle w:val="FootnoteReference"/>
          <w:b/>
          <w:bCs/>
          <w:sz w:val="24"/>
          <w:szCs w:val="24"/>
        </w:rPr>
        <w:footnoteReference w:id="15"/>
      </w:r>
    </w:p>
    <w:p w14:paraId="6046213B" w14:textId="77777777" w:rsidR="00E53BBE" w:rsidRPr="00453FB6" w:rsidRDefault="00E53BBE" w:rsidP="004A164A">
      <w:pPr>
        <w:pStyle w:val="ListParagraph"/>
        <w:numPr>
          <w:ilvl w:val="1"/>
          <w:numId w:val="12"/>
        </w:numPr>
        <w:spacing w:line="360" w:lineRule="auto"/>
        <w:rPr>
          <w:sz w:val="24"/>
          <w:szCs w:val="24"/>
        </w:rPr>
      </w:pPr>
      <w:r w:rsidRPr="00453FB6">
        <w:rPr>
          <w:sz w:val="24"/>
          <w:szCs w:val="24"/>
        </w:rPr>
        <w:t>Summary of UN Committee Recommendations on CYP Mental Health:</w:t>
      </w:r>
    </w:p>
    <w:p w14:paraId="276C1C70" w14:textId="7767448B" w:rsidR="00E53BBE" w:rsidRPr="00374101" w:rsidRDefault="00E53BBE" w:rsidP="00374101">
      <w:pPr>
        <w:pStyle w:val="ListParagraph"/>
        <w:numPr>
          <w:ilvl w:val="2"/>
          <w:numId w:val="12"/>
        </w:numPr>
        <w:spacing w:line="360" w:lineRule="auto"/>
        <w:rPr>
          <w:sz w:val="24"/>
          <w:szCs w:val="24"/>
        </w:rPr>
      </w:pPr>
      <w:r w:rsidRPr="00453FB6">
        <w:rPr>
          <w:sz w:val="24"/>
          <w:szCs w:val="24"/>
        </w:rPr>
        <w:t>Urgent Reform of the Mental Health Act</w:t>
      </w:r>
      <w:r w:rsidR="00374101">
        <w:rPr>
          <w:sz w:val="24"/>
          <w:szCs w:val="24"/>
        </w:rPr>
        <w:t xml:space="preserve"> - </w:t>
      </w:r>
      <w:r w:rsidRPr="00374101">
        <w:rPr>
          <w:sz w:val="24"/>
          <w:szCs w:val="24"/>
        </w:rPr>
        <w:t>Ban placing children with mental health issues, autism, or learning disabilities in adult psychiatric units or police stations. Ensure their voices are heard, rights are protected, and care is time-bound with proper follow-up.</w:t>
      </w:r>
    </w:p>
    <w:p w14:paraId="024E306D" w14:textId="40C244D5" w:rsidR="00E53BBE" w:rsidRPr="00374101" w:rsidRDefault="00E53BBE" w:rsidP="00374101">
      <w:pPr>
        <w:pStyle w:val="ListParagraph"/>
        <w:numPr>
          <w:ilvl w:val="2"/>
          <w:numId w:val="12"/>
        </w:numPr>
        <w:spacing w:line="360" w:lineRule="auto"/>
        <w:rPr>
          <w:sz w:val="24"/>
          <w:szCs w:val="24"/>
        </w:rPr>
      </w:pPr>
      <w:r w:rsidRPr="00453FB6">
        <w:rPr>
          <w:sz w:val="24"/>
          <w:szCs w:val="24"/>
        </w:rPr>
        <w:t>Prioritise CYP Mental Health in National Strategy</w:t>
      </w:r>
      <w:r w:rsidR="00374101">
        <w:rPr>
          <w:sz w:val="24"/>
          <w:szCs w:val="24"/>
        </w:rPr>
        <w:t xml:space="preserve"> - </w:t>
      </w:r>
      <w:r w:rsidRPr="00374101">
        <w:rPr>
          <w:sz w:val="24"/>
          <w:szCs w:val="24"/>
        </w:rPr>
        <w:t>Include infants, children, and young people in the major health strategy, with focus on mental health.</w:t>
      </w:r>
    </w:p>
    <w:p w14:paraId="1EED86C0" w14:textId="64CA3950" w:rsidR="00E53BBE" w:rsidRPr="00374101" w:rsidRDefault="00E53BBE" w:rsidP="00374101">
      <w:pPr>
        <w:pStyle w:val="ListParagraph"/>
        <w:numPr>
          <w:ilvl w:val="2"/>
          <w:numId w:val="12"/>
        </w:numPr>
        <w:spacing w:line="360" w:lineRule="auto"/>
        <w:rPr>
          <w:sz w:val="24"/>
          <w:szCs w:val="24"/>
        </w:rPr>
      </w:pPr>
      <w:r w:rsidRPr="00453FB6">
        <w:rPr>
          <w:sz w:val="24"/>
          <w:szCs w:val="24"/>
        </w:rPr>
        <w:t>Expand Community-Based Services</w:t>
      </w:r>
      <w:r w:rsidR="00374101">
        <w:rPr>
          <w:sz w:val="24"/>
          <w:szCs w:val="24"/>
        </w:rPr>
        <w:t xml:space="preserve"> - </w:t>
      </w:r>
      <w:r w:rsidRPr="00374101">
        <w:rPr>
          <w:sz w:val="24"/>
          <w:szCs w:val="24"/>
        </w:rPr>
        <w:t>Increase accessible, well-funded therapeutic services and early intervention in schools.</w:t>
      </w:r>
    </w:p>
    <w:p w14:paraId="3F51B43A" w14:textId="66F7F396" w:rsidR="00E53BBE" w:rsidRPr="00374101" w:rsidRDefault="00E53BBE" w:rsidP="00374101">
      <w:pPr>
        <w:pStyle w:val="ListParagraph"/>
        <w:numPr>
          <w:ilvl w:val="2"/>
          <w:numId w:val="12"/>
        </w:numPr>
        <w:spacing w:line="360" w:lineRule="auto"/>
        <w:rPr>
          <w:sz w:val="24"/>
          <w:szCs w:val="24"/>
        </w:rPr>
      </w:pPr>
      <w:r w:rsidRPr="00453FB6">
        <w:rPr>
          <w:sz w:val="24"/>
          <w:szCs w:val="24"/>
        </w:rPr>
        <w:t>Tackle Long Waits and Workforce Shortages</w:t>
      </w:r>
      <w:r w:rsidR="00374101">
        <w:rPr>
          <w:sz w:val="24"/>
          <w:szCs w:val="24"/>
        </w:rPr>
        <w:t xml:space="preserve"> - </w:t>
      </w:r>
      <w:r w:rsidRPr="00374101">
        <w:rPr>
          <w:sz w:val="24"/>
          <w:szCs w:val="24"/>
        </w:rPr>
        <w:t>Address delays and stigma in accessing care. Recruit more child psychologists and psychiatrists to meet needs locally.</w:t>
      </w:r>
    </w:p>
    <w:p w14:paraId="77099F20" w14:textId="50C21B79" w:rsidR="00E53BBE" w:rsidRPr="00374101" w:rsidRDefault="00E53BBE" w:rsidP="00374101">
      <w:pPr>
        <w:pStyle w:val="ListParagraph"/>
        <w:numPr>
          <w:ilvl w:val="2"/>
          <w:numId w:val="12"/>
        </w:numPr>
        <w:spacing w:line="360" w:lineRule="auto"/>
        <w:rPr>
          <w:sz w:val="24"/>
          <w:szCs w:val="24"/>
        </w:rPr>
      </w:pPr>
      <w:r w:rsidRPr="00453FB6">
        <w:rPr>
          <w:sz w:val="24"/>
          <w:szCs w:val="24"/>
        </w:rPr>
        <w:t>Support Vulnerable Group</w:t>
      </w:r>
      <w:r w:rsidR="00374101">
        <w:rPr>
          <w:sz w:val="24"/>
          <w:szCs w:val="24"/>
        </w:rPr>
        <w:t xml:space="preserve">s - </w:t>
      </w:r>
      <w:r w:rsidRPr="00374101">
        <w:rPr>
          <w:sz w:val="24"/>
          <w:szCs w:val="24"/>
        </w:rPr>
        <w:t>Invest in tailored services for LGBTQ+ children, migrants, disabled children, and young carers.</w:t>
      </w:r>
    </w:p>
    <w:p w14:paraId="46996E0E" w14:textId="2EFD90CA" w:rsidR="00E53BBE" w:rsidRPr="00374101" w:rsidRDefault="00E53BBE" w:rsidP="00374101">
      <w:pPr>
        <w:pStyle w:val="ListParagraph"/>
        <w:numPr>
          <w:ilvl w:val="2"/>
          <w:numId w:val="12"/>
        </w:numPr>
        <w:spacing w:line="360" w:lineRule="auto"/>
        <w:rPr>
          <w:sz w:val="24"/>
          <w:szCs w:val="24"/>
        </w:rPr>
      </w:pPr>
      <w:r w:rsidRPr="00453FB6">
        <w:rPr>
          <w:sz w:val="24"/>
          <w:szCs w:val="24"/>
        </w:rPr>
        <w:t>Reduce Overrepresentation in Inpatient Care</w:t>
      </w:r>
      <w:r w:rsidR="00374101">
        <w:rPr>
          <w:sz w:val="24"/>
          <w:szCs w:val="24"/>
        </w:rPr>
        <w:t xml:space="preserve"> - </w:t>
      </w:r>
      <w:r w:rsidRPr="00374101">
        <w:rPr>
          <w:sz w:val="24"/>
          <w:szCs w:val="24"/>
        </w:rPr>
        <w:t>Address why minority, autistic, and learning-disabled children are disproportionately admitted.</w:t>
      </w:r>
    </w:p>
    <w:p w14:paraId="6F9EED9A" w14:textId="3F510EA2" w:rsidR="00E53BBE" w:rsidRPr="00374101" w:rsidRDefault="00E53BBE" w:rsidP="00374101">
      <w:pPr>
        <w:pStyle w:val="ListParagraph"/>
        <w:numPr>
          <w:ilvl w:val="2"/>
          <w:numId w:val="12"/>
        </w:numPr>
        <w:spacing w:line="360" w:lineRule="auto"/>
        <w:rPr>
          <w:sz w:val="24"/>
          <w:szCs w:val="24"/>
        </w:rPr>
      </w:pPr>
      <w:r w:rsidRPr="00453FB6">
        <w:rPr>
          <w:sz w:val="24"/>
          <w:szCs w:val="24"/>
        </w:rPr>
        <w:t>Invest in Prevention</w:t>
      </w:r>
      <w:r w:rsidR="00374101">
        <w:rPr>
          <w:sz w:val="24"/>
          <w:szCs w:val="24"/>
        </w:rPr>
        <w:t xml:space="preserve"> - </w:t>
      </w:r>
      <w:r w:rsidRPr="00374101">
        <w:rPr>
          <w:sz w:val="24"/>
          <w:szCs w:val="24"/>
        </w:rPr>
        <w:t>Target the root causes of poor mental health, including eating disorders and self-harm.</w:t>
      </w:r>
    </w:p>
    <w:p w14:paraId="3977A816" w14:textId="77777777" w:rsidR="00A53A8A" w:rsidRDefault="00A53A8A" w:rsidP="004A164A">
      <w:pPr>
        <w:pStyle w:val="Heading2"/>
      </w:pPr>
    </w:p>
    <w:p w14:paraId="308A889B" w14:textId="77777777" w:rsidR="00182D1A" w:rsidRDefault="00182D1A" w:rsidP="00182D1A"/>
    <w:p w14:paraId="294A9DE8" w14:textId="77777777" w:rsidR="00182D1A" w:rsidRDefault="00182D1A" w:rsidP="00182D1A"/>
    <w:p w14:paraId="03B19083" w14:textId="77777777" w:rsidR="00182D1A" w:rsidRPr="00182D1A" w:rsidRDefault="00182D1A" w:rsidP="00182D1A"/>
    <w:p w14:paraId="1EAE1446" w14:textId="793E84BD" w:rsidR="00C57854" w:rsidRDefault="00C57854" w:rsidP="004A164A">
      <w:pPr>
        <w:pStyle w:val="Heading2"/>
      </w:pPr>
      <w:bookmarkStart w:id="10" w:name="_Toc201583765"/>
      <w:r>
        <w:t>Mental Health Stakeholder Day</w:t>
      </w:r>
      <w:bookmarkEnd w:id="10"/>
    </w:p>
    <w:p w14:paraId="5D981DF4" w14:textId="77777777" w:rsidR="00055727" w:rsidRPr="00055727" w:rsidRDefault="00055727" w:rsidP="00055727"/>
    <w:p w14:paraId="1E4B49BA" w14:textId="5B38D7D5" w:rsidR="00A36CCD" w:rsidRPr="00453FB6" w:rsidRDefault="00374101" w:rsidP="004A164A">
      <w:pPr>
        <w:spacing w:line="360" w:lineRule="auto"/>
        <w:rPr>
          <w:sz w:val="24"/>
          <w:szCs w:val="24"/>
        </w:rPr>
      </w:pPr>
      <w:r>
        <w:rPr>
          <w:sz w:val="24"/>
          <w:szCs w:val="24"/>
        </w:rPr>
        <w:t>In</w:t>
      </w:r>
      <w:r w:rsidR="00A36CCD" w:rsidRPr="00453FB6">
        <w:rPr>
          <w:sz w:val="24"/>
          <w:szCs w:val="24"/>
        </w:rPr>
        <w:t xml:space="preserve"> August 2024, the</w:t>
      </w:r>
      <w:r>
        <w:rPr>
          <w:sz w:val="24"/>
          <w:szCs w:val="24"/>
        </w:rPr>
        <w:t xml:space="preserve"> Committee hosted </w:t>
      </w:r>
      <w:r w:rsidR="006C5537">
        <w:rPr>
          <w:sz w:val="24"/>
          <w:szCs w:val="24"/>
        </w:rPr>
        <w:t xml:space="preserve">a </w:t>
      </w:r>
      <w:r w:rsidR="006C5537" w:rsidRPr="00453FB6">
        <w:rPr>
          <w:sz w:val="24"/>
          <w:szCs w:val="24"/>
        </w:rPr>
        <w:t>Stakeholder</w:t>
      </w:r>
      <w:r w:rsidR="00A36CCD" w:rsidRPr="00453FB6">
        <w:rPr>
          <w:sz w:val="24"/>
          <w:szCs w:val="24"/>
        </w:rPr>
        <w:t xml:space="preserve"> Day in Parliament Buildings, where they </w:t>
      </w:r>
      <w:r>
        <w:rPr>
          <w:sz w:val="24"/>
          <w:szCs w:val="24"/>
        </w:rPr>
        <w:t xml:space="preserve">took evidence from </w:t>
      </w:r>
      <w:r w:rsidR="00A36CCD" w:rsidRPr="00453FB6">
        <w:rPr>
          <w:sz w:val="24"/>
          <w:szCs w:val="24"/>
        </w:rPr>
        <w:t>experts</w:t>
      </w:r>
      <w:r>
        <w:rPr>
          <w:sz w:val="24"/>
          <w:szCs w:val="24"/>
        </w:rPr>
        <w:t xml:space="preserve">. </w:t>
      </w:r>
      <w:r w:rsidR="00763B5E" w:rsidRPr="00453FB6">
        <w:rPr>
          <w:sz w:val="24"/>
          <w:szCs w:val="24"/>
        </w:rPr>
        <w:t xml:space="preserve">They </w:t>
      </w:r>
      <w:r>
        <w:rPr>
          <w:sz w:val="24"/>
          <w:szCs w:val="24"/>
        </w:rPr>
        <w:t>met with</w:t>
      </w:r>
      <w:r w:rsidR="00A36CCD" w:rsidRPr="00453FB6">
        <w:rPr>
          <w:sz w:val="24"/>
          <w:szCs w:val="24"/>
        </w:rPr>
        <w:t>:</w:t>
      </w:r>
    </w:p>
    <w:p w14:paraId="78CA3FE2" w14:textId="77777777" w:rsidR="00A36CCD" w:rsidRPr="00453FB6" w:rsidRDefault="00A36CCD" w:rsidP="004A164A">
      <w:pPr>
        <w:pStyle w:val="ListParagraph"/>
        <w:numPr>
          <w:ilvl w:val="0"/>
          <w:numId w:val="11"/>
        </w:numPr>
        <w:spacing w:line="360" w:lineRule="auto"/>
        <w:rPr>
          <w:sz w:val="24"/>
          <w:szCs w:val="24"/>
        </w:rPr>
      </w:pPr>
      <w:r w:rsidRPr="00453FB6">
        <w:rPr>
          <w:sz w:val="24"/>
          <w:szCs w:val="24"/>
        </w:rPr>
        <w:t>Professor Siobhan O’Neill, Mental Health Champion for Northern Ireland</w:t>
      </w:r>
    </w:p>
    <w:p w14:paraId="0201C0C9" w14:textId="77777777" w:rsidR="00A36CCD" w:rsidRPr="00453FB6" w:rsidRDefault="00A36CCD" w:rsidP="004A164A">
      <w:pPr>
        <w:pStyle w:val="ListParagraph"/>
        <w:numPr>
          <w:ilvl w:val="0"/>
          <w:numId w:val="11"/>
        </w:numPr>
        <w:spacing w:line="360" w:lineRule="auto"/>
        <w:rPr>
          <w:sz w:val="24"/>
          <w:szCs w:val="24"/>
        </w:rPr>
      </w:pPr>
      <w:r w:rsidRPr="00453FB6">
        <w:rPr>
          <w:sz w:val="24"/>
          <w:szCs w:val="24"/>
        </w:rPr>
        <w:t>Colin Wallace, Head of Children and Adolescent Mental Health Branch, Department of Health</w:t>
      </w:r>
    </w:p>
    <w:p w14:paraId="184D7FEA" w14:textId="77777777" w:rsidR="00A36CCD" w:rsidRPr="00453FB6" w:rsidRDefault="00A36CCD" w:rsidP="004A164A">
      <w:pPr>
        <w:pStyle w:val="ListParagraph"/>
        <w:numPr>
          <w:ilvl w:val="0"/>
          <w:numId w:val="11"/>
        </w:numPr>
        <w:spacing w:line="360" w:lineRule="auto"/>
        <w:rPr>
          <w:sz w:val="24"/>
          <w:szCs w:val="24"/>
        </w:rPr>
      </w:pPr>
      <w:r w:rsidRPr="00453FB6">
        <w:rPr>
          <w:sz w:val="24"/>
          <w:szCs w:val="24"/>
        </w:rPr>
        <w:t>Julie Plackitt, Head of Pupil Support Team, Department of Education</w:t>
      </w:r>
    </w:p>
    <w:p w14:paraId="703103E2" w14:textId="71D08FB3" w:rsidR="00A36CCD" w:rsidRPr="00453FB6" w:rsidRDefault="00A36CCD" w:rsidP="004A164A">
      <w:pPr>
        <w:pStyle w:val="ListParagraph"/>
        <w:numPr>
          <w:ilvl w:val="0"/>
          <w:numId w:val="11"/>
        </w:numPr>
        <w:spacing w:line="360" w:lineRule="auto"/>
        <w:rPr>
          <w:sz w:val="24"/>
          <w:szCs w:val="24"/>
        </w:rPr>
      </w:pPr>
      <w:r w:rsidRPr="00453FB6">
        <w:rPr>
          <w:sz w:val="24"/>
          <w:szCs w:val="24"/>
        </w:rPr>
        <w:t>Grainne Crealey, Health Research Officer (RaIse), Northern Ireland Assembly</w:t>
      </w:r>
    </w:p>
    <w:p w14:paraId="22599C9B" w14:textId="3B162587" w:rsidR="00C57854" w:rsidRPr="00453FB6" w:rsidRDefault="00A36CCD" w:rsidP="004A164A">
      <w:pPr>
        <w:spacing w:line="360" w:lineRule="auto"/>
        <w:rPr>
          <w:sz w:val="24"/>
          <w:szCs w:val="24"/>
        </w:rPr>
      </w:pPr>
      <w:r w:rsidRPr="00453FB6">
        <w:rPr>
          <w:sz w:val="24"/>
          <w:szCs w:val="24"/>
        </w:rPr>
        <w:t>They listened to their presentations</w:t>
      </w:r>
      <w:r w:rsidR="00763B5E" w:rsidRPr="00453FB6">
        <w:rPr>
          <w:sz w:val="24"/>
          <w:szCs w:val="24"/>
        </w:rPr>
        <w:t xml:space="preserve"> and asked questions</w:t>
      </w:r>
      <w:r w:rsidR="00374101">
        <w:rPr>
          <w:sz w:val="24"/>
          <w:szCs w:val="24"/>
        </w:rPr>
        <w:t xml:space="preserve"> </w:t>
      </w:r>
      <w:r w:rsidR="00763B5E" w:rsidRPr="00453FB6">
        <w:rPr>
          <w:sz w:val="24"/>
          <w:szCs w:val="24"/>
        </w:rPr>
        <w:t xml:space="preserve">to get a better understanding of mental health provision in schools across Northern Ireland. </w:t>
      </w:r>
      <w:r w:rsidR="009060B5" w:rsidRPr="00453FB6">
        <w:rPr>
          <w:sz w:val="24"/>
          <w:szCs w:val="24"/>
        </w:rPr>
        <w:t xml:space="preserve"> After this meeting, Members wanted to meet with</w:t>
      </w:r>
      <w:r w:rsidR="00374101">
        <w:rPr>
          <w:sz w:val="24"/>
          <w:szCs w:val="24"/>
        </w:rPr>
        <w:t xml:space="preserve"> o</w:t>
      </w:r>
      <w:r w:rsidR="009060B5" w:rsidRPr="00453FB6">
        <w:rPr>
          <w:sz w:val="24"/>
          <w:szCs w:val="24"/>
        </w:rPr>
        <w:t>ther experts to further their understanding.</w:t>
      </w:r>
    </w:p>
    <w:p w14:paraId="397CEE27" w14:textId="77777777" w:rsidR="00374101" w:rsidRDefault="00374101" w:rsidP="004A164A">
      <w:pPr>
        <w:pStyle w:val="Heading2"/>
      </w:pPr>
    </w:p>
    <w:p w14:paraId="53014DC4" w14:textId="5BAA90AC" w:rsidR="00C57854" w:rsidRDefault="00C57854" w:rsidP="004A164A">
      <w:pPr>
        <w:pStyle w:val="Heading2"/>
      </w:pPr>
      <w:bookmarkStart w:id="11" w:name="_Toc201583766"/>
      <w:r>
        <w:t>The Education and Training Inspectorate</w:t>
      </w:r>
      <w:bookmarkEnd w:id="11"/>
    </w:p>
    <w:p w14:paraId="3FC8DA4B" w14:textId="77777777" w:rsidR="00055727" w:rsidRPr="00055727" w:rsidRDefault="00055727" w:rsidP="00055727"/>
    <w:p w14:paraId="469AF0F5" w14:textId="1E5D6863" w:rsidR="00A36CCD" w:rsidRPr="00453FB6" w:rsidRDefault="00C57854" w:rsidP="004A164A">
      <w:pPr>
        <w:spacing w:line="360" w:lineRule="auto"/>
        <w:rPr>
          <w:sz w:val="24"/>
          <w:szCs w:val="24"/>
        </w:rPr>
      </w:pPr>
      <w:r w:rsidRPr="00453FB6">
        <w:rPr>
          <w:sz w:val="24"/>
          <w:szCs w:val="24"/>
        </w:rPr>
        <w:t>The</w:t>
      </w:r>
      <w:r w:rsidR="00374101">
        <w:rPr>
          <w:sz w:val="24"/>
          <w:szCs w:val="24"/>
        </w:rPr>
        <w:t xml:space="preserve"> </w:t>
      </w:r>
      <w:r w:rsidR="00A53A8A">
        <w:rPr>
          <w:sz w:val="24"/>
          <w:szCs w:val="24"/>
        </w:rPr>
        <w:t>C</w:t>
      </w:r>
      <w:r w:rsidR="00374101">
        <w:rPr>
          <w:sz w:val="24"/>
          <w:szCs w:val="24"/>
        </w:rPr>
        <w:t>ommittee</w:t>
      </w:r>
      <w:r w:rsidR="00763B5E" w:rsidRPr="00453FB6">
        <w:rPr>
          <w:sz w:val="24"/>
          <w:szCs w:val="24"/>
        </w:rPr>
        <w:t xml:space="preserve"> </w:t>
      </w:r>
      <w:r w:rsidRPr="00453FB6">
        <w:rPr>
          <w:sz w:val="24"/>
          <w:szCs w:val="24"/>
        </w:rPr>
        <w:t>met</w:t>
      </w:r>
      <w:r w:rsidR="00763B5E" w:rsidRPr="00453FB6">
        <w:rPr>
          <w:sz w:val="24"/>
          <w:szCs w:val="24"/>
        </w:rPr>
        <w:t xml:space="preserve"> with the Education and Training Inspectorate</w:t>
      </w:r>
      <w:r w:rsidR="00415D1C" w:rsidRPr="00453FB6">
        <w:rPr>
          <w:sz w:val="24"/>
          <w:szCs w:val="24"/>
        </w:rPr>
        <w:t xml:space="preserve"> (ETI)</w:t>
      </w:r>
      <w:r w:rsidR="00763B5E" w:rsidRPr="00453FB6">
        <w:rPr>
          <w:sz w:val="24"/>
          <w:szCs w:val="24"/>
        </w:rPr>
        <w:t xml:space="preserve"> in </w:t>
      </w:r>
      <w:r w:rsidR="009060B5" w:rsidRPr="00453FB6">
        <w:rPr>
          <w:sz w:val="24"/>
          <w:szCs w:val="24"/>
        </w:rPr>
        <w:t>November</w:t>
      </w:r>
      <w:r w:rsidR="00763B5E" w:rsidRPr="00453FB6">
        <w:rPr>
          <w:sz w:val="24"/>
          <w:szCs w:val="24"/>
        </w:rPr>
        <w:t xml:space="preserve"> 2024</w:t>
      </w:r>
      <w:r w:rsidR="00415D1C" w:rsidRPr="00453FB6">
        <w:rPr>
          <w:sz w:val="24"/>
          <w:szCs w:val="24"/>
        </w:rPr>
        <w:t>. During this session, they met with the following</w:t>
      </w:r>
      <w:r w:rsidR="00E757AF">
        <w:rPr>
          <w:sz w:val="24"/>
          <w:szCs w:val="24"/>
        </w:rPr>
        <w:t xml:space="preserve"> senior</w:t>
      </w:r>
      <w:r w:rsidR="00415D1C" w:rsidRPr="00453FB6">
        <w:rPr>
          <w:sz w:val="24"/>
          <w:szCs w:val="24"/>
        </w:rPr>
        <w:t xml:space="preserve"> </w:t>
      </w:r>
      <w:r w:rsidR="00374101">
        <w:rPr>
          <w:sz w:val="24"/>
          <w:szCs w:val="24"/>
        </w:rPr>
        <w:t>officials to discuss</w:t>
      </w:r>
      <w:r w:rsidR="00415D1C" w:rsidRPr="00453FB6">
        <w:rPr>
          <w:sz w:val="24"/>
          <w:szCs w:val="24"/>
        </w:rPr>
        <w:t xml:space="preserve"> the inspection process for emotional health and wellbeing in schools:</w:t>
      </w:r>
    </w:p>
    <w:p w14:paraId="0D77080C" w14:textId="4AC3842C" w:rsidR="00415D1C" w:rsidRPr="00453FB6" w:rsidRDefault="001649A8" w:rsidP="004A164A">
      <w:pPr>
        <w:pStyle w:val="ListParagraph"/>
        <w:numPr>
          <w:ilvl w:val="0"/>
          <w:numId w:val="13"/>
        </w:numPr>
        <w:spacing w:line="360" w:lineRule="auto"/>
        <w:rPr>
          <w:sz w:val="24"/>
          <w:szCs w:val="24"/>
        </w:rPr>
      </w:pPr>
      <w:r w:rsidRPr="00453FB6">
        <w:rPr>
          <w:sz w:val="24"/>
          <w:szCs w:val="24"/>
        </w:rPr>
        <w:t>Faustina Graham, Chief Inspector</w:t>
      </w:r>
    </w:p>
    <w:p w14:paraId="381B48DB" w14:textId="2E85E153" w:rsidR="001649A8" w:rsidRPr="00453FB6" w:rsidRDefault="001649A8" w:rsidP="004A164A">
      <w:pPr>
        <w:pStyle w:val="ListParagraph"/>
        <w:numPr>
          <w:ilvl w:val="0"/>
          <w:numId w:val="13"/>
        </w:numPr>
        <w:spacing w:line="360" w:lineRule="auto"/>
        <w:rPr>
          <w:sz w:val="24"/>
          <w:szCs w:val="24"/>
        </w:rPr>
      </w:pPr>
      <w:r w:rsidRPr="00453FB6">
        <w:rPr>
          <w:sz w:val="24"/>
          <w:szCs w:val="24"/>
        </w:rPr>
        <w:t>Nicola Byrne</w:t>
      </w:r>
      <w:r w:rsidR="00374101">
        <w:rPr>
          <w:sz w:val="24"/>
          <w:szCs w:val="24"/>
        </w:rPr>
        <w:t>,</w:t>
      </w:r>
      <w:r w:rsidR="00E757AF" w:rsidRPr="00E757AF">
        <w:t xml:space="preserve"> </w:t>
      </w:r>
      <w:r w:rsidR="00E757AF" w:rsidRPr="00E757AF">
        <w:rPr>
          <w:sz w:val="24"/>
          <w:szCs w:val="24"/>
        </w:rPr>
        <w:t>Assistant Chief Inspector</w:t>
      </w:r>
    </w:p>
    <w:p w14:paraId="33514719" w14:textId="2170CA11" w:rsidR="001649A8" w:rsidRPr="00453FB6" w:rsidRDefault="001649A8" w:rsidP="004A164A">
      <w:pPr>
        <w:pStyle w:val="ListParagraph"/>
        <w:numPr>
          <w:ilvl w:val="0"/>
          <w:numId w:val="13"/>
        </w:numPr>
        <w:spacing w:line="360" w:lineRule="auto"/>
        <w:rPr>
          <w:sz w:val="24"/>
          <w:szCs w:val="24"/>
        </w:rPr>
      </w:pPr>
      <w:r w:rsidRPr="00453FB6">
        <w:rPr>
          <w:sz w:val="24"/>
          <w:szCs w:val="24"/>
        </w:rPr>
        <w:t>Cathy Galway</w:t>
      </w:r>
      <w:r w:rsidR="00374101">
        <w:rPr>
          <w:sz w:val="24"/>
          <w:szCs w:val="24"/>
        </w:rPr>
        <w:t>,</w:t>
      </w:r>
      <w:r w:rsidR="00E757AF" w:rsidRPr="00E757AF">
        <w:t xml:space="preserve"> </w:t>
      </w:r>
      <w:r w:rsidR="00E757AF" w:rsidRPr="00E757AF">
        <w:rPr>
          <w:sz w:val="24"/>
          <w:szCs w:val="24"/>
        </w:rPr>
        <w:t>Director of Policy, Planning and Youth</w:t>
      </w:r>
    </w:p>
    <w:p w14:paraId="1C9F0B5F" w14:textId="6492D93C" w:rsidR="0051513E" w:rsidRPr="00453FB6" w:rsidRDefault="0051513E" w:rsidP="004A164A">
      <w:pPr>
        <w:spacing w:line="360" w:lineRule="auto"/>
        <w:rPr>
          <w:sz w:val="24"/>
          <w:szCs w:val="24"/>
        </w:rPr>
      </w:pPr>
      <w:r w:rsidRPr="00453FB6">
        <w:rPr>
          <w:sz w:val="24"/>
          <w:szCs w:val="24"/>
        </w:rPr>
        <w:t xml:space="preserve">The ETI's Whole School Wellbeing Report 2018, presented by Faustina Graham, Chief Inspector, focused on the framework's four key objectives: Integrity, Objectivity, Honesty, and Impartiality, all aimed at championing children and young people's right to a good education. </w:t>
      </w:r>
      <w:r w:rsidR="00960FCA">
        <w:rPr>
          <w:sz w:val="24"/>
          <w:szCs w:val="24"/>
        </w:rPr>
        <w:t xml:space="preserve">Ms Graham </w:t>
      </w:r>
      <w:r w:rsidRPr="00453FB6">
        <w:rPr>
          <w:sz w:val="24"/>
          <w:szCs w:val="24"/>
        </w:rPr>
        <w:t>emphasised the importance of a positive KS4 curriculum that aims to make pupils "Happy, learning, and succeeding" while fostering individual development and contributing to society, the economy, and the environment.</w:t>
      </w:r>
    </w:p>
    <w:p w14:paraId="1C840FE2" w14:textId="4EEC30C8" w:rsidR="0051513E" w:rsidRPr="00453FB6" w:rsidRDefault="0051513E" w:rsidP="004A164A">
      <w:pPr>
        <w:spacing w:line="360" w:lineRule="auto"/>
        <w:rPr>
          <w:sz w:val="24"/>
          <w:szCs w:val="24"/>
        </w:rPr>
      </w:pPr>
      <w:r w:rsidRPr="00453FB6">
        <w:rPr>
          <w:sz w:val="24"/>
          <w:szCs w:val="24"/>
        </w:rPr>
        <w:t xml:space="preserve">The presentation highlighted </w:t>
      </w:r>
      <w:r w:rsidR="00960FCA">
        <w:rPr>
          <w:sz w:val="24"/>
          <w:szCs w:val="24"/>
        </w:rPr>
        <w:t xml:space="preserve">the </w:t>
      </w:r>
      <w:r w:rsidRPr="00453FB6">
        <w:rPr>
          <w:sz w:val="24"/>
          <w:szCs w:val="24"/>
        </w:rPr>
        <w:t>five core questions used to inspect schools:</w:t>
      </w:r>
    </w:p>
    <w:p w14:paraId="116218D0" w14:textId="77777777" w:rsidR="0051513E" w:rsidRPr="00453FB6" w:rsidRDefault="0051513E" w:rsidP="004A164A">
      <w:pPr>
        <w:numPr>
          <w:ilvl w:val="0"/>
          <w:numId w:val="16"/>
        </w:numPr>
        <w:spacing w:line="360" w:lineRule="auto"/>
        <w:rPr>
          <w:sz w:val="24"/>
          <w:szCs w:val="24"/>
        </w:rPr>
      </w:pPr>
      <w:r w:rsidRPr="00453FB6">
        <w:rPr>
          <w:sz w:val="24"/>
          <w:szCs w:val="24"/>
        </w:rPr>
        <w:t>What is the school’s vision and what informs it?</w:t>
      </w:r>
    </w:p>
    <w:p w14:paraId="7B5E9084" w14:textId="77777777" w:rsidR="0051513E" w:rsidRPr="00453FB6" w:rsidRDefault="0051513E" w:rsidP="004A164A">
      <w:pPr>
        <w:numPr>
          <w:ilvl w:val="0"/>
          <w:numId w:val="16"/>
        </w:numPr>
        <w:spacing w:line="360" w:lineRule="auto"/>
        <w:rPr>
          <w:sz w:val="24"/>
          <w:szCs w:val="24"/>
        </w:rPr>
      </w:pPr>
      <w:r w:rsidRPr="00453FB6">
        <w:rPr>
          <w:sz w:val="24"/>
          <w:szCs w:val="24"/>
        </w:rPr>
        <w:t>How is the school achieving this vision in its context?</w:t>
      </w:r>
    </w:p>
    <w:p w14:paraId="75DB178E" w14:textId="77777777" w:rsidR="0051513E" w:rsidRPr="00453FB6" w:rsidRDefault="0051513E" w:rsidP="004A164A">
      <w:pPr>
        <w:numPr>
          <w:ilvl w:val="0"/>
          <w:numId w:val="16"/>
        </w:numPr>
        <w:spacing w:line="360" w:lineRule="auto"/>
        <w:rPr>
          <w:sz w:val="24"/>
          <w:szCs w:val="24"/>
        </w:rPr>
      </w:pPr>
      <w:r w:rsidRPr="00453FB6">
        <w:rPr>
          <w:sz w:val="24"/>
          <w:szCs w:val="24"/>
        </w:rPr>
        <w:t>How does the school monitor progress and respond to challenges?</w:t>
      </w:r>
    </w:p>
    <w:p w14:paraId="7123894F" w14:textId="77777777" w:rsidR="0051513E" w:rsidRPr="00453FB6" w:rsidRDefault="0051513E" w:rsidP="004A164A">
      <w:pPr>
        <w:numPr>
          <w:ilvl w:val="0"/>
          <w:numId w:val="16"/>
        </w:numPr>
        <w:spacing w:line="360" w:lineRule="auto"/>
        <w:rPr>
          <w:sz w:val="24"/>
          <w:szCs w:val="24"/>
        </w:rPr>
      </w:pPr>
      <w:r w:rsidRPr="00453FB6">
        <w:rPr>
          <w:sz w:val="24"/>
          <w:szCs w:val="24"/>
        </w:rPr>
        <w:t>How does the school define and celebrate success for all learners?</w:t>
      </w:r>
    </w:p>
    <w:p w14:paraId="7B579D19" w14:textId="77777777" w:rsidR="0051513E" w:rsidRPr="00453FB6" w:rsidRDefault="0051513E" w:rsidP="004A164A">
      <w:pPr>
        <w:numPr>
          <w:ilvl w:val="0"/>
          <w:numId w:val="16"/>
        </w:numPr>
        <w:spacing w:line="360" w:lineRule="auto"/>
        <w:rPr>
          <w:sz w:val="24"/>
          <w:szCs w:val="24"/>
        </w:rPr>
      </w:pPr>
      <w:r w:rsidRPr="00453FB6">
        <w:rPr>
          <w:sz w:val="24"/>
          <w:szCs w:val="24"/>
        </w:rPr>
        <w:t>How is the school fostering a community of learning?</w:t>
      </w:r>
    </w:p>
    <w:p w14:paraId="6B32BC98" w14:textId="061C0916" w:rsidR="0051513E" w:rsidRPr="00453FB6" w:rsidRDefault="0051513E" w:rsidP="004A164A">
      <w:pPr>
        <w:spacing w:line="360" w:lineRule="auto"/>
        <w:rPr>
          <w:sz w:val="24"/>
          <w:szCs w:val="24"/>
        </w:rPr>
      </w:pPr>
      <w:r w:rsidRPr="00453FB6">
        <w:rPr>
          <w:sz w:val="24"/>
          <w:szCs w:val="24"/>
        </w:rPr>
        <w:t xml:space="preserve">These questions are supported by nine contributory areas </w:t>
      </w:r>
      <w:r w:rsidR="00960FCA">
        <w:rPr>
          <w:sz w:val="24"/>
          <w:szCs w:val="24"/>
        </w:rPr>
        <w:t>including</w:t>
      </w:r>
      <w:r w:rsidRPr="00453FB6">
        <w:rPr>
          <w:sz w:val="24"/>
          <w:szCs w:val="24"/>
        </w:rPr>
        <w:t xml:space="preserve"> curriculum, health, wellbeing, safety, and learner participation. </w:t>
      </w:r>
      <w:r w:rsidR="00960FCA">
        <w:rPr>
          <w:sz w:val="24"/>
          <w:szCs w:val="24"/>
        </w:rPr>
        <w:t>Ms Graham</w:t>
      </w:r>
      <w:r w:rsidRPr="00453FB6">
        <w:rPr>
          <w:sz w:val="24"/>
          <w:szCs w:val="24"/>
        </w:rPr>
        <w:t xml:space="preserve"> also discussed the role of learner participation through pupil questionnaires and focus groups, mentioning that 2,000 responses had been collected from 11 schools this year, and 14,500 responses to a survey on new RSE guidance.</w:t>
      </w:r>
    </w:p>
    <w:p w14:paraId="1479FE72" w14:textId="4BB481DB" w:rsidR="0051513E" w:rsidRPr="00453FB6" w:rsidRDefault="0051513E" w:rsidP="004A164A">
      <w:pPr>
        <w:spacing w:line="360" w:lineRule="auto"/>
        <w:rPr>
          <w:sz w:val="24"/>
          <w:szCs w:val="24"/>
        </w:rPr>
      </w:pPr>
      <w:r w:rsidRPr="00453FB6">
        <w:rPr>
          <w:sz w:val="24"/>
          <w:szCs w:val="24"/>
        </w:rPr>
        <w:t xml:space="preserve">During the Q&amp;A session, </w:t>
      </w:r>
      <w:r w:rsidR="00960FCA">
        <w:rPr>
          <w:sz w:val="24"/>
          <w:szCs w:val="24"/>
        </w:rPr>
        <w:t>Ms Graham and her team</w:t>
      </w:r>
      <w:r w:rsidRPr="00453FB6">
        <w:rPr>
          <w:sz w:val="24"/>
          <w:szCs w:val="24"/>
        </w:rPr>
        <w:t xml:space="preserve"> stressed the importance of mental health in learning, noting that poor mental health impacts learning outcomes. She also discussed the challenges of measuring mental health, highlighting that each school is unique, and suggested using initiatives like the Schools of Sanctuary Award or a "happy schools" index as potential tools to measure and foster school happiness.</w:t>
      </w:r>
    </w:p>
    <w:p w14:paraId="1FAC15A9" w14:textId="5099B071" w:rsidR="0051513E" w:rsidRDefault="0051513E" w:rsidP="004A164A">
      <w:pPr>
        <w:pStyle w:val="Heading2"/>
      </w:pPr>
      <w:bookmarkStart w:id="12" w:name="_Toc201583767"/>
      <w:r>
        <w:t>Minister of Health</w:t>
      </w:r>
      <w:bookmarkEnd w:id="12"/>
    </w:p>
    <w:p w14:paraId="0AABB97C" w14:textId="77777777" w:rsidR="00055727" w:rsidRPr="00055727" w:rsidRDefault="00055727" w:rsidP="00055727"/>
    <w:p w14:paraId="3BF27225" w14:textId="77777777" w:rsidR="00B07754" w:rsidRPr="00453FB6" w:rsidRDefault="00B07754" w:rsidP="004A164A">
      <w:pPr>
        <w:spacing w:line="360" w:lineRule="auto"/>
        <w:rPr>
          <w:sz w:val="24"/>
          <w:szCs w:val="24"/>
        </w:rPr>
      </w:pPr>
      <w:r w:rsidRPr="00453FB6">
        <w:rPr>
          <w:sz w:val="24"/>
          <w:szCs w:val="24"/>
        </w:rPr>
        <w:t>The meeting with the Minister of Health focused on discussing the state of mental health provision in schools across Northern Ireland. Key points included the growing recognition of mental health as a critical factor influencing student well-being and academic performance. The Minister acknowledged the increasing demand for mental health support services within schools, with particular emphasis on the challenges faced by children and young people in accessing timely and adequate care.</w:t>
      </w:r>
    </w:p>
    <w:p w14:paraId="5F11DA4B" w14:textId="77777777" w:rsidR="00B07754" w:rsidRPr="00453FB6" w:rsidRDefault="00B07754" w:rsidP="004A164A">
      <w:pPr>
        <w:spacing w:line="360" w:lineRule="auto"/>
        <w:rPr>
          <w:sz w:val="24"/>
          <w:szCs w:val="24"/>
        </w:rPr>
      </w:pPr>
      <w:r w:rsidRPr="00453FB6">
        <w:rPr>
          <w:sz w:val="24"/>
          <w:szCs w:val="24"/>
        </w:rPr>
        <w:t>The discussion highlighted current initiatives aimed at addressing mental health needs, including the integration of mental health education into the curriculum and the availability of school-based counselling services. However, concerns were raised regarding the inconsistency in mental health service delivery across schools and the lack of specialised resources in some areas. The Minister recognised the need for a more coordinated approach and better training for school staff to support students’ mental health.</w:t>
      </w:r>
    </w:p>
    <w:p w14:paraId="4AF06748" w14:textId="77777777" w:rsidR="00B07754" w:rsidRPr="00453FB6" w:rsidRDefault="00B07754" w:rsidP="004A164A">
      <w:pPr>
        <w:spacing w:line="360" w:lineRule="auto"/>
        <w:rPr>
          <w:sz w:val="24"/>
          <w:szCs w:val="24"/>
        </w:rPr>
      </w:pPr>
      <w:r w:rsidRPr="00453FB6">
        <w:rPr>
          <w:sz w:val="24"/>
          <w:szCs w:val="24"/>
        </w:rPr>
        <w:t>Additionally, the importance of early intervention and prevention was emphasised, with calls for more funding and a streamlined referral process for students requiring external support. The Minister confirmed that improving mental health provision in schools is a priority for the department and committed to exploring further strategies, including collaboration with local health services and other educational bodies, to enhance support for students.</w:t>
      </w:r>
    </w:p>
    <w:p w14:paraId="6FF49BBC" w14:textId="0E0482B6" w:rsidR="0051513E" w:rsidRPr="00453FB6" w:rsidRDefault="00B07754" w:rsidP="004A164A">
      <w:pPr>
        <w:spacing w:line="360" w:lineRule="auto"/>
        <w:rPr>
          <w:sz w:val="24"/>
          <w:szCs w:val="24"/>
        </w:rPr>
      </w:pPr>
      <w:r w:rsidRPr="00453FB6">
        <w:rPr>
          <w:sz w:val="24"/>
          <w:szCs w:val="24"/>
        </w:rPr>
        <w:t>Overall, the meeting highlighted the need for more comprehensive, accessible, and consistent mental health services in schools to ensure that every child and young person has the support they need to thrive.</w:t>
      </w:r>
    </w:p>
    <w:p w14:paraId="5D09A740" w14:textId="77777777" w:rsidR="00B07754" w:rsidRDefault="00B07754" w:rsidP="004A164A">
      <w:pPr>
        <w:spacing w:line="360" w:lineRule="auto"/>
      </w:pPr>
    </w:p>
    <w:p w14:paraId="69C91254" w14:textId="77777777" w:rsidR="00055727" w:rsidRDefault="00055727">
      <w:pPr>
        <w:rPr>
          <w:rFonts w:asciiTheme="majorHAnsi" w:eastAsiaTheme="majorEastAsia" w:hAnsiTheme="majorHAnsi" w:cstheme="majorBidi"/>
          <w:color w:val="0F4761" w:themeColor="accent1" w:themeShade="BF"/>
          <w:sz w:val="36"/>
          <w:szCs w:val="36"/>
        </w:rPr>
      </w:pPr>
      <w:r>
        <w:rPr>
          <w:sz w:val="36"/>
          <w:szCs w:val="36"/>
        </w:rPr>
        <w:br w:type="page"/>
      </w:r>
    </w:p>
    <w:p w14:paraId="06199E7B" w14:textId="0B358D76" w:rsidR="00C57854" w:rsidRPr="00055727" w:rsidRDefault="00C57854" w:rsidP="00055727">
      <w:pPr>
        <w:pStyle w:val="Heading1"/>
      </w:pPr>
      <w:bookmarkStart w:id="13" w:name="_Toc201583768"/>
      <w:r w:rsidRPr="00055727">
        <w:t xml:space="preserve">Mental Health </w:t>
      </w:r>
      <w:r w:rsidR="00055727">
        <w:t xml:space="preserve">Youth </w:t>
      </w:r>
      <w:r w:rsidRPr="00055727">
        <w:t>Stakeholder Day</w:t>
      </w:r>
      <w:bookmarkEnd w:id="13"/>
    </w:p>
    <w:p w14:paraId="4BAB176D" w14:textId="77777777" w:rsidR="00055727" w:rsidRPr="00055727" w:rsidRDefault="00055727" w:rsidP="00960FCA">
      <w:pPr>
        <w:spacing w:line="360" w:lineRule="auto"/>
      </w:pPr>
    </w:p>
    <w:p w14:paraId="59E810F3" w14:textId="13AE0FAC" w:rsidR="00960FCA" w:rsidRDefault="00960FCA" w:rsidP="00960FCA">
      <w:pPr>
        <w:spacing w:line="360" w:lineRule="auto"/>
        <w:rPr>
          <w:sz w:val="24"/>
          <w:szCs w:val="24"/>
        </w:rPr>
      </w:pPr>
      <w:r>
        <w:rPr>
          <w:sz w:val="24"/>
          <w:szCs w:val="24"/>
        </w:rPr>
        <w:t>In March 2025, the committee hosted</w:t>
      </w:r>
      <w:r w:rsidR="00620F18" w:rsidRPr="00453FB6">
        <w:rPr>
          <w:sz w:val="24"/>
          <w:szCs w:val="24"/>
        </w:rPr>
        <w:t xml:space="preserve"> a Mental Health Stakeholder Day for young people </w:t>
      </w:r>
      <w:r>
        <w:rPr>
          <w:sz w:val="24"/>
          <w:szCs w:val="24"/>
        </w:rPr>
        <w:t>to explore</w:t>
      </w:r>
      <w:r w:rsidR="00620F18" w:rsidRPr="00453FB6">
        <w:rPr>
          <w:sz w:val="24"/>
          <w:szCs w:val="24"/>
        </w:rPr>
        <w:t xml:space="preserve"> their experiences of mental health in general and in school. They constructed a day of workshops to be able to enhance their understanding. </w:t>
      </w:r>
      <w:r>
        <w:rPr>
          <w:sz w:val="24"/>
          <w:szCs w:val="24"/>
        </w:rPr>
        <w:t>There were 47 young people</w:t>
      </w:r>
      <w:r w:rsidR="006A4985">
        <w:rPr>
          <w:sz w:val="24"/>
          <w:szCs w:val="24"/>
        </w:rPr>
        <w:t xml:space="preserve"> aged 12-18</w:t>
      </w:r>
      <w:r>
        <w:rPr>
          <w:sz w:val="24"/>
          <w:szCs w:val="24"/>
        </w:rPr>
        <w:t xml:space="preserve"> in attendance from across Northern Ireland from the following organisations:</w:t>
      </w:r>
    </w:p>
    <w:p w14:paraId="2A8CAD5A" w14:textId="09DEA866" w:rsidR="00960FCA" w:rsidRPr="00960FCA" w:rsidRDefault="00960FCA" w:rsidP="00960FCA">
      <w:pPr>
        <w:pStyle w:val="ListParagraph"/>
        <w:numPr>
          <w:ilvl w:val="0"/>
          <w:numId w:val="20"/>
        </w:numPr>
        <w:spacing w:line="360" w:lineRule="auto"/>
        <w:rPr>
          <w:sz w:val="24"/>
          <w:szCs w:val="24"/>
        </w:rPr>
      </w:pPr>
      <w:r w:rsidRPr="00960FCA">
        <w:rPr>
          <w:sz w:val="24"/>
          <w:szCs w:val="24"/>
        </w:rPr>
        <w:t>Northern Ireland Youth Assembly</w:t>
      </w:r>
    </w:p>
    <w:p w14:paraId="545C551C" w14:textId="77777777" w:rsidR="00960FCA" w:rsidRPr="00960FCA" w:rsidRDefault="00960FCA" w:rsidP="00960FCA">
      <w:pPr>
        <w:pStyle w:val="ListParagraph"/>
        <w:numPr>
          <w:ilvl w:val="0"/>
          <w:numId w:val="20"/>
        </w:numPr>
        <w:spacing w:line="360" w:lineRule="auto"/>
        <w:jc w:val="both"/>
        <w:rPr>
          <w:sz w:val="24"/>
          <w:szCs w:val="24"/>
        </w:rPr>
      </w:pPr>
      <w:r w:rsidRPr="00960FCA">
        <w:rPr>
          <w:sz w:val="24"/>
          <w:szCs w:val="24"/>
        </w:rPr>
        <w:t>NICCY</w:t>
      </w:r>
    </w:p>
    <w:p w14:paraId="7539E9F0" w14:textId="77777777" w:rsidR="00960FCA" w:rsidRPr="00960FCA" w:rsidRDefault="00960FCA" w:rsidP="00960FCA">
      <w:pPr>
        <w:pStyle w:val="ListParagraph"/>
        <w:numPr>
          <w:ilvl w:val="0"/>
          <w:numId w:val="20"/>
        </w:numPr>
        <w:spacing w:line="360" w:lineRule="auto"/>
        <w:jc w:val="both"/>
        <w:rPr>
          <w:sz w:val="24"/>
          <w:szCs w:val="24"/>
        </w:rPr>
      </w:pPr>
      <w:r w:rsidRPr="00960FCA">
        <w:rPr>
          <w:sz w:val="24"/>
          <w:szCs w:val="24"/>
        </w:rPr>
        <w:t>Angel Eyes</w:t>
      </w:r>
    </w:p>
    <w:p w14:paraId="49D08310" w14:textId="77777777" w:rsidR="00960FCA" w:rsidRPr="00960FCA" w:rsidRDefault="00960FCA" w:rsidP="00960FCA">
      <w:pPr>
        <w:pStyle w:val="ListParagraph"/>
        <w:numPr>
          <w:ilvl w:val="0"/>
          <w:numId w:val="20"/>
        </w:numPr>
        <w:spacing w:line="360" w:lineRule="auto"/>
        <w:jc w:val="both"/>
        <w:rPr>
          <w:sz w:val="24"/>
          <w:szCs w:val="24"/>
        </w:rPr>
      </w:pPr>
      <w:r w:rsidRPr="00960FCA">
        <w:rPr>
          <w:sz w:val="24"/>
          <w:szCs w:val="24"/>
        </w:rPr>
        <w:t>Belfast YMCA</w:t>
      </w:r>
    </w:p>
    <w:p w14:paraId="5F40E5C9" w14:textId="05EAAEBA" w:rsidR="00960FCA" w:rsidRPr="00960FCA" w:rsidRDefault="00960FCA" w:rsidP="00960FCA">
      <w:pPr>
        <w:pStyle w:val="ListParagraph"/>
        <w:numPr>
          <w:ilvl w:val="0"/>
          <w:numId w:val="20"/>
        </w:numPr>
        <w:spacing w:line="360" w:lineRule="auto"/>
        <w:jc w:val="both"/>
        <w:rPr>
          <w:sz w:val="24"/>
          <w:szCs w:val="24"/>
        </w:rPr>
      </w:pPr>
      <w:r w:rsidRPr="00960FCA">
        <w:rPr>
          <w:sz w:val="24"/>
          <w:szCs w:val="24"/>
        </w:rPr>
        <w:t>Start 360 and the Members of the UK Youth Parliament</w:t>
      </w:r>
    </w:p>
    <w:p w14:paraId="57BC3C37" w14:textId="77777777" w:rsidR="00960FCA" w:rsidRPr="00960FCA" w:rsidRDefault="00960FCA" w:rsidP="00960FCA">
      <w:pPr>
        <w:pStyle w:val="ListParagraph"/>
        <w:numPr>
          <w:ilvl w:val="0"/>
          <w:numId w:val="20"/>
        </w:numPr>
        <w:spacing w:line="360" w:lineRule="auto"/>
        <w:jc w:val="both"/>
        <w:rPr>
          <w:sz w:val="24"/>
          <w:szCs w:val="24"/>
        </w:rPr>
      </w:pPr>
      <w:r w:rsidRPr="00960FCA">
        <w:rPr>
          <w:sz w:val="24"/>
          <w:szCs w:val="24"/>
        </w:rPr>
        <w:t>Children’s Law Centre</w:t>
      </w:r>
    </w:p>
    <w:p w14:paraId="3B3F2189" w14:textId="77777777" w:rsidR="00960FCA" w:rsidRPr="00960FCA" w:rsidRDefault="00960FCA" w:rsidP="00960FCA">
      <w:pPr>
        <w:spacing w:line="360" w:lineRule="auto"/>
        <w:rPr>
          <w:sz w:val="24"/>
          <w:szCs w:val="24"/>
        </w:rPr>
      </w:pPr>
    </w:p>
    <w:p w14:paraId="3E13CFC9" w14:textId="007A52B8" w:rsidR="00960FCA" w:rsidRPr="00453FB6" w:rsidRDefault="00620F18" w:rsidP="004A164A">
      <w:pPr>
        <w:spacing w:line="360" w:lineRule="auto"/>
        <w:rPr>
          <w:sz w:val="24"/>
          <w:szCs w:val="24"/>
        </w:rPr>
      </w:pPr>
      <w:r w:rsidRPr="00453FB6">
        <w:rPr>
          <w:sz w:val="24"/>
          <w:szCs w:val="24"/>
        </w:rPr>
        <w:t>The following icebreakers and workshops were held in order to achieve this:</w:t>
      </w:r>
    </w:p>
    <w:p w14:paraId="7B247DCF" w14:textId="1BF355CF" w:rsidR="00620F18" w:rsidRPr="00453FB6" w:rsidRDefault="00620F18" w:rsidP="004A164A">
      <w:pPr>
        <w:pStyle w:val="ListParagraph"/>
        <w:numPr>
          <w:ilvl w:val="0"/>
          <w:numId w:val="2"/>
        </w:numPr>
        <w:spacing w:line="360" w:lineRule="auto"/>
        <w:rPr>
          <w:sz w:val="24"/>
          <w:szCs w:val="24"/>
        </w:rPr>
      </w:pPr>
      <w:r w:rsidRPr="00453FB6">
        <w:rPr>
          <w:sz w:val="24"/>
          <w:szCs w:val="24"/>
        </w:rPr>
        <w:t>Icebreaker 1 – Ranking causes of mental health in young people</w:t>
      </w:r>
    </w:p>
    <w:p w14:paraId="7C7D389E" w14:textId="0028222C" w:rsidR="00620F18" w:rsidRPr="00453FB6" w:rsidRDefault="00620F18" w:rsidP="004A164A">
      <w:pPr>
        <w:pStyle w:val="ListParagraph"/>
        <w:numPr>
          <w:ilvl w:val="0"/>
          <w:numId w:val="2"/>
        </w:numPr>
        <w:spacing w:line="360" w:lineRule="auto"/>
        <w:rPr>
          <w:sz w:val="24"/>
          <w:szCs w:val="24"/>
        </w:rPr>
      </w:pPr>
      <w:r w:rsidRPr="00453FB6">
        <w:rPr>
          <w:sz w:val="24"/>
          <w:szCs w:val="24"/>
        </w:rPr>
        <w:t>Icebreaker 2 – Awareness of reports/frameworks/programmes in schools</w:t>
      </w:r>
    </w:p>
    <w:p w14:paraId="6E665FF3" w14:textId="274F6C55" w:rsidR="00620F18" w:rsidRPr="00453FB6" w:rsidRDefault="00FE3B16" w:rsidP="004A164A">
      <w:pPr>
        <w:pStyle w:val="ListParagraph"/>
        <w:numPr>
          <w:ilvl w:val="0"/>
          <w:numId w:val="2"/>
        </w:numPr>
        <w:spacing w:line="360" w:lineRule="auto"/>
        <w:rPr>
          <w:sz w:val="24"/>
          <w:szCs w:val="24"/>
        </w:rPr>
      </w:pPr>
      <w:r w:rsidRPr="00453FB6">
        <w:rPr>
          <w:sz w:val="24"/>
          <w:szCs w:val="24"/>
        </w:rPr>
        <w:t>Workshop 1 – Stigma Statements</w:t>
      </w:r>
    </w:p>
    <w:p w14:paraId="694BA400" w14:textId="55484C07" w:rsidR="00FE3B16" w:rsidRPr="00453FB6" w:rsidRDefault="00FE3B16" w:rsidP="004A164A">
      <w:pPr>
        <w:pStyle w:val="ListParagraph"/>
        <w:numPr>
          <w:ilvl w:val="0"/>
          <w:numId w:val="2"/>
        </w:numPr>
        <w:spacing w:line="360" w:lineRule="auto"/>
        <w:rPr>
          <w:sz w:val="24"/>
          <w:szCs w:val="24"/>
        </w:rPr>
      </w:pPr>
      <w:r w:rsidRPr="00453FB6">
        <w:rPr>
          <w:sz w:val="24"/>
          <w:szCs w:val="24"/>
        </w:rPr>
        <w:t>Workshop 2 – Mental Health Provision in Schools (Mentimeter)</w:t>
      </w:r>
    </w:p>
    <w:p w14:paraId="0CA11372" w14:textId="157BEB43" w:rsidR="00FE3B16" w:rsidRPr="00453FB6" w:rsidRDefault="00FE3B16" w:rsidP="004A164A">
      <w:pPr>
        <w:pStyle w:val="ListParagraph"/>
        <w:numPr>
          <w:ilvl w:val="0"/>
          <w:numId w:val="2"/>
        </w:numPr>
        <w:spacing w:line="360" w:lineRule="auto"/>
        <w:rPr>
          <w:sz w:val="24"/>
          <w:szCs w:val="24"/>
        </w:rPr>
      </w:pPr>
      <w:r w:rsidRPr="00453FB6">
        <w:rPr>
          <w:sz w:val="24"/>
          <w:szCs w:val="24"/>
        </w:rPr>
        <w:t xml:space="preserve">Workshop 3 – An Ideal School for Mental Health </w:t>
      </w:r>
    </w:p>
    <w:p w14:paraId="494A04BA" w14:textId="6FC40B86" w:rsidR="00FE3B16" w:rsidRPr="00455AFB" w:rsidRDefault="00FE3B16" w:rsidP="004A164A">
      <w:pPr>
        <w:spacing w:line="360" w:lineRule="auto"/>
      </w:pPr>
      <w:r w:rsidRPr="00453FB6">
        <w:rPr>
          <w:sz w:val="24"/>
          <w:szCs w:val="24"/>
        </w:rPr>
        <w:t>The following report will examine each icebreaker and workshop to help understand the responses from the young people who attended on the day.</w:t>
      </w:r>
    </w:p>
    <w:p w14:paraId="30B3E3B7" w14:textId="5E0BE3CD" w:rsidR="00FE3B16" w:rsidRDefault="00FE3B16" w:rsidP="004A164A">
      <w:pPr>
        <w:pStyle w:val="Heading1"/>
      </w:pPr>
      <w:bookmarkStart w:id="14" w:name="_Toc201583769"/>
      <w:r w:rsidRPr="00455AFB">
        <w:t>Icebreaker 1 – Ranking causes of mental health in young people</w:t>
      </w:r>
      <w:bookmarkEnd w:id="14"/>
    </w:p>
    <w:p w14:paraId="5509D2C4" w14:textId="77777777" w:rsidR="00453FB6" w:rsidRPr="00453FB6" w:rsidRDefault="00453FB6" w:rsidP="00453FB6"/>
    <w:p w14:paraId="5288C798" w14:textId="4EFAF3BD" w:rsidR="00441DD4" w:rsidRPr="00453FB6" w:rsidRDefault="00696EEA" w:rsidP="004A164A">
      <w:pPr>
        <w:spacing w:line="360" w:lineRule="auto"/>
        <w:rPr>
          <w:sz w:val="24"/>
          <w:szCs w:val="24"/>
        </w:rPr>
      </w:pPr>
      <w:r w:rsidRPr="00453FB6">
        <w:rPr>
          <w:sz w:val="24"/>
          <w:szCs w:val="24"/>
        </w:rPr>
        <w:t xml:space="preserve">To start off the day, all young people were split </w:t>
      </w:r>
      <w:r w:rsidR="00960FCA">
        <w:rPr>
          <w:sz w:val="24"/>
          <w:szCs w:val="24"/>
        </w:rPr>
        <w:t>i</w:t>
      </w:r>
      <w:r w:rsidRPr="00453FB6">
        <w:rPr>
          <w:sz w:val="24"/>
          <w:szCs w:val="24"/>
        </w:rPr>
        <w:t xml:space="preserve">nto groups and given an envelope with possible causes of mental health for young people. Their task was to rank the </w:t>
      </w:r>
      <w:r w:rsidR="006C5537">
        <w:rPr>
          <w:sz w:val="24"/>
          <w:szCs w:val="24"/>
        </w:rPr>
        <w:t xml:space="preserve">possible </w:t>
      </w:r>
      <w:r w:rsidR="006C5537" w:rsidRPr="00453FB6">
        <w:rPr>
          <w:sz w:val="24"/>
          <w:szCs w:val="24"/>
        </w:rPr>
        <w:t>causes</w:t>
      </w:r>
      <w:r w:rsidRPr="00453FB6">
        <w:rPr>
          <w:sz w:val="24"/>
          <w:szCs w:val="24"/>
        </w:rPr>
        <w:t xml:space="preserve"> </w:t>
      </w:r>
      <w:r w:rsidR="00960FCA">
        <w:rPr>
          <w:sz w:val="24"/>
          <w:szCs w:val="24"/>
        </w:rPr>
        <w:t xml:space="preserve">of mental ill health </w:t>
      </w:r>
      <w:r w:rsidRPr="00453FB6">
        <w:rPr>
          <w:sz w:val="24"/>
          <w:szCs w:val="24"/>
        </w:rPr>
        <w:t>on a large sheet of paper and add any that w</w:t>
      </w:r>
      <w:r w:rsidR="00960FCA">
        <w:rPr>
          <w:sz w:val="24"/>
          <w:szCs w:val="24"/>
        </w:rPr>
        <w:t>ere</w:t>
      </w:r>
      <w:r w:rsidRPr="00453FB6">
        <w:rPr>
          <w:sz w:val="24"/>
          <w:szCs w:val="24"/>
        </w:rPr>
        <w:t xml:space="preserve"> not included that they felt w</w:t>
      </w:r>
      <w:r w:rsidR="00A53A8A">
        <w:rPr>
          <w:sz w:val="24"/>
          <w:szCs w:val="24"/>
        </w:rPr>
        <w:t>ere</w:t>
      </w:r>
      <w:r w:rsidRPr="00453FB6">
        <w:rPr>
          <w:sz w:val="24"/>
          <w:szCs w:val="24"/>
        </w:rPr>
        <w:t xml:space="preserve"> important to them</w:t>
      </w:r>
      <w:r w:rsidR="00960FCA">
        <w:rPr>
          <w:sz w:val="24"/>
          <w:szCs w:val="24"/>
        </w:rPr>
        <w:t>.</w:t>
      </w:r>
    </w:p>
    <w:p w14:paraId="503901C0" w14:textId="77777777" w:rsidR="00EC4D0A" w:rsidRDefault="00EC4D0A" w:rsidP="004A164A">
      <w:pPr>
        <w:spacing w:line="360" w:lineRule="auto"/>
      </w:pPr>
    </w:p>
    <w:p w14:paraId="1E4AC9AA" w14:textId="7641B9FB" w:rsidR="00696EEA" w:rsidRPr="00455AFB" w:rsidRDefault="00696EEA" w:rsidP="004A164A">
      <w:pPr>
        <w:pStyle w:val="Heading2"/>
      </w:pPr>
      <w:bookmarkStart w:id="15" w:name="_Toc201583770"/>
      <w:r w:rsidRPr="00455AFB">
        <w:t>Analysis of Results</w:t>
      </w:r>
      <w:bookmarkEnd w:id="15"/>
    </w:p>
    <w:p w14:paraId="70C34CDB" w14:textId="77777777" w:rsidR="00453FB6" w:rsidRDefault="00453FB6" w:rsidP="004A164A">
      <w:pPr>
        <w:spacing w:line="360" w:lineRule="auto"/>
      </w:pPr>
    </w:p>
    <w:p w14:paraId="503C786A" w14:textId="74E78417" w:rsidR="00696EEA" w:rsidRPr="00453FB6" w:rsidRDefault="00696EEA" w:rsidP="004A164A">
      <w:pPr>
        <w:spacing w:line="360" w:lineRule="auto"/>
        <w:rPr>
          <w:sz w:val="24"/>
          <w:szCs w:val="24"/>
        </w:rPr>
      </w:pPr>
      <w:r w:rsidRPr="00453FB6">
        <w:rPr>
          <w:sz w:val="24"/>
          <w:szCs w:val="24"/>
        </w:rPr>
        <w:t>The main findings highlighted the top issue for each group</w:t>
      </w:r>
      <w:r w:rsidR="00EC4D0A" w:rsidRPr="00453FB6">
        <w:rPr>
          <w:sz w:val="24"/>
          <w:szCs w:val="24"/>
        </w:rPr>
        <w:t xml:space="preserve"> (Table of results in Appendix 1)</w:t>
      </w:r>
      <w:r w:rsidRPr="00453FB6">
        <w:rPr>
          <w:sz w:val="24"/>
          <w:szCs w:val="24"/>
        </w:rPr>
        <w:t>:</w:t>
      </w:r>
    </w:p>
    <w:p w14:paraId="402816AC" w14:textId="3893EB0D" w:rsidR="00B7518B" w:rsidRPr="00453FB6" w:rsidRDefault="00B7518B" w:rsidP="004A164A">
      <w:pPr>
        <w:pStyle w:val="ListParagraph"/>
        <w:numPr>
          <w:ilvl w:val="0"/>
          <w:numId w:val="3"/>
        </w:numPr>
        <w:spacing w:line="360" w:lineRule="auto"/>
        <w:rPr>
          <w:sz w:val="24"/>
          <w:szCs w:val="24"/>
        </w:rPr>
      </w:pPr>
      <w:r w:rsidRPr="00453FB6">
        <w:rPr>
          <w:sz w:val="24"/>
          <w:szCs w:val="24"/>
        </w:rPr>
        <w:t>Group1 – Isolation/Loneliness</w:t>
      </w:r>
    </w:p>
    <w:p w14:paraId="240DC05E" w14:textId="1EC67FF8" w:rsidR="00B7518B" w:rsidRPr="00453FB6" w:rsidRDefault="00B7518B" w:rsidP="004A164A">
      <w:pPr>
        <w:pStyle w:val="ListParagraph"/>
        <w:numPr>
          <w:ilvl w:val="0"/>
          <w:numId w:val="3"/>
        </w:numPr>
        <w:spacing w:line="360" w:lineRule="auto"/>
        <w:rPr>
          <w:sz w:val="24"/>
          <w:szCs w:val="24"/>
        </w:rPr>
      </w:pPr>
      <w:r w:rsidRPr="00453FB6">
        <w:rPr>
          <w:sz w:val="24"/>
          <w:szCs w:val="24"/>
        </w:rPr>
        <w:t>Group 2 – Family</w:t>
      </w:r>
    </w:p>
    <w:p w14:paraId="5DB3BEA1" w14:textId="6116987D" w:rsidR="00B7518B" w:rsidRPr="00453FB6" w:rsidRDefault="00B7518B" w:rsidP="004A164A">
      <w:pPr>
        <w:pStyle w:val="ListParagraph"/>
        <w:numPr>
          <w:ilvl w:val="0"/>
          <w:numId w:val="3"/>
        </w:numPr>
        <w:spacing w:line="360" w:lineRule="auto"/>
        <w:rPr>
          <w:sz w:val="24"/>
          <w:szCs w:val="24"/>
        </w:rPr>
      </w:pPr>
      <w:r w:rsidRPr="00453FB6">
        <w:rPr>
          <w:sz w:val="24"/>
          <w:szCs w:val="24"/>
        </w:rPr>
        <w:t>Group 3 – Bullying</w:t>
      </w:r>
    </w:p>
    <w:p w14:paraId="04874028" w14:textId="5A57C102" w:rsidR="00B7518B" w:rsidRPr="00453FB6" w:rsidRDefault="00B7518B" w:rsidP="004A164A">
      <w:pPr>
        <w:pStyle w:val="ListParagraph"/>
        <w:numPr>
          <w:ilvl w:val="0"/>
          <w:numId w:val="3"/>
        </w:numPr>
        <w:spacing w:line="360" w:lineRule="auto"/>
        <w:rPr>
          <w:sz w:val="24"/>
          <w:szCs w:val="24"/>
        </w:rPr>
      </w:pPr>
      <w:r w:rsidRPr="00453FB6">
        <w:rPr>
          <w:sz w:val="24"/>
          <w:szCs w:val="24"/>
        </w:rPr>
        <w:t>Group 4 – Mobile phones/</w:t>
      </w:r>
      <w:r w:rsidR="006C5537" w:rsidRPr="00453FB6">
        <w:rPr>
          <w:sz w:val="24"/>
          <w:szCs w:val="24"/>
        </w:rPr>
        <w:t>social media</w:t>
      </w:r>
    </w:p>
    <w:p w14:paraId="1D5219F2" w14:textId="60E65E70" w:rsidR="00B7518B" w:rsidRPr="00453FB6" w:rsidRDefault="00B7518B" w:rsidP="004A164A">
      <w:pPr>
        <w:pStyle w:val="ListParagraph"/>
        <w:numPr>
          <w:ilvl w:val="0"/>
          <w:numId w:val="3"/>
        </w:numPr>
        <w:spacing w:line="360" w:lineRule="auto"/>
        <w:rPr>
          <w:sz w:val="24"/>
          <w:szCs w:val="24"/>
        </w:rPr>
      </w:pPr>
      <w:r w:rsidRPr="00453FB6">
        <w:rPr>
          <w:sz w:val="24"/>
          <w:szCs w:val="24"/>
        </w:rPr>
        <w:t>Group 5 – Childhood trauma</w:t>
      </w:r>
    </w:p>
    <w:p w14:paraId="2649F05A" w14:textId="260939A7" w:rsidR="00B7518B" w:rsidRPr="00453FB6" w:rsidRDefault="00B7518B" w:rsidP="004A164A">
      <w:pPr>
        <w:pStyle w:val="ListParagraph"/>
        <w:numPr>
          <w:ilvl w:val="0"/>
          <w:numId w:val="3"/>
        </w:numPr>
        <w:spacing w:line="360" w:lineRule="auto"/>
        <w:rPr>
          <w:sz w:val="24"/>
          <w:szCs w:val="24"/>
        </w:rPr>
      </w:pPr>
      <w:r w:rsidRPr="00453FB6">
        <w:rPr>
          <w:sz w:val="24"/>
          <w:szCs w:val="24"/>
        </w:rPr>
        <w:t>Group 6 – School</w:t>
      </w:r>
    </w:p>
    <w:p w14:paraId="35631E0F" w14:textId="1FF8115A" w:rsidR="00B7518B" w:rsidRPr="00453FB6" w:rsidRDefault="00B7518B" w:rsidP="004A164A">
      <w:pPr>
        <w:pStyle w:val="ListParagraph"/>
        <w:numPr>
          <w:ilvl w:val="0"/>
          <w:numId w:val="3"/>
        </w:numPr>
        <w:spacing w:line="360" w:lineRule="auto"/>
        <w:rPr>
          <w:sz w:val="24"/>
          <w:szCs w:val="24"/>
        </w:rPr>
      </w:pPr>
      <w:r w:rsidRPr="00453FB6">
        <w:rPr>
          <w:sz w:val="24"/>
          <w:szCs w:val="24"/>
        </w:rPr>
        <w:t>Group 7 -Poverty</w:t>
      </w:r>
    </w:p>
    <w:p w14:paraId="471CCF39" w14:textId="2BFE3C4F" w:rsidR="00B7518B" w:rsidRPr="00453FB6" w:rsidRDefault="00B7518B" w:rsidP="004A164A">
      <w:pPr>
        <w:spacing w:line="360" w:lineRule="auto"/>
        <w:rPr>
          <w:sz w:val="24"/>
          <w:szCs w:val="24"/>
        </w:rPr>
      </w:pPr>
      <w:r w:rsidRPr="00453FB6">
        <w:rPr>
          <w:sz w:val="24"/>
          <w:szCs w:val="24"/>
        </w:rPr>
        <w:t>The only other different potential causes that were listed in their top three that were different were:</w:t>
      </w:r>
    </w:p>
    <w:p w14:paraId="7805D7FB" w14:textId="39074F80" w:rsidR="00B7518B" w:rsidRPr="00453FB6" w:rsidRDefault="00B7518B" w:rsidP="004A164A">
      <w:pPr>
        <w:pStyle w:val="ListParagraph"/>
        <w:numPr>
          <w:ilvl w:val="0"/>
          <w:numId w:val="4"/>
        </w:numPr>
        <w:spacing w:line="360" w:lineRule="auto"/>
        <w:rPr>
          <w:sz w:val="24"/>
          <w:szCs w:val="24"/>
        </w:rPr>
      </w:pPr>
      <w:r w:rsidRPr="00453FB6">
        <w:rPr>
          <w:sz w:val="24"/>
          <w:szCs w:val="24"/>
        </w:rPr>
        <w:t>Gender/Sexuality Issues</w:t>
      </w:r>
    </w:p>
    <w:p w14:paraId="50735304" w14:textId="6CA5FCFA" w:rsidR="00B7518B" w:rsidRPr="00453FB6" w:rsidRDefault="00B7518B" w:rsidP="004A164A">
      <w:pPr>
        <w:pStyle w:val="ListParagraph"/>
        <w:numPr>
          <w:ilvl w:val="0"/>
          <w:numId w:val="4"/>
        </w:numPr>
        <w:spacing w:line="360" w:lineRule="auto"/>
        <w:rPr>
          <w:sz w:val="24"/>
          <w:szCs w:val="24"/>
        </w:rPr>
      </w:pPr>
      <w:r w:rsidRPr="00453FB6">
        <w:rPr>
          <w:sz w:val="24"/>
          <w:szCs w:val="24"/>
        </w:rPr>
        <w:t>Exams</w:t>
      </w:r>
    </w:p>
    <w:p w14:paraId="54441357" w14:textId="2FC6F7D1" w:rsidR="00B7518B" w:rsidRPr="00453FB6" w:rsidRDefault="00B7518B" w:rsidP="004A164A">
      <w:pPr>
        <w:pStyle w:val="ListParagraph"/>
        <w:numPr>
          <w:ilvl w:val="0"/>
          <w:numId w:val="4"/>
        </w:numPr>
        <w:spacing w:line="360" w:lineRule="auto"/>
        <w:rPr>
          <w:sz w:val="24"/>
          <w:szCs w:val="24"/>
        </w:rPr>
      </w:pPr>
      <w:r w:rsidRPr="00453FB6">
        <w:rPr>
          <w:sz w:val="24"/>
          <w:szCs w:val="24"/>
        </w:rPr>
        <w:t>Stigma</w:t>
      </w:r>
    </w:p>
    <w:p w14:paraId="38A7F4C3" w14:textId="63D79950" w:rsidR="00B7518B" w:rsidRPr="00453FB6" w:rsidRDefault="00B7518B" w:rsidP="004A164A">
      <w:pPr>
        <w:pStyle w:val="ListParagraph"/>
        <w:numPr>
          <w:ilvl w:val="0"/>
          <w:numId w:val="4"/>
        </w:numPr>
        <w:spacing w:line="360" w:lineRule="auto"/>
        <w:rPr>
          <w:sz w:val="24"/>
          <w:szCs w:val="24"/>
        </w:rPr>
      </w:pPr>
      <w:r w:rsidRPr="00453FB6">
        <w:rPr>
          <w:sz w:val="24"/>
          <w:szCs w:val="24"/>
        </w:rPr>
        <w:t>Identity</w:t>
      </w:r>
    </w:p>
    <w:p w14:paraId="43E99CC9" w14:textId="77777777" w:rsidR="00B7518B" w:rsidRPr="00455AFB" w:rsidRDefault="00B7518B" w:rsidP="004A164A">
      <w:pPr>
        <w:spacing w:line="360" w:lineRule="auto"/>
      </w:pPr>
    </w:p>
    <w:p w14:paraId="0B1727BE" w14:textId="4D173D7F" w:rsidR="00B7518B" w:rsidRDefault="00826DD4" w:rsidP="004A164A">
      <w:pPr>
        <w:pStyle w:val="Heading1"/>
      </w:pPr>
      <w:bookmarkStart w:id="16" w:name="_Toc201583771"/>
      <w:r w:rsidRPr="00455AFB">
        <w:t>Icebreaker 2 – Awareness of reports / frameworks / programmes in schools</w:t>
      </w:r>
      <w:bookmarkEnd w:id="16"/>
    </w:p>
    <w:p w14:paraId="698B9B8A" w14:textId="77777777" w:rsidR="00453FB6" w:rsidRPr="00453FB6" w:rsidRDefault="00453FB6" w:rsidP="00453FB6"/>
    <w:p w14:paraId="66A545C3" w14:textId="0AECD66F" w:rsidR="00826DD4" w:rsidRPr="00453FB6" w:rsidRDefault="00826DD4" w:rsidP="004A164A">
      <w:pPr>
        <w:spacing w:line="360" w:lineRule="auto"/>
        <w:rPr>
          <w:sz w:val="24"/>
          <w:szCs w:val="24"/>
        </w:rPr>
      </w:pPr>
      <w:r w:rsidRPr="00453FB6">
        <w:rPr>
          <w:sz w:val="24"/>
          <w:szCs w:val="24"/>
        </w:rPr>
        <w:t>In this activity, Youth Assembly Members had a list of reports</w:t>
      </w:r>
      <w:r w:rsidR="00960FCA">
        <w:rPr>
          <w:sz w:val="24"/>
          <w:szCs w:val="24"/>
        </w:rPr>
        <w:t>,</w:t>
      </w:r>
      <w:r w:rsidRPr="00453FB6">
        <w:rPr>
          <w:sz w:val="24"/>
          <w:szCs w:val="24"/>
        </w:rPr>
        <w:t xml:space="preserve"> frameworks</w:t>
      </w:r>
      <w:r w:rsidR="00A53A8A">
        <w:rPr>
          <w:sz w:val="24"/>
          <w:szCs w:val="24"/>
        </w:rPr>
        <w:t>,</w:t>
      </w:r>
      <w:r w:rsidRPr="00453FB6">
        <w:rPr>
          <w:sz w:val="24"/>
          <w:szCs w:val="24"/>
        </w:rPr>
        <w:t xml:space="preserve"> </w:t>
      </w:r>
      <w:r w:rsidR="00960FCA">
        <w:rPr>
          <w:sz w:val="24"/>
          <w:szCs w:val="24"/>
        </w:rPr>
        <w:t xml:space="preserve">and </w:t>
      </w:r>
      <w:r w:rsidRPr="00453FB6">
        <w:rPr>
          <w:sz w:val="24"/>
          <w:szCs w:val="24"/>
        </w:rPr>
        <w:t xml:space="preserve">programmes in schools that they </w:t>
      </w:r>
      <w:r w:rsidR="00960FCA">
        <w:rPr>
          <w:sz w:val="24"/>
          <w:szCs w:val="24"/>
        </w:rPr>
        <w:t>discovered</w:t>
      </w:r>
      <w:r w:rsidRPr="00453FB6">
        <w:rPr>
          <w:sz w:val="24"/>
          <w:szCs w:val="24"/>
        </w:rPr>
        <w:t xml:space="preserve"> from their research and speak</w:t>
      </w:r>
      <w:r w:rsidR="00960FCA">
        <w:rPr>
          <w:sz w:val="24"/>
          <w:szCs w:val="24"/>
        </w:rPr>
        <w:t>ing</w:t>
      </w:r>
      <w:r w:rsidRPr="00453FB6">
        <w:rPr>
          <w:sz w:val="24"/>
          <w:szCs w:val="24"/>
        </w:rPr>
        <w:t xml:space="preserve"> to </w:t>
      </w:r>
      <w:r w:rsidR="00960FCA">
        <w:rPr>
          <w:sz w:val="24"/>
          <w:szCs w:val="24"/>
        </w:rPr>
        <w:t>the experts.</w:t>
      </w:r>
    </w:p>
    <w:p w14:paraId="10BFD944" w14:textId="1DEECE23" w:rsidR="005925D7" w:rsidRPr="00453FB6" w:rsidRDefault="00826DD4" w:rsidP="004A164A">
      <w:pPr>
        <w:spacing w:line="360" w:lineRule="auto"/>
        <w:rPr>
          <w:sz w:val="24"/>
          <w:szCs w:val="24"/>
        </w:rPr>
      </w:pPr>
      <w:r w:rsidRPr="00453FB6">
        <w:rPr>
          <w:sz w:val="24"/>
          <w:szCs w:val="24"/>
        </w:rPr>
        <w:t xml:space="preserve">They read each </w:t>
      </w:r>
      <w:r w:rsidR="00960FCA">
        <w:rPr>
          <w:sz w:val="24"/>
          <w:szCs w:val="24"/>
        </w:rPr>
        <w:t xml:space="preserve">one </w:t>
      </w:r>
      <w:r w:rsidRPr="00453FB6">
        <w:rPr>
          <w:sz w:val="24"/>
          <w:szCs w:val="24"/>
        </w:rPr>
        <w:t>out and explained a little abou</w:t>
      </w:r>
      <w:r w:rsidR="00960FCA">
        <w:rPr>
          <w:sz w:val="24"/>
          <w:szCs w:val="24"/>
        </w:rPr>
        <w:t>t them</w:t>
      </w:r>
      <w:r w:rsidRPr="00453FB6">
        <w:rPr>
          <w:sz w:val="24"/>
          <w:szCs w:val="24"/>
        </w:rPr>
        <w:t xml:space="preserve"> and asked their groups to </w:t>
      </w:r>
      <w:r w:rsidR="00960FCA">
        <w:rPr>
          <w:sz w:val="24"/>
          <w:szCs w:val="24"/>
        </w:rPr>
        <w:t>say</w:t>
      </w:r>
      <w:r w:rsidRPr="00453FB6">
        <w:rPr>
          <w:sz w:val="24"/>
          <w:szCs w:val="24"/>
        </w:rPr>
        <w:t xml:space="preserve"> whether </w:t>
      </w:r>
      <w:r w:rsidR="00960FCA">
        <w:rPr>
          <w:sz w:val="24"/>
          <w:szCs w:val="24"/>
        </w:rPr>
        <w:t xml:space="preserve">or not </w:t>
      </w:r>
      <w:r w:rsidRPr="00453FB6">
        <w:rPr>
          <w:sz w:val="24"/>
          <w:szCs w:val="24"/>
        </w:rPr>
        <w:t>they were aware of them</w:t>
      </w:r>
      <w:r w:rsidR="00960FCA">
        <w:rPr>
          <w:sz w:val="24"/>
          <w:szCs w:val="24"/>
        </w:rPr>
        <w:t>.</w:t>
      </w:r>
      <w:r w:rsidRPr="00453FB6">
        <w:rPr>
          <w:sz w:val="24"/>
          <w:szCs w:val="24"/>
        </w:rPr>
        <w:t xml:space="preserve"> See below for results:</w:t>
      </w:r>
      <w:r w:rsidR="004F3443" w:rsidRPr="00453FB6">
        <w:rPr>
          <w:sz w:val="24"/>
          <w:szCs w:val="24"/>
        </w:rPr>
        <w:t xml:space="preserve">                           </w:t>
      </w:r>
    </w:p>
    <w:p w14:paraId="38FE03A2" w14:textId="77777777" w:rsidR="005925D7" w:rsidRPr="00D577D7" w:rsidRDefault="005925D7" w:rsidP="004A164A">
      <w:pPr>
        <w:pStyle w:val="Heading2"/>
      </w:pPr>
      <w:bookmarkStart w:id="17" w:name="_Toc201583772"/>
      <w:r w:rsidRPr="00D577D7">
        <w:t>Analysis of Results</w:t>
      </w:r>
      <w:bookmarkEnd w:id="17"/>
    </w:p>
    <w:p w14:paraId="084E8F63" w14:textId="77777777" w:rsidR="00453FB6" w:rsidRDefault="00453FB6" w:rsidP="004A164A">
      <w:pPr>
        <w:spacing w:line="360" w:lineRule="auto"/>
      </w:pPr>
    </w:p>
    <w:p w14:paraId="462FD7B5" w14:textId="33E25CDF" w:rsidR="00026C1C" w:rsidRPr="00453FB6" w:rsidRDefault="005925D7" w:rsidP="004A164A">
      <w:pPr>
        <w:spacing w:line="360" w:lineRule="auto"/>
        <w:rPr>
          <w:sz w:val="24"/>
          <w:szCs w:val="24"/>
        </w:rPr>
      </w:pPr>
      <w:r w:rsidRPr="00453FB6">
        <w:rPr>
          <w:sz w:val="24"/>
          <w:szCs w:val="24"/>
        </w:rPr>
        <w:t>Examining the table</w:t>
      </w:r>
      <w:r w:rsidR="00EC4D0A" w:rsidRPr="00453FB6">
        <w:rPr>
          <w:sz w:val="24"/>
          <w:szCs w:val="24"/>
        </w:rPr>
        <w:t xml:space="preserve"> (Appendix 2)</w:t>
      </w:r>
      <w:r w:rsidRPr="00453FB6">
        <w:rPr>
          <w:sz w:val="24"/>
          <w:szCs w:val="24"/>
        </w:rPr>
        <w:t>, the majority of young people in attendance were not aware of most of the reports</w:t>
      </w:r>
      <w:r w:rsidR="00960FCA">
        <w:rPr>
          <w:sz w:val="24"/>
          <w:szCs w:val="24"/>
        </w:rPr>
        <w:t xml:space="preserve">, </w:t>
      </w:r>
      <w:r w:rsidRPr="00453FB6">
        <w:rPr>
          <w:sz w:val="24"/>
          <w:szCs w:val="24"/>
        </w:rPr>
        <w:t>frameworks</w:t>
      </w:r>
      <w:r w:rsidR="00A53A8A">
        <w:rPr>
          <w:sz w:val="24"/>
          <w:szCs w:val="24"/>
        </w:rPr>
        <w:t>,</w:t>
      </w:r>
      <w:r w:rsidRPr="00453FB6">
        <w:rPr>
          <w:sz w:val="24"/>
          <w:szCs w:val="24"/>
        </w:rPr>
        <w:t xml:space="preserve"> </w:t>
      </w:r>
      <w:r w:rsidR="00960FCA">
        <w:rPr>
          <w:sz w:val="24"/>
          <w:szCs w:val="24"/>
        </w:rPr>
        <w:t xml:space="preserve">and </w:t>
      </w:r>
      <w:r w:rsidRPr="00453FB6">
        <w:rPr>
          <w:sz w:val="24"/>
          <w:szCs w:val="24"/>
        </w:rPr>
        <w:t xml:space="preserve">programmes of support that are available. </w:t>
      </w:r>
      <w:r w:rsidR="00A53A8A">
        <w:rPr>
          <w:sz w:val="24"/>
          <w:szCs w:val="24"/>
        </w:rPr>
        <w:t xml:space="preserve">This may </w:t>
      </w:r>
      <w:r w:rsidRPr="00453FB6">
        <w:rPr>
          <w:sz w:val="24"/>
          <w:szCs w:val="24"/>
        </w:rPr>
        <w:t>be understandable</w:t>
      </w:r>
      <w:r w:rsidR="00A53A8A">
        <w:rPr>
          <w:sz w:val="24"/>
          <w:szCs w:val="24"/>
        </w:rPr>
        <w:t xml:space="preserve"> in some cases</w:t>
      </w:r>
      <w:r w:rsidRPr="00453FB6">
        <w:rPr>
          <w:sz w:val="24"/>
          <w:szCs w:val="24"/>
        </w:rPr>
        <w:t>, such as the ‘Independent Education Review,’ however</w:t>
      </w:r>
      <w:r w:rsidR="00A53A8A">
        <w:rPr>
          <w:sz w:val="24"/>
          <w:szCs w:val="24"/>
        </w:rPr>
        <w:t xml:space="preserve">, others </w:t>
      </w:r>
      <w:r w:rsidR="00FC4978" w:rsidRPr="00453FB6">
        <w:rPr>
          <w:sz w:val="24"/>
          <w:szCs w:val="24"/>
        </w:rPr>
        <w:t>could be made</w:t>
      </w:r>
      <w:r w:rsidR="00A53A8A">
        <w:rPr>
          <w:sz w:val="24"/>
          <w:szCs w:val="24"/>
        </w:rPr>
        <w:t xml:space="preserve"> more</w:t>
      </w:r>
      <w:r w:rsidR="00FC4978" w:rsidRPr="00453FB6">
        <w:rPr>
          <w:sz w:val="24"/>
          <w:szCs w:val="24"/>
        </w:rPr>
        <w:t xml:space="preserve"> available </w:t>
      </w:r>
      <w:r w:rsidR="007C7420">
        <w:rPr>
          <w:sz w:val="24"/>
          <w:szCs w:val="24"/>
        </w:rPr>
        <w:t>and</w:t>
      </w:r>
      <w:r w:rsidR="00FC4978" w:rsidRPr="00453FB6">
        <w:rPr>
          <w:sz w:val="24"/>
          <w:szCs w:val="24"/>
        </w:rPr>
        <w:t xml:space="preserve"> awareness could be higher</w:t>
      </w:r>
      <w:r w:rsidR="007C7420">
        <w:rPr>
          <w:sz w:val="24"/>
          <w:szCs w:val="24"/>
        </w:rPr>
        <w:t>,</w:t>
      </w:r>
      <w:r w:rsidR="00FC4978" w:rsidRPr="00453FB6">
        <w:rPr>
          <w:sz w:val="24"/>
          <w:szCs w:val="24"/>
        </w:rPr>
        <w:t xml:space="preserve"> such as ‘Text a Nurse’ or the ‘Emotional Wellbeing Teams in Schools.’</w:t>
      </w:r>
    </w:p>
    <w:p w14:paraId="7FD406B8" w14:textId="4F70C1A1" w:rsidR="00B82765" w:rsidRDefault="00B82765">
      <w:pPr>
        <w:rPr>
          <w:rFonts w:asciiTheme="majorHAnsi" w:eastAsiaTheme="majorEastAsia" w:hAnsiTheme="majorHAnsi" w:cstheme="majorBidi"/>
          <w:color w:val="0A2F41" w:themeColor="accent1" w:themeShade="80"/>
          <w:sz w:val="36"/>
          <w:szCs w:val="36"/>
        </w:rPr>
      </w:pPr>
      <w:r>
        <w:br w:type="page"/>
      </w:r>
    </w:p>
    <w:p w14:paraId="0803C1DF" w14:textId="6723A422" w:rsidR="00DF3A39" w:rsidRDefault="00DF3A39" w:rsidP="00DF3A39">
      <w:pPr>
        <w:pStyle w:val="Heading1"/>
      </w:pPr>
      <w:bookmarkStart w:id="18" w:name="_Toc201583773"/>
      <w:r>
        <w:t xml:space="preserve">Workshop </w:t>
      </w:r>
      <w:r w:rsidR="00AD3385">
        <w:t>1</w:t>
      </w:r>
      <w:r>
        <w:t xml:space="preserve"> – Stigma statements</w:t>
      </w:r>
      <w:bookmarkEnd w:id="18"/>
    </w:p>
    <w:p w14:paraId="798AA47D" w14:textId="77777777" w:rsidR="00FB2B8A" w:rsidRPr="00FB2B8A" w:rsidRDefault="00FB2B8A" w:rsidP="00FB2B8A"/>
    <w:p w14:paraId="063A2EBD" w14:textId="21CF7850" w:rsidR="00FC4978" w:rsidRDefault="00FC4978" w:rsidP="004A164A">
      <w:pPr>
        <w:spacing w:line="360" w:lineRule="auto"/>
        <w:rPr>
          <w:sz w:val="24"/>
          <w:szCs w:val="24"/>
        </w:rPr>
      </w:pPr>
      <w:r w:rsidRPr="00453FB6">
        <w:rPr>
          <w:sz w:val="24"/>
          <w:szCs w:val="24"/>
        </w:rPr>
        <w:t xml:space="preserve">In this workshop, there were large pieces of flipchart paper positioned around the walls of the room and on each </w:t>
      </w:r>
      <w:r w:rsidR="006C5537" w:rsidRPr="00453FB6">
        <w:rPr>
          <w:sz w:val="24"/>
          <w:szCs w:val="24"/>
        </w:rPr>
        <w:t>page,</w:t>
      </w:r>
      <w:r w:rsidRPr="00453FB6">
        <w:rPr>
          <w:sz w:val="24"/>
          <w:szCs w:val="24"/>
        </w:rPr>
        <w:t xml:space="preserve"> there was a statement. Please see below for the series of statements posed to the young people:</w:t>
      </w:r>
    </w:p>
    <w:p w14:paraId="5CF4F279" w14:textId="77777777" w:rsidR="00B82765" w:rsidRPr="00453FB6" w:rsidRDefault="00B82765" w:rsidP="004A164A">
      <w:pPr>
        <w:spacing w:line="360" w:lineRule="auto"/>
        <w:rPr>
          <w:sz w:val="24"/>
          <w:szCs w:val="24"/>
        </w:rPr>
      </w:pPr>
    </w:p>
    <w:p w14:paraId="6C7B46D7"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There is still stigma around mental health.</w:t>
      </w:r>
    </w:p>
    <w:p w14:paraId="505994C6"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Young people suffer more stigma around mental health than adults.</w:t>
      </w:r>
    </w:p>
    <w:p w14:paraId="17AD54B6"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Stigma is caused by social media.</w:t>
      </w:r>
    </w:p>
    <w:p w14:paraId="6F97895B"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Most young people are scared to talk about mental health with their peers.</w:t>
      </w:r>
    </w:p>
    <w:p w14:paraId="237D4D97"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We could talk more about mental health, if there were more spaces / places to talk about it.</w:t>
      </w:r>
    </w:p>
    <w:p w14:paraId="19165221"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Stigma around mental health is caused by our peers.</w:t>
      </w:r>
    </w:p>
    <w:p w14:paraId="08597F47" w14:textId="15918249"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Some young people would worry if people found out if I was seeing a counsellor for my mental health.</w:t>
      </w:r>
    </w:p>
    <w:p w14:paraId="0B0ACC0D" w14:textId="77777777" w:rsidR="00547E83" w:rsidRPr="00453FB6" w:rsidRDefault="00547E83" w:rsidP="00960FCA">
      <w:pPr>
        <w:pStyle w:val="ListParagraph"/>
        <w:numPr>
          <w:ilvl w:val="0"/>
          <w:numId w:val="19"/>
        </w:numPr>
        <w:spacing w:line="360" w:lineRule="auto"/>
        <w:ind w:left="1434" w:hanging="357"/>
        <w:rPr>
          <w:i/>
          <w:iCs/>
          <w:sz w:val="24"/>
          <w:szCs w:val="24"/>
        </w:rPr>
      </w:pPr>
      <w:r w:rsidRPr="00453FB6">
        <w:rPr>
          <w:i/>
          <w:iCs/>
          <w:sz w:val="24"/>
          <w:szCs w:val="24"/>
        </w:rPr>
        <w:t>Young people feel comfortable talking about mental health in school.</w:t>
      </w:r>
    </w:p>
    <w:p w14:paraId="4C2A333D" w14:textId="374469A1"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 xml:space="preserve">Young people are </w:t>
      </w:r>
      <w:r w:rsidR="00D577D7" w:rsidRPr="00453FB6">
        <w:rPr>
          <w:i/>
          <w:iCs/>
          <w:sz w:val="24"/>
          <w:szCs w:val="24"/>
        </w:rPr>
        <w:t xml:space="preserve">not </w:t>
      </w:r>
      <w:r w:rsidRPr="00453FB6">
        <w:rPr>
          <w:i/>
          <w:iCs/>
          <w:sz w:val="24"/>
          <w:szCs w:val="24"/>
        </w:rPr>
        <w:t>afraid of being judged by having a mental health problem.</w:t>
      </w:r>
    </w:p>
    <w:p w14:paraId="09FC7BB6"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Stigma can be caused by not knowing about mental health issues.</w:t>
      </w:r>
    </w:p>
    <w:p w14:paraId="3622B2B6" w14:textId="77777777"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Teachers don’t take mental health seriously.</w:t>
      </w:r>
    </w:p>
    <w:p w14:paraId="6C2EAF6E" w14:textId="25C3920C" w:rsidR="00FC4978" w:rsidRPr="00453FB6" w:rsidRDefault="00FC4978" w:rsidP="00960FCA">
      <w:pPr>
        <w:pStyle w:val="ListParagraph"/>
        <w:numPr>
          <w:ilvl w:val="0"/>
          <w:numId w:val="19"/>
        </w:numPr>
        <w:spacing w:line="360" w:lineRule="auto"/>
        <w:ind w:left="1434" w:hanging="357"/>
        <w:rPr>
          <w:i/>
          <w:iCs/>
          <w:sz w:val="24"/>
          <w:szCs w:val="24"/>
        </w:rPr>
      </w:pPr>
      <w:r w:rsidRPr="00453FB6">
        <w:rPr>
          <w:i/>
          <w:iCs/>
          <w:sz w:val="24"/>
          <w:szCs w:val="24"/>
        </w:rPr>
        <w:t xml:space="preserve">Young people feel awkward going to </w:t>
      </w:r>
      <w:r w:rsidR="005223FA" w:rsidRPr="00453FB6">
        <w:rPr>
          <w:i/>
          <w:iCs/>
          <w:sz w:val="24"/>
          <w:szCs w:val="24"/>
        </w:rPr>
        <w:t>see a</w:t>
      </w:r>
      <w:r w:rsidRPr="00453FB6">
        <w:rPr>
          <w:i/>
          <w:iCs/>
          <w:sz w:val="24"/>
          <w:szCs w:val="24"/>
        </w:rPr>
        <w:t xml:space="preserve"> counsellor in school.</w:t>
      </w:r>
    </w:p>
    <w:p w14:paraId="11858BF1" w14:textId="77777777" w:rsidR="00FC4978" w:rsidRPr="00453FB6" w:rsidRDefault="00FC4978" w:rsidP="004A164A">
      <w:pPr>
        <w:rPr>
          <w:i/>
          <w:iCs/>
          <w:sz w:val="24"/>
          <w:szCs w:val="24"/>
        </w:rPr>
      </w:pPr>
    </w:p>
    <w:p w14:paraId="4AF81AD1" w14:textId="2FF5CD2B" w:rsidR="00FC4978" w:rsidRPr="00453FB6" w:rsidRDefault="00FC4978" w:rsidP="004A164A">
      <w:pPr>
        <w:spacing w:line="360" w:lineRule="auto"/>
        <w:rPr>
          <w:sz w:val="24"/>
          <w:szCs w:val="24"/>
        </w:rPr>
      </w:pPr>
      <w:r w:rsidRPr="00453FB6">
        <w:rPr>
          <w:sz w:val="24"/>
          <w:szCs w:val="24"/>
        </w:rPr>
        <w:t xml:space="preserve">The statements were carefully </w:t>
      </w:r>
      <w:r w:rsidR="00960FCA">
        <w:rPr>
          <w:sz w:val="24"/>
          <w:szCs w:val="24"/>
        </w:rPr>
        <w:t xml:space="preserve">constructed </w:t>
      </w:r>
      <w:r w:rsidRPr="00453FB6">
        <w:rPr>
          <w:sz w:val="24"/>
          <w:szCs w:val="24"/>
        </w:rPr>
        <w:t xml:space="preserve">by Health Committee </w:t>
      </w:r>
      <w:r w:rsidR="00960FCA">
        <w:rPr>
          <w:sz w:val="24"/>
          <w:szCs w:val="24"/>
        </w:rPr>
        <w:t xml:space="preserve">members </w:t>
      </w:r>
      <w:r w:rsidRPr="00453FB6">
        <w:rPr>
          <w:sz w:val="24"/>
          <w:szCs w:val="24"/>
        </w:rPr>
        <w:t xml:space="preserve">and had a mixture of positive and negative statements, </w:t>
      </w:r>
      <w:r w:rsidR="00960FCA">
        <w:rPr>
          <w:sz w:val="24"/>
          <w:szCs w:val="24"/>
        </w:rPr>
        <w:t>in order</w:t>
      </w:r>
      <w:r w:rsidRPr="00453FB6">
        <w:rPr>
          <w:sz w:val="24"/>
          <w:szCs w:val="24"/>
        </w:rPr>
        <w:t xml:space="preserve"> not to sway their opinions.</w:t>
      </w:r>
    </w:p>
    <w:p w14:paraId="53F2C5C6" w14:textId="5159ADE7" w:rsidR="00FC4978" w:rsidRPr="00453FB6" w:rsidRDefault="00FC4978" w:rsidP="004A164A">
      <w:pPr>
        <w:spacing w:line="360" w:lineRule="auto"/>
        <w:rPr>
          <w:sz w:val="24"/>
          <w:szCs w:val="24"/>
        </w:rPr>
      </w:pPr>
      <w:r w:rsidRPr="00453FB6">
        <w:rPr>
          <w:sz w:val="24"/>
          <w:szCs w:val="24"/>
        </w:rPr>
        <w:t>Once the young people were made aware of the statements around the room, they were handed an envelope with coloured dots inside. Their task was to walk around the room,</w:t>
      </w:r>
      <w:r w:rsidR="00960FCA">
        <w:rPr>
          <w:sz w:val="24"/>
          <w:szCs w:val="24"/>
        </w:rPr>
        <w:t xml:space="preserve"> </w:t>
      </w:r>
      <w:r w:rsidRPr="00453FB6">
        <w:rPr>
          <w:sz w:val="24"/>
          <w:szCs w:val="24"/>
        </w:rPr>
        <w:t xml:space="preserve">read the statements and place a dot on each page. If they placed the dot towards the top of the page, they agreed with it. If they placed the </w:t>
      </w:r>
      <w:r w:rsidR="008133B5" w:rsidRPr="00453FB6">
        <w:rPr>
          <w:sz w:val="24"/>
          <w:szCs w:val="24"/>
        </w:rPr>
        <w:t>dot towards the bottom of the page</w:t>
      </w:r>
      <w:r w:rsidRPr="00453FB6">
        <w:rPr>
          <w:sz w:val="24"/>
          <w:szCs w:val="24"/>
        </w:rPr>
        <w:t>, they disagreed with the statement. Therefore, their responses became a spectrum.</w:t>
      </w:r>
    </w:p>
    <w:p w14:paraId="5702CD70" w14:textId="77777777" w:rsidR="00FB2B8A" w:rsidRPr="00453FB6" w:rsidRDefault="00FB2B8A" w:rsidP="004A164A">
      <w:pPr>
        <w:spacing w:line="360" w:lineRule="auto"/>
        <w:rPr>
          <w:sz w:val="24"/>
          <w:szCs w:val="24"/>
        </w:rPr>
      </w:pPr>
    </w:p>
    <w:p w14:paraId="53EECCF0" w14:textId="56D54E0A" w:rsidR="00FC4978" w:rsidRDefault="00FC4978" w:rsidP="004A164A">
      <w:pPr>
        <w:pStyle w:val="Heading2"/>
      </w:pPr>
      <w:bookmarkStart w:id="19" w:name="_Toc201583774"/>
      <w:r w:rsidRPr="00D577D7">
        <w:t>Analysis of Results</w:t>
      </w:r>
      <w:bookmarkEnd w:id="19"/>
    </w:p>
    <w:p w14:paraId="6E4945BA" w14:textId="77777777" w:rsidR="00FB2B8A" w:rsidRDefault="00FB2B8A" w:rsidP="00FB2B8A"/>
    <w:p w14:paraId="32E3A121" w14:textId="77777777" w:rsidR="00FB2B8A" w:rsidRPr="00FB2B8A" w:rsidRDefault="00FB2B8A" w:rsidP="00FB2B8A"/>
    <w:p w14:paraId="7D8AAC45" w14:textId="77777777" w:rsidR="00906C08" w:rsidRPr="00453FB6" w:rsidRDefault="00A14FF7" w:rsidP="00FB2B8A">
      <w:pPr>
        <w:rPr>
          <w:b/>
          <w:bCs/>
          <w:sz w:val="24"/>
          <w:szCs w:val="24"/>
        </w:rPr>
      </w:pPr>
      <w:r w:rsidRPr="00453FB6">
        <w:rPr>
          <w:b/>
          <w:bCs/>
          <w:noProof/>
          <w:sz w:val="24"/>
          <w:szCs w:val="24"/>
        </w:rPr>
        <w:drawing>
          <wp:anchor distT="0" distB="0" distL="114300" distR="114300" simplePos="0" relativeHeight="251658240" behindDoc="0" locked="0" layoutInCell="1" allowOverlap="1" wp14:anchorId="7EC0A7C1" wp14:editId="47E322CB">
            <wp:simplePos x="0" y="0"/>
            <wp:positionH relativeFrom="column">
              <wp:posOffset>-146685</wp:posOffset>
            </wp:positionH>
            <wp:positionV relativeFrom="paragraph">
              <wp:posOffset>149860</wp:posOffset>
            </wp:positionV>
            <wp:extent cx="1842135" cy="1547495"/>
            <wp:effectExtent l="0" t="5080" r="635" b="635"/>
            <wp:wrapSquare wrapText="bothSides"/>
            <wp:docPr id="1172515016" name="Picture 1" descr="A paper with wo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15016" name="Picture 1" descr="A paper with words on it&#10;&#10;AI-generated content may be incorrect."/>
                    <pic:cNvPicPr/>
                  </pic:nvPicPr>
                  <pic:blipFill rotWithShape="1">
                    <a:blip r:embed="rId11" cstate="print">
                      <a:extLst>
                        <a:ext uri="{28A0092B-C50C-407E-A947-70E740481C1C}">
                          <a14:useLocalDpi xmlns:a14="http://schemas.microsoft.com/office/drawing/2010/main" val="0"/>
                        </a:ext>
                      </a:extLst>
                    </a:blip>
                    <a:srcRect l="10182" t="4205" r="9533" b="5859"/>
                    <a:stretch/>
                  </pic:blipFill>
                  <pic:spPr bwMode="auto">
                    <a:xfrm rot="5400000">
                      <a:off x="0" y="0"/>
                      <a:ext cx="1842135" cy="1547495"/>
                    </a:xfrm>
                    <a:prstGeom prst="rect">
                      <a:avLst/>
                    </a:prstGeom>
                    <a:ln>
                      <a:noFill/>
                    </a:ln>
                    <a:extLst>
                      <a:ext uri="{53640926-AAD7-44D8-BBD7-CCE9431645EC}">
                        <a14:shadowObscured xmlns:a14="http://schemas.microsoft.com/office/drawing/2010/main"/>
                      </a:ext>
                    </a:extLst>
                  </pic:spPr>
                </pic:pic>
              </a:graphicData>
            </a:graphic>
          </wp:anchor>
        </w:drawing>
      </w:r>
      <w:r w:rsidR="00D74944" w:rsidRPr="00453FB6">
        <w:rPr>
          <w:b/>
          <w:bCs/>
          <w:sz w:val="24"/>
          <w:szCs w:val="24"/>
        </w:rPr>
        <w:t>Statement 1: There is still stigma around mental health.</w:t>
      </w:r>
      <w:r w:rsidRPr="00453FB6">
        <w:rPr>
          <w:b/>
          <w:bCs/>
          <w:sz w:val="24"/>
          <w:szCs w:val="24"/>
        </w:rPr>
        <w:t xml:space="preserve"> </w:t>
      </w:r>
    </w:p>
    <w:p w14:paraId="5E71134F" w14:textId="247158F1" w:rsidR="00FC4978" w:rsidRPr="00453FB6" w:rsidRDefault="00A14FF7" w:rsidP="004A164A">
      <w:pPr>
        <w:rPr>
          <w:sz w:val="24"/>
          <w:szCs w:val="24"/>
        </w:rPr>
      </w:pPr>
      <w:r w:rsidRPr="00453FB6">
        <w:rPr>
          <w:sz w:val="24"/>
          <w:szCs w:val="24"/>
        </w:rPr>
        <w:t>Most</w:t>
      </w:r>
      <w:r w:rsidR="00960FCA">
        <w:rPr>
          <w:sz w:val="24"/>
          <w:szCs w:val="24"/>
        </w:rPr>
        <w:t xml:space="preserve"> </w:t>
      </w:r>
      <w:r w:rsidRPr="00453FB6">
        <w:rPr>
          <w:sz w:val="24"/>
          <w:szCs w:val="24"/>
        </w:rPr>
        <w:t>young people in attendance agreed with this statement.</w:t>
      </w:r>
    </w:p>
    <w:p w14:paraId="3299C7AD" w14:textId="1647B4F1" w:rsidR="00A14FF7" w:rsidRPr="00455AFB" w:rsidRDefault="00A14FF7" w:rsidP="004A164A"/>
    <w:p w14:paraId="4CAE6199" w14:textId="77777777" w:rsidR="00FC4978" w:rsidRPr="00455AFB" w:rsidRDefault="00FC4978" w:rsidP="004A164A">
      <w:pPr>
        <w:spacing w:line="360" w:lineRule="auto"/>
      </w:pPr>
    </w:p>
    <w:p w14:paraId="5D300A00" w14:textId="0697F12F" w:rsidR="00826DD4" w:rsidRPr="00455AFB" w:rsidRDefault="004F3443" w:rsidP="004A164A">
      <w:pPr>
        <w:spacing w:line="360" w:lineRule="auto"/>
      </w:pPr>
      <w:r w:rsidRPr="00455AFB">
        <w:t xml:space="preserve">        </w:t>
      </w:r>
    </w:p>
    <w:p w14:paraId="6CDE7649" w14:textId="77777777" w:rsidR="00A14FF7" w:rsidRPr="00455AFB" w:rsidRDefault="00A14FF7" w:rsidP="004A164A">
      <w:pPr>
        <w:spacing w:line="360" w:lineRule="auto"/>
      </w:pPr>
    </w:p>
    <w:p w14:paraId="2F1E79C2" w14:textId="65853065" w:rsidR="00453FB6" w:rsidRDefault="00453FB6" w:rsidP="00FB2B8A">
      <w:pPr>
        <w:spacing w:line="360" w:lineRule="auto"/>
        <w:ind w:left="2880"/>
        <w:rPr>
          <w:b/>
          <w:bCs/>
        </w:rPr>
      </w:pPr>
    </w:p>
    <w:p w14:paraId="405D96E3" w14:textId="419E876E" w:rsidR="00A14FF7" w:rsidRPr="00453FB6" w:rsidRDefault="00B82765" w:rsidP="00FB2B8A">
      <w:pPr>
        <w:spacing w:line="360" w:lineRule="auto"/>
        <w:ind w:left="2880"/>
        <w:rPr>
          <w:b/>
          <w:bCs/>
          <w:sz w:val="24"/>
          <w:szCs w:val="24"/>
        </w:rPr>
      </w:pPr>
      <w:r w:rsidRPr="00453FB6">
        <w:rPr>
          <w:b/>
          <w:bCs/>
          <w:noProof/>
          <w:sz w:val="24"/>
          <w:szCs w:val="24"/>
        </w:rPr>
        <w:drawing>
          <wp:anchor distT="0" distB="0" distL="114300" distR="114300" simplePos="0" relativeHeight="251659264" behindDoc="0" locked="0" layoutInCell="1" allowOverlap="1" wp14:anchorId="2F5FF5C8" wp14:editId="677308F2">
            <wp:simplePos x="0" y="0"/>
            <wp:positionH relativeFrom="margin">
              <wp:posOffset>-130175</wp:posOffset>
            </wp:positionH>
            <wp:positionV relativeFrom="paragraph">
              <wp:posOffset>52070</wp:posOffset>
            </wp:positionV>
            <wp:extent cx="1915160" cy="1501140"/>
            <wp:effectExtent l="0" t="2540" r="6350" b="6350"/>
            <wp:wrapSquare wrapText="bothSides"/>
            <wp:docPr id="131012293" name="Picture 2" descr="A paper with wo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2293" name="Picture 2" descr="A paper with words on it&#10;&#10;AI-generated content may be incorrect."/>
                    <pic:cNvPicPr/>
                  </pic:nvPicPr>
                  <pic:blipFill rotWithShape="1">
                    <a:blip r:embed="rId12" cstate="print">
                      <a:extLst>
                        <a:ext uri="{28A0092B-C50C-407E-A947-70E740481C1C}">
                          <a14:useLocalDpi xmlns:a14="http://schemas.microsoft.com/office/drawing/2010/main" val="0"/>
                        </a:ext>
                      </a:extLst>
                    </a:blip>
                    <a:srcRect l="7726" t="3934" r="5423" b="5297"/>
                    <a:stretch/>
                  </pic:blipFill>
                  <pic:spPr bwMode="auto">
                    <a:xfrm rot="5400000">
                      <a:off x="0" y="0"/>
                      <a:ext cx="1915160" cy="1501140"/>
                    </a:xfrm>
                    <a:prstGeom prst="rect">
                      <a:avLst/>
                    </a:prstGeom>
                    <a:ln>
                      <a:noFill/>
                    </a:ln>
                    <a:extLst>
                      <a:ext uri="{53640926-AAD7-44D8-BBD7-CCE9431645EC}">
                        <a14:shadowObscured xmlns:a14="http://schemas.microsoft.com/office/drawing/2010/main"/>
                      </a:ext>
                    </a:extLst>
                  </pic:spPr>
                </pic:pic>
              </a:graphicData>
            </a:graphic>
          </wp:anchor>
        </w:drawing>
      </w:r>
      <w:r w:rsidR="00906C08" w:rsidRPr="00453FB6">
        <w:rPr>
          <w:b/>
          <w:bCs/>
          <w:sz w:val="24"/>
          <w:szCs w:val="24"/>
        </w:rPr>
        <w:t>Statement 2: Young People suffer more stigma around mental health than adults.</w:t>
      </w:r>
    </w:p>
    <w:p w14:paraId="2E75E58B" w14:textId="341B1D24" w:rsidR="00906C08" w:rsidRPr="00453FB6" w:rsidRDefault="00960FCA" w:rsidP="004A164A">
      <w:pPr>
        <w:spacing w:line="360" w:lineRule="auto"/>
        <w:rPr>
          <w:sz w:val="24"/>
          <w:szCs w:val="24"/>
        </w:rPr>
      </w:pPr>
      <w:r>
        <w:rPr>
          <w:sz w:val="24"/>
          <w:szCs w:val="24"/>
        </w:rPr>
        <w:t xml:space="preserve">Most young people agree that young people suffer more than adults, though some did disagree suggesting that young people felt that </w:t>
      </w:r>
      <w:r w:rsidR="00906C08" w:rsidRPr="00453FB6">
        <w:rPr>
          <w:sz w:val="24"/>
          <w:szCs w:val="24"/>
        </w:rPr>
        <w:t>mental health affects all regardless of age.</w:t>
      </w:r>
    </w:p>
    <w:p w14:paraId="145FFFCE" w14:textId="633B7AED" w:rsidR="00455AFB" w:rsidRDefault="00455AFB" w:rsidP="004A164A">
      <w:pPr>
        <w:spacing w:line="360" w:lineRule="auto"/>
      </w:pPr>
    </w:p>
    <w:p w14:paraId="11A84AD3" w14:textId="47A29706" w:rsidR="00455AFB" w:rsidRPr="00453FB6" w:rsidRDefault="00455AFB" w:rsidP="00F02330">
      <w:pPr>
        <w:spacing w:line="360" w:lineRule="auto"/>
        <w:ind w:left="2160" w:firstLine="720"/>
        <w:rPr>
          <w:b/>
          <w:bCs/>
          <w:sz w:val="24"/>
          <w:szCs w:val="24"/>
        </w:rPr>
      </w:pPr>
      <w:r w:rsidRPr="00453FB6">
        <w:rPr>
          <w:b/>
          <w:bCs/>
          <w:sz w:val="24"/>
          <w:szCs w:val="24"/>
        </w:rPr>
        <w:t>Statement 3: Stigma is caused by social media.</w:t>
      </w:r>
    </w:p>
    <w:p w14:paraId="70FC6434" w14:textId="43888B49" w:rsidR="00455AFB" w:rsidRPr="00453FB6" w:rsidRDefault="00F02330" w:rsidP="004A164A">
      <w:pPr>
        <w:spacing w:line="360" w:lineRule="auto"/>
        <w:rPr>
          <w:sz w:val="24"/>
          <w:szCs w:val="24"/>
        </w:rPr>
      </w:pPr>
      <w:r w:rsidRPr="00453FB6">
        <w:rPr>
          <w:b/>
          <w:bCs/>
          <w:noProof/>
          <w:sz w:val="24"/>
          <w:szCs w:val="24"/>
        </w:rPr>
        <w:drawing>
          <wp:anchor distT="0" distB="0" distL="114300" distR="114300" simplePos="0" relativeHeight="251660288" behindDoc="0" locked="0" layoutInCell="1" allowOverlap="1" wp14:anchorId="72C7FD08" wp14:editId="5C234ADC">
            <wp:simplePos x="0" y="0"/>
            <wp:positionH relativeFrom="margin">
              <wp:posOffset>24765</wp:posOffset>
            </wp:positionH>
            <wp:positionV relativeFrom="paragraph">
              <wp:posOffset>142875</wp:posOffset>
            </wp:positionV>
            <wp:extent cx="1785620" cy="1531620"/>
            <wp:effectExtent l="0" t="6350" r="0" b="0"/>
            <wp:wrapSquare wrapText="bothSides"/>
            <wp:docPr id="1566059407" name="Picture 1" descr="A paper with wo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59407" name="Picture 1" descr="A paper with words on it&#10;&#10;AI-generated content may be incorrect."/>
                    <pic:cNvPicPr/>
                  </pic:nvPicPr>
                  <pic:blipFill rotWithShape="1">
                    <a:blip r:embed="rId13" cstate="print">
                      <a:extLst>
                        <a:ext uri="{28A0092B-C50C-407E-A947-70E740481C1C}">
                          <a14:useLocalDpi xmlns:a14="http://schemas.microsoft.com/office/drawing/2010/main" val="0"/>
                        </a:ext>
                      </a:extLst>
                    </a:blip>
                    <a:srcRect l="9734" t="6035" r="12143" b="4610"/>
                    <a:stretch/>
                  </pic:blipFill>
                  <pic:spPr bwMode="auto">
                    <a:xfrm rot="5400000">
                      <a:off x="0" y="0"/>
                      <a:ext cx="1785620" cy="1531620"/>
                    </a:xfrm>
                    <a:prstGeom prst="rect">
                      <a:avLst/>
                    </a:prstGeom>
                    <a:ln>
                      <a:noFill/>
                    </a:ln>
                    <a:extLst>
                      <a:ext uri="{53640926-AAD7-44D8-BBD7-CCE9431645EC}">
                        <a14:shadowObscured xmlns:a14="http://schemas.microsoft.com/office/drawing/2010/main"/>
                      </a:ext>
                    </a:extLst>
                  </pic:spPr>
                </pic:pic>
              </a:graphicData>
            </a:graphic>
          </wp:anchor>
        </w:drawing>
      </w:r>
      <w:r w:rsidR="00F02D57">
        <w:rPr>
          <w:sz w:val="24"/>
          <w:szCs w:val="24"/>
        </w:rPr>
        <w:t>T</w:t>
      </w:r>
      <w:r w:rsidR="00455AFB" w:rsidRPr="00453FB6">
        <w:rPr>
          <w:sz w:val="24"/>
          <w:szCs w:val="24"/>
        </w:rPr>
        <w:t>he young people’s responses</w:t>
      </w:r>
      <w:r w:rsidR="00F02D57">
        <w:rPr>
          <w:sz w:val="24"/>
          <w:szCs w:val="24"/>
        </w:rPr>
        <w:t xml:space="preserve"> w</w:t>
      </w:r>
      <w:r w:rsidR="00455AFB" w:rsidRPr="00453FB6">
        <w:rPr>
          <w:sz w:val="24"/>
          <w:szCs w:val="24"/>
        </w:rPr>
        <w:t xml:space="preserve">ere quite mixed </w:t>
      </w:r>
      <w:r w:rsidR="00F02D57">
        <w:rPr>
          <w:sz w:val="24"/>
          <w:szCs w:val="24"/>
        </w:rPr>
        <w:t xml:space="preserve">on </w:t>
      </w:r>
      <w:r w:rsidR="00455AFB" w:rsidRPr="00453FB6">
        <w:rPr>
          <w:sz w:val="24"/>
          <w:szCs w:val="24"/>
        </w:rPr>
        <w:t>this statement</w:t>
      </w:r>
      <w:r w:rsidR="00F02D57">
        <w:rPr>
          <w:sz w:val="24"/>
          <w:szCs w:val="24"/>
        </w:rPr>
        <w:t xml:space="preserve"> as </w:t>
      </w:r>
      <w:r w:rsidR="00455AFB" w:rsidRPr="00453FB6">
        <w:rPr>
          <w:sz w:val="24"/>
          <w:szCs w:val="24"/>
        </w:rPr>
        <w:t>the young people could see the positive and negative aspects of social media use and the effects on their mental health. They portrayed this through writing some of their reasons for this</w:t>
      </w:r>
      <w:r w:rsidR="00F02D57">
        <w:rPr>
          <w:sz w:val="24"/>
          <w:szCs w:val="24"/>
        </w:rPr>
        <w:t xml:space="preserve"> on the paper</w:t>
      </w:r>
      <w:r w:rsidR="00455AFB" w:rsidRPr="00453FB6">
        <w:rPr>
          <w:sz w:val="24"/>
          <w:szCs w:val="24"/>
        </w:rPr>
        <w:t>:</w:t>
      </w:r>
    </w:p>
    <w:p w14:paraId="3102B463" w14:textId="2F893770" w:rsidR="00455AFB" w:rsidRPr="00453FB6" w:rsidRDefault="00455AFB" w:rsidP="004A164A">
      <w:pPr>
        <w:pStyle w:val="ListParagraph"/>
        <w:numPr>
          <w:ilvl w:val="0"/>
          <w:numId w:val="6"/>
        </w:numPr>
        <w:spacing w:line="360" w:lineRule="auto"/>
        <w:rPr>
          <w:sz w:val="24"/>
          <w:szCs w:val="24"/>
        </w:rPr>
      </w:pPr>
      <w:r w:rsidRPr="00453FB6">
        <w:rPr>
          <w:sz w:val="24"/>
          <w:szCs w:val="24"/>
        </w:rPr>
        <w:t>Negative: It’s an anonymous, broad platform for trolling.</w:t>
      </w:r>
    </w:p>
    <w:p w14:paraId="58C2985E" w14:textId="66C8AF00" w:rsidR="00455AFB" w:rsidRPr="00453FB6" w:rsidRDefault="00455AFB" w:rsidP="004A164A">
      <w:pPr>
        <w:pStyle w:val="ListParagraph"/>
        <w:numPr>
          <w:ilvl w:val="0"/>
          <w:numId w:val="6"/>
        </w:numPr>
        <w:spacing w:line="360" w:lineRule="auto"/>
        <w:rPr>
          <w:sz w:val="24"/>
          <w:szCs w:val="24"/>
        </w:rPr>
      </w:pPr>
      <w:r w:rsidRPr="00453FB6">
        <w:rPr>
          <w:sz w:val="24"/>
          <w:szCs w:val="24"/>
        </w:rPr>
        <w:t>Positive: Can be a safe community.</w:t>
      </w:r>
    </w:p>
    <w:p w14:paraId="4EBC6186" w14:textId="792B69EC" w:rsidR="00455AFB" w:rsidRPr="00453FB6" w:rsidRDefault="00455AFB" w:rsidP="004A164A">
      <w:pPr>
        <w:pStyle w:val="ListParagraph"/>
        <w:numPr>
          <w:ilvl w:val="0"/>
          <w:numId w:val="6"/>
        </w:numPr>
        <w:spacing w:line="360" w:lineRule="auto"/>
        <w:rPr>
          <w:sz w:val="24"/>
          <w:szCs w:val="24"/>
        </w:rPr>
      </w:pPr>
      <w:r w:rsidRPr="00453FB6">
        <w:rPr>
          <w:sz w:val="24"/>
          <w:szCs w:val="24"/>
        </w:rPr>
        <w:t>Positive: Friends, be yourself and you can control who sees it.</w:t>
      </w:r>
    </w:p>
    <w:p w14:paraId="0D3451B8" w14:textId="01E9FA3A" w:rsidR="00455AFB" w:rsidRDefault="00455AFB" w:rsidP="004A164A">
      <w:pPr>
        <w:pStyle w:val="ListParagraph"/>
        <w:numPr>
          <w:ilvl w:val="0"/>
          <w:numId w:val="6"/>
        </w:numPr>
        <w:spacing w:line="360" w:lineRule="auto"/>
        <w:rPr>
          <w:sz w:val="24"/>
          <w:szCs w:val="24"/>
        </w:rPr>
      </w:pPr>
      <w:r w:rsidRPr="00453FB6">
        <w:rPr>
          <w:sz w:val="24"/>
          <w:szCs w:val="24"/>
        </w:rPr>
        <w:t>Positive: Social media can normalise talking about mental health issues – promotes help and organisations.</w:t>
      </w:r>
    </w:p>
    <w:p w14:paraId="00AC0903" w14:textId="77777777" w:rsidR="00B82765" w:rsidRPr="00453FB6" w:rsidRDefault="00B82765" w:rsidP="00B82765">
      <w:pPr>
        <w:pStyle w:val="ListParagraph"/>
        <w:spacing w:line="360" w:lineRule="auto"/>
        <w:ind w:left="3600"/>
        <w:rPr>
          <w:sz w:val="24"/>
          <w:szCs w:val="24"/>
        </w:rPr>
      </w:pPr>
    </w:p>
    <w:p w14:paraId="30E04AFF" w14:textId="691C666D" w:rsidR="00455AFB" w:rsidRPr="00453FB6" w:rsidRDefault="00455AFB" w:rsidP="004A164A">
      <w:pPr>
        <w:spacing w:line="360" w:lineRule="auto"/>
        <w:rPr>
          <w:b/>
          <w:bCs/>
          <w:sz w:val="24"/>
          <w:szCs w:val="24"/>
        </w:rPr>
      </w:pPr>
      <w:r w:rsidRPr="00453FB6">
        <w:rPr>
          <w:b/>
          <w:bCs/>
          <w:noProof/>
          <w:sz w:val="24"/>
          <w:szCs w:val="24"/>
        </w:rPr>
        <w:drawing>
          <wp:anchor distT="0" distB="0" distL="114300" distR="114300" simplePos="0" relativeHeight="251661312" behindDoc="0" locked="0" layoutInCell="1" allowOverlap="1" wp14:anchorId="53347CE8" wp14:editId="3BC8B743">
            <wp:simplePos x="0" y="0"/>
            <wp:positionH relativeFrom="margin">
              <wp:align>left</wp:align>
            </wp:positionH>
            <wp:positionV relativeFrom="paragraph">
              <wp:posOffset>224155</wp:posOffset>
            </wp:positionV>
            <wp:extent cx="1990725" cy="1562735"/>
            <wp:effectExtent l="4445" t="0" r="0" b="0"/>
            <wp:wrapSquare wrapText="bothSides"/>
            <wp:docPr id="1841572102" name="Picture 2" descr="A paper with wo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2102" name="Picture 2" descr="A paper with words on it&#10;&#10;AI-generated content may be incorrect."/>
                    <pic:cNvPicPr/>
                  </pic:nvPicPr>
                  <pic:blipFill rotWithShape="1">
                    <a:blip r:embed="rId14" cstate="print">
                      <a:extLst>
                        <a:ext uri="{28A0092B-C50C-407E-A947-70E740481C1C}">
                          <a14:useLocalDpi xmlns:a14="http://schemas.microsoft.com/office/drawing/2010/main" val="0"/>
                        </a:ext>
                      </a:extLst>
                    </a:blip>
                    <a:srcRect l="12501" t="10140" r="8108" b="6752"/>
                    <a:stretch/>
                  </pic:blipFill>
                  <pic:spPr bwMode="auto">
                    <a:xfrm rot="5400000">
                      <a:off x="0" y="0"/>
                      <a:ext cx="1990725" cy="156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3FB6">
        <w:rPr>
          <w:b/>
          <w:bCs/>
          <w:sz w:val="24"/>
          <w:szCs w:val="24"/>
        </w:rPr>
        <w:t>Statement 4: Most young people are scared to talk about mental health with their peers.</w:t>
      </w:r>
    </w:p>
    <w:p w14:paraId="63DB5162" w14:textId="0E11A431" w:rsidR="00455AFB" w:rsidRPr="00453FB6" w:rsidRDefault="008E01B2" w:rsidP="004A164A">
      <w:pPr>
        <w:spacing w:line="360" w:lineRule="auto"/>
        <w:rPr>
          <w:sz w:val="24"/>
          <w:szCs w:val="24"/>
        </w:rPr>
      </w:pPr>
      <w:r w:rsidRPr="00453FB6">
        <w:rPr>
          <w:sz w:val="24"/>
          <w:szCs w:val="24"/>
        </w:rPr>
        <w:t xml:space="preserve">Once again, the young people’s responses were rather mixed on this statement. </w:t>
      </w:r>
      <w:r w:rsidR="00F02D57">
        <w:rPr>
          <w:sz w:val="24"/>
          <w:szCs w:val="24"/>
        </w:rPr>
        <w:t>They sta</w:t>
      </w:r>
      <w:r w:rsidR="00182D1A">
        <w:rPr>
          <w:sz w:val="24"/>
          <w:szCs w:val="24"/>
        </w:rPr>
        <w:t>t</w:t>
      </w:r>
      <w:r w:rsidR="00F02D57">
        <w:rPr>
          <w:sz w:val="24"/>
          <w:szCs w:val="24"/>
        </w:rPr>
        <w:t>ed that</w:t>
      </w:r>
      <w:r w:rsidRPr="00453FB6">
        <w:rPr>
          <w:sz w:val="24"/>
          <w:szCs w:val="24"/>
        </w:rPr>
        <w:t xml:space="preserve"> they have had different experiences of talking with their friends</w:t>
      </w:r>
      <w:r w:rsidR="00F02D57">
        <w:rPr>
          <w:sz w:val="24"/>
          <w:szCs w:val="24"/>
        </w:rPr>
        <w:t xml:space="preserve"> or </w:t>
      </w:r>
      <w:r w:rsidRPr="00453FB6">
        <w:rPr>
          <w:sz w:val="24"/>
          <w:szCs w:val="24"/>
        </w:rPr>
        <w:t>peers about their own mental health.</w:t>
      </w:r>
    </w:p>
    <w:p w14:paraId="251CD624" w14:textId="77777777" w:rsidR="00B82765" w:rsidRDefault="00B82765" w:rsidP="004A164A">
      <w:pPr>
        <w:spacing w:line="360" w:lineRule="auto"/>
        <w:rPr>
          <w:sz w:val="24"/>
          <w:szCs w:val="24"/>
        </w:rPr>
      </w:pPr>
    </w:p>
    <w:p w14:paraId="3BC0CAE6" w14:textId="77777777" w:rsidR="00B82765" w:rsidRDefault="00B82765" w:rsidP="004A164A">
      <w:pPr>
        <w:spacing w:line="360" w:lineRule="auto"/>
        <w:rPr>
          <w:sz w:val="24"/>
          <w:szCs w:val="24"/>
        </w:rPr>
      </w:pPr>
    </w:p>
    <w:p w14:paraId="2B61F8E2" w14:textId="5E4FF041" w:rsidR="008E01B2" w:rsidRPr="00453FB6" w:rsidRDefault="00453FB6" w:rsidP="004A164A">
      <w:pPr>
        <w:spacing w:line="360" w:lineRule="auto"/>
        <w:rPr>
          <w:b/>
          <w:bCs/>
          <w:sz w:val="24"/>
          <w:szCs w:val="24"/>
        </w:rPr>
      </w:pPr>
      <w:r w:rsidRPr="00453FB6">
        <w:rPr>
          <w:b/>
          <w:bCs/>
          <w:noProof/>
          <w:sz w:val="24"/>
          <w:szCs w:val="24"/>
        </w:rPr>
        <w:drawing>
          <wp:anchor distT="0" distB="0" distL="114300" distR="114300" simplePos="0" relativeHeight="251662336" behindDoc="0" locked="0" layoutInCell="1" allowOverlap="1" wp14:anchorId="016F4999" wp14:editId="576A35B9">
            <wp:simplePos x="0" y="0"/>
            <wp:positionH relativeFrom="margin">
              <wp:align>left</wp:align>
            </wp:positionH>
            <wp:positionV relativeFrom="paragraph">
              <wp:posOffset>292100</wp:posOffset>
            </wp:positionV>
            <wp:extent cx="1964690" cy="1610995"/>
            <wp:effectExtent l="5397" t="0" r="2858" b="2857"/>
            <wp:wrapSquare wrapText="bothSides"/>
            <wp:docPr id="90303012" name="Picture 3" descr="A piece of paper with colorful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3012" name="Picture 3" descr="A piece of paper with colorful confetti&#10;&#10;AI-generated content may be incorrect."/>
                    <pic:cNvPicPr/>
                  </pic:nvPicPr>
                  <pic:blipFill rotWithShape="1">
                    <a:blip r:embed="rId15" cstate="print">
                      <a:extLst>
                        <a:ext uri="{28A0092B-C50C-407E-A947-70E740481C1C}">
                          <a14:useLocalDpi xmlns:a14="http://schemas.microsoft.com/office/drawing/2010/main" val="0"/>
                        </a:ext>
                      </a:extLst>
                    </a:blip>
                    <a:srcRect l="8477" t="8228" r="15206" b="8323"/>
                    <a:stretch/>
                  </pic:blipFill>
                  <pic:spPr bwMode="auto">
                    <a:xfrm rot="5400000">
                      <a:off x="0" y="0"/>
                      <a:ext cx="1964690" cy="161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1B2" w:rsidRPr="00453FB6">
        <w:rPr>
          <w:b/>
          <w:bCs/>
          <w:sz w:val="24"/>
          <w:szCs w:val="24"/>
        </w:rPr>
        <w:t>Statement 5: We could talk more about mental health, if there were more spaces/ places to talk about it.</w:t>
      </w:r>
    </w:p>
    <w:p w14:paraId="0F4EA96F" w14:textId="491A0757" w:rsidR="008E01B2" w:rsidRPr="00453FB6" w:rsidRDefault="008E01B2" w:rsidP="00B82765">
      <w:pPr>
        <w:spacing w:line="360" w:lineRule="auto"/>
        <w:ind w:left="2880"/>
        <w:rPr>
          <w:sz w:val="24"/>
          <w:szCs w:val="24"/>
        </w:rPr>
      </w:pPr>
      <w:r w:rsidRPr="00453FB6">
        <w:rPr>
          <w:sz w:val="24"/>
          <w:szCs w:val="24"/>
        </w:rPr>
        <w:t xml:space="preserve">Most agreed with this statement. During a debrief, some young people spoke about their </w:t>
      </w:r>
      <w:r w:rsidR="00B82765">
        <w:rPr>
          <w:sz w:val="24"/>
          <w:szCs w:val="24"/>
        </w:rPr>
        <w:t xml:space="preserve">positive </w:t>
      </w:r>
      <w:r w:rsidRPr="00453FB6">
        <w:rPr>
          <w:sz w:val="24"/>
          <w:szCs w:val="24"/>
        </w:rPr>
        <w:t>experiences of a dedicated place within school, such as a mobile classroom</w:t>
      </w:r>
      <w:r w:rsidR="00B82765">
        <w:rPr>
          <w:sz w:val="24"/>
          <w:szCs w:val="24"/>
        </w:rPr>
        <w:t>,</w:t>
      </w:r>
      <w:r w:rsidRPr="00453FB6">
        <w:rPr>
          <w:sz w:val="24"/>
          <w:szCs w:val="24"/>
        </w:rPr>
        <w:t xml:space="preserve"> specifically designed as a space for mental health. There is also a comment on the sheet, which states ‘well-being hub,’ which indicates a need or want for this space for some young people.</w:t>
      </w:r>
    </w:p>
    <w:p w14:paraId="0ED38101" w14:textId="1C6C625D" w:rsidR="002C642A" w:rsidRPr="00453FB6" w:rsidRDefault="002C642A" w:rsidP="004A164A">
      <w:pPr>
        <w:spacing w:line="360" w:lineRule="auto"/>
        <w:rPr>
          <w:sz w:val="24"/>
          <w:szCs w:val="24"/>
        </w:rPr>
      </w:pPr>
    </w:p>
    <w:p w14:paraId="524FF45B" w14:textId="0506413C" w:rsidR="008E01B2" w:rsidRPr="00453FB6" w:rsidRDefault="00453FB6" w:rsidP="004A164A">
      <w:pPr>
        <w:spacing w:line="360" w:lineRule="auto"/>
        <w:rPr>
          <w:b/>
          <w:bCs/>
          <w:sz w:val="24"/>
          <w:szCs w:val="24"/>
        </w:rPr>
      </w:pPr>
      <w:r w:rsidRPr="00453FB6">
        <w:rPr>
          <w:b/>
          <w:bCs/>
          <w:noProof/>
          <w:sz w:val="24"/>
          <w:szCs w:val="24"/>
        </w:rPr>
        <w:drawing>
          <wp:anchor distT="0" distB="0" distL="114300" distR="114300" simplePos="0" relativeHeight="251663360" behindDoc="0" locked="0" layoutInCell="1" allowOverlap="1" wp14:anchorId="13F4AE20" wp14:editId="5F1ED6FB">
            <wp:simplePos x="0" y="0"/>
            <wp:positionH relativeFrom="margin">
              <wp:posOffset>-273050</wp:posOffset>
            </wp:positionH>
            <wp:positionV relativeFrom="paragraph">
              <wp:posOffset>298450</wp:posOffset>
            </wp:positionV>
            <wp:extent cx="2266950" cy="1696085"/>
            <wp:effectExtent l="0" t="318" r="0" b="0"/>
            <wp:wrapSquare wrapText="bothSides"/>
            <wp:docPr id="790263659" name="Picture 4" descr="A poster with wo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63659" name="Picture 4" descr="A poster with words on it&#10;&#10;AI-generated content may be incorrect."/>
                    <pic:cNvPicPr/>
                  </pic:nvPicPr>
                  <pic:blipFill rotWithShape="1">
                    <a:blip r:embed="rId16" cstate="print">
                      <a:extLst>
                        <a:ext uri="{28A0092B-C50C-407E-A947-70E740481C1C}">
                          <a14:useLocalDpi xmlns:a14="http://schemas.microsoft.com/office/drawing/2010/main" val="0"/>
                        </a:ext>
                      </a:extLst>
                    </a:blip>
                    <a:srcRect l="7236" t="8257" r="11853" b="11013"/>
                    <a:stretch/>
                  </pic:blipFill>
                  <pic:spPr bwMode="auto">
                    <a:xfrm rot="5400000">
                      <a:off x="0" y="0"/>
                      <a:ext cx="2266950" cy="1696085"/>
                    </a:xfrm>
                    <a:prstGeom prst="rect">
                      <a:avLst/>
                    </a:prstGeom>
                    <a:ln>
                      <a:noFill/>
                    </a:ln>
                    <a:extLst>
                      <a:ext uri="{53640926-AAD7-44D8-BBD7-CCE9431645EC}">
                        <a14:shadowObscured xmlns:a14="http://schemas.microsoft.com/office/drawing/2010/main"/>
                      </a:ext>
                    </a:extLst>
                  </pic:spPr>
                </pic:pic>
              </a:graphicData>
            </a:graphic>
          </wp:anchor>
        </w:drawing>
      </w:r>
      <w:r w:rsidR="008E01B2" w:rsidRPr="00453FB6">
        <w:rPr>
          <w:b/>
          <w:bCs/>
          <w:sz w:val="24"/>
          <w:szCs w:val="24"/>
        </w:rPr>
        <w:t>Statement 6: Stigma around mental health is caused by our peers.</w:t>
      </w:r>
    </w:p>
    <w:p w14:paraId="3FF7F038" w14:textId="59566D0F" w:rsidR="008E01B2" w:rsidRPr="00453FB6" w:rsidRDefault="00547E83" w:rsidP="004A164A">
      <w:pPr>
        <w:spacing w:line="360" w:lineRule="auto"/>
        <w:rPr>
          <w:sz w:val="24"/>
          <w:szCs w:val="24"/>
        </w:rPr>
      </w:pPr>
      <w:r w:rsidRPr="00453FB6">
        <w:rPr>
          <w:sz w:val="24"/>
          <w:szCs w:val="24"/>
        </w:rPr>
        <w:t xml:space="preserve">This statement was rather mixed in response again. During a debrief, the young people spoke about the </w:t>
      </w:r>
      <w:r w:rsidR="0053683B" w:rsidRPr="00453FB6">
        <w:rPr>
          <w:sz w:val="24"/>
          <w:szCs w:val="24"/>
        </w:rPr>
        <w:t>effect</w:t>
      </w:r>
      <w:r w:rsidRPr="00453FB6">
        <w:rPr>
          <w:sz w:val="24"/>
          <w:szCs w:val="24"/>
        </w:rPr>
        <w:t xml:space="preserve"> of bullying</w:t>
      </w:r>
      <w:r w:rsidR="00B82765">
        <w:rPr>
          <w:sz w:val="24"/>
          <w:szCs w:val="24"/>
        </w:rPr>
        <w:t xml:space="preserve"> and the </w:t>
      </w:r>
      <w:r w:rsidRPr="00453FB6">
        <w:rPr>
          <w:sz w:val="24"/>
          <w:szCs w:val="24"/>
        </w:rPr>
        <w:t>pressures on young people from their peers at times.</w:t>
      </w:r>
    </w:p>
    <w:p w14:paraId="77C5E43F" w14:textId="77777777" w:rsidR="00B82765" w:rsidRDefault="00B82765" w:rsidP="00B82765">
      <w:pPr>
        <w:spacing w:line="360" w:lineRule="auto"/>
      </w:pPr>
    </w:p>
    <w:p w14:paraId="59CF61D6" w14:textId="6F416AE0" w:rsidR="00B82765" w:rsidRDefault="00B82765" w:rsidP="00B82765">
      <w:pPr>
        <w:spacing w:line="360" w:lineRule="auto"/>
        <w:rPr>
          <w:b/>
          <w:bCs/>
          <w:sz w:val="24"/>
          <w:szCs w:val="24"/>
        </w:rPr>
      </w:pPr>
    </w:p>
    <w:p w14:paraId="1C9D7A81" w14:textId="00C5BB66" w:rsidR="00547E83" w:rsidRPr="00453FB6" w:rsidRDefault="00F02330" w:rsidP="00B82765">
      <w:pPr>
        <w:spacing w:line="360" w:lineRule="auto"/>
        <w:rPr>
          <w:b/>
          <w:bCs/>
          <w:sz w:val="24"/>
          <w:szCs w:val="24"/>
        </w:rPr>
      </w:pPr>
      <w:r w:rsidRPr="00453FB6">
        <w:rPr>
          <w:noProof/>
          <w:sz w:val="24"/>
          <w:szCs w:val="24"/>
        </w:rPr>
        <w:drawing>
          <wp:anchor distT="0" distB="0" distL="114300" distR="114300" simplePos="0" relativeHeight="251664384" behindDoc="0" locked="0" layoutInCell="1" allowOverlap="1" wp14:anchorId="571A5F1E" wp14:editId="620E9410">
            <wp:simplePos x="0" y="0"/>
            <wp:positionH relativeFrom="column">
              <wp:posOffset>-167005</wp:posOffset>
            </wp:positionH>
            <wp:positionV relativeFrom="paragraph">
              <wp:posOffset>393065</wp:posOffset>
            </wp:positionV>
            <wp:extent cx="2182495" cy="1647190"/>
            <wp:effectExtent l="953" t="0" r="9207" b="9208"/>
            <wp:wrapSquare wrapText="bothSides"/>
            <wp:docPr id="1253527273" name="Picture 5" descr="A paper with confetti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27273" name="Picture 5" descr="A paper with confetti on it&#10;&#10;AI-generated content may be incorrect."/>
                    <pic:cNvPicPr/>
                  </pic:nvPicPr>
                  <pic:blipFill rotWithShape="1">
                    <a:blip r:embed="rId17" cstate="print">
                      <a:extLst>
                        <a:ext uri="{28A0092B-C50C-407E-A947-70E740481C1C}">
                          <a14:useLocalDpi xmlns:a14="http://schemas.microsoft.com/office/drawing/2010/main" val="0"/>
                        </a:ext>
                      </a:extLst>
                    </a:blip>
                    <a:srcRect l="9042" t="9893" r="14562" b="13217"/>
                    <a:stretch/>
                  </pic:blipFill>
                  <pic:spPr bwMode="auto">
                    <a:xfrm rot="5400000">
                      <a:off x="0" y="0"/>
                      <a:ext cx="2182495" cy="1647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E83" w:rsidRPr="00453FB6">
        <w:rPr>
          <w:b/>
          <w:bCs/>
          <w:sz w:val="24"/>
          <w:szCs w:val="24"/>
        </w:rPr>
        <w:t>Statement 7: Some young people would worry if people found out if I was seeing a counsellor for my mental health.</w:t>
      </w:r>
    </w:p>
    <w:p w14:paraId="4B2CE94B" w14:textId="709E378B" w:rsidR="00547E83" w:rsidRPr="00453FB6" w:rsidRDefault="00B82765" w:rsidP="00B82765">
      <w:pPr>
        <w:spacing w:line="360" w:lineRule="auto"/>
        <w:ind w:left="2880"/>
        <w:rPr>
          <w:sz w:val="24"/>
          <w:szCs w:val="24"/>
        </w:rPr>
      </w:pPr>
      <w:r>
        <w:rPr>
          <w:sz w:val="24"/>
          <w:szCs w:val="24"/>
        </w:rPr>
        <w:t>M</w:t>
      </w:r>
      <w:r w:rsidR="00547E83" w:rsidRPr="00453FB6">
        <w:rPr>
          <w:sz w:val="24"/>
          <w:szCs w:val="24"/>
        </w:rPr>
        <w:t xml:space="preserve">ost young people strongly agreed with this statement, which </w:t>
      </w:r>
      <w:r>
        <w:rPr>
          <w:sz w:val="24"/>
          <w:szCs w:val="24"/>
        </w:rPr>
        <w:t>relates</w:t>
      </w:r>
      <w:r w:rsidR="00547E83" w:rsidRPr="00453FB6">
        <w:rPr>
          <w:sz w:val="24"/>
          <w:szCs w:val="24"/>
        </w:rPr>
        <w:t xml:space="preserve"> to the first statement about stigma and mental health in young people. We can intimate that young people still worry about how other people would view them if they knew they were attending counselling in school.</w:t>
      </w:r>
    </w:p>
    <w:p w14:paraId="4117AF16" w14:textId="77777777" w:rsidR="00D577D7" w:rsidRPr="00453FB6" w:rsidRDefault="00D577D7" w:rsidP="004A164A">
      <w:pPr>
        <w:spacing w:line="360" w:lineRule="auto"/>
        <w:rPr>
          <w:sz w:val="24"/>
          <w:szCs w:val="24"/>
        </w:rPr>
      </w:pPr>
    </w:p>
    <w:p w14:paraId="0F946D73" w14:textId="647971AD" w:rsidR="00547E83" w:rsidRPr="00453FB6" w:rsidRDefault="00F02330" w:rsidP="00F02330">
      <w:pPr>
        <w:spacing w:line="360" w:lineRule="auto"/>
        <w:ind w:left="2880"/>
        <w:rPr>
          <w:b/>
          <w:bCs/>
          <w:sz w:val="24"/>
          <w:szCs w:val="24"/>
        </w:rPr>
      </w:pPr>
      <w:r w:rsidRPr="00453FB6">
        <w:rPr>
          <w:noProof/>
          <w:sz w:val="24"/>
          <w:szCs w:val="24"/>
        </w:rPr>
        <w:drawing>
          <wp:anchor distT="0" distB="0" distL="114300" distR="114300" simplePos="0" relativeHeight="251665408" behindDoc="0" locked="0" layoutInCell="1" allowOverlap="1" wp14:anchorId="34184613" wp14:editId="5A9C56AE">
            <wp:simplePos x="0" y="0"/>
            <wp:positionH relativeFrom="margin">
              <wp:align>left</wp:align>
            </wp:positionH>
            <wp:positionV relativeFrom="paragraph">
              <wp:posOffset>359410</wp:posOffset>
            </wp:positionV>
            <wp:extent cx="2189480" cy="1662430"/>
            <wp:effectExtent l="0" t="3175" r="0" b="0"/>
            <wp:wrapSquare wrapText="bothSides"/>
            <wp:docPr id="6931216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21650" name="Picture 693121650"/>
                    <pic:cNvPicPr/>
                  </pic:nvPicPr>
                  <pic:blipFill rotWithShape="1">
                    <a:blip r:embed="rId18" cstate="print">
                      <a:extLst>
                        <a:ext uri="{28A0092B-C50C-407E-A947-70E740481C1C}">
                          <a14:useLocalDpi xmlns:a14="http://schemas.microsoft.com/office/drawing/2010/main" val="0"/>
                        </a:ext>
                      </a:extLst>
                    </a:blip>
                    <a:srcRect l="11525" t="9634" r="8979" b="9872"/>
                    <a:stretch/>
                  </pic:blipFill>
                  <pic:spPr bwMode="auto">
                    <a:xfrm rot="5400000">
                      <a:off x="0" y="0"/>
                      <a:ext cx="2189480" cy="1662430"/>
                    </a:xfrm>
                    <a:prstGeom prst="rect">
                      <a:avLst/>
                    </a:prstGeom>
                    <a:ln>
                      <a:noFill/>
                    </a:ln>
                    <a:extLst>
                      <a:ext uri="{53640926-AAD7-44D8-BBD7-CCE9431645EC}">
                        <a14:shadowObscured xmlns:a14="http://schemas.microsoft.com/office/drawing/2010/main"/>
                      </a:ext>
                    </a:extLst>
                  </pic:spPr>
                </pic:pic>
              </a:graphicData>
            </a:graphic>
          </wp:anchor>
        </w:drawing>
      </w:r>
      <w:r w:rsidR="00547E83" w:rsidRPr="00453FB6">
        <w:rPr>
          <w:b/>
          <w:bCs/>
          <w:sz w:val="24"/>
          <w:szCs w:val="24"/>
        </w:rPr>
        <w:t>Statement 8: Young people feel comfortable talking about mental health in school.</w:t>
      </w:r>
    </w:p>
    <w:p w14:paraId="7312BC5A" w14:textId="2393498D" w:rsidR="00547E83" w:rsidRPr="00453FB6" w:rsidRDefault="00D577D7" w:rsidP="00FB2B8A">
      <w:pPr>
        <w:spacing w:line="360" w:lineRule="auto"/>
        <w:ind w:left="2880"/>
        <w:rPr>
          <w:sz w:val="24"/>
          <w:szCs w:val="24"/>
        </w:rPr>
      </w:pPr>
      <w:r w:rsidRPr="00453FB6">
        <w:rPr>
          <w:sz w:val="24"/>
          <w:szCs w:val="24"/>
        </w:rPr>
        <w:t xml:space="preserve">Most young people strongly disagreed with this statement, </w:t>
      </w:r>
      <w:r w:rsidR="00B82765">
        <w:rPr>
          <w:sz w:val="24"/>
          <w:szCs w:val="24"/>
        </w:rPr>
        <w:t>and</w:t>
      </w:r>
      <w:r w:rsidRPr="00453FB6">
        <w:rPr>
          <w:sz w:val="24"/>
          <w:szCs w:val="24"/>
        </w:rPr>
        <w:t xml:space="preserve"> some were undecided </w:t>
      </w:r>
      <w:r w:rsidR="00B82765">
        <w:rPr>
          <w:sz w:val="24"/>
          <w:szCs w:val="24"/>
        </w:rPr>
        <w:t>suggesting</w:t>
      </w:r>
      <w:r w:rsidRPr="00453FB6">
        <w:rPr>
          <w:sz w:val="24"/>
          <w:szCs w:val="24"/>
        </w:rPr>
        <w:t xml:space="preserve"> that young people don’t feel comfortable talking about mental health within the school environment. Also, two young people commented on the page: ‘It’s my Maths Teacher,’ meaning they taught Personal Development in school and did not feel they felt equipped to talk about it. Another comment states, ‘Teachers</w:t>
      </w:r>
      <w:r w:rsidR="00B82765">
        <w:rPr>
          <w:sz w:val="24"/>
          <w:szCs w:val="24"/>
        </w:rPr>
        <w:t>/ s</w:t>
      </w:r>
      <w:r w:rsidRPr="00453FB6">
        <w:rPr>
          <w:sz w:val="24"/>
          <w:szCs w:val="24"/>
        </w:rPr>
        <w:t xml:space="preserve">chools make no effort.’ </w:t>
      </w:r>
      <w:r w:rsidR="005223FA" w:rsidRPr="00453FB6">
        <w:rPr>
          <w:sz w:val="24"/>
          <w:szCs w:val="24"/>
        </w:rPr>
        <w:t>Albeit</w:t>
      </w:r>
      <w:r w:rsidRPr="00453FB6">
        <w:rPr>
          <w:sz w:val="24"/>
          <w:szCs w:val="24"/>
        </w:rPr>
        <w:t xml:space="preserve"> it is one young person’s </w:t>
      </w:r>
      <w:r w:rsidR="005223FA" w:rsidRPr="00453FB6">
        <w:rPr>
          <w:sz w:val="24"/>
          <w:szCs w:val="24"/>
        </w:rPr>
        <w:t>experience</w:t>
      </w:r>
      <w:r w:rsidR="00B82765">
        <w:rPr>
          <w:sz w:val="24"/>
          <w:szCs w:val="24"/>
        </w:rPr>
        <w:t>,</w:t>
      </w:r>
      <w:r w:rsidR="005223FA" w:rsidRPr="00453FB6">
        <w:rPr>
          <w:sz w:val="24"/>
          <w:szCs w:val="24"/>
        </w:rPr>
        <w:t xml:space="preserve"> but</w:t>
      </w:r>
      <w:r w:rsidRPr="00453FB6">
        <w:rPr>
          <w:sz w:val="24"/>
          <w:szCs w:val="24"/>
        </w:rPr>
        <w:t xml:space="preserve"> </w:t>
      </w:r>
      <w:r w:rsidR="00B82765">
        <w:rPr>
          <w:sz w:val="24"/>
          <w:szCs w:val="24"/>
        </w:rPr>
        <w:t xml:space="preserve">they </w:t>
      </w:r>
      <w:r w:rsidRPr="00453FB6">
        <w:rPr>
          <w:sz w:val="24"/>
          <w:szCs w:val="24"/>
        </w:rPr>
        <w:t xml:space="preserve">felt strongly </w:t>
      </w:r>
      <w:r w:rsidR="00B82765">
        <w:rPr>
          <w:sz w:val="24"/>
          <w:szCs w:val="24"/>
        </w:rPr>
        <w:t xml:space="preserve">enough </w:t>
      </w:r>
      <w:r w:rsidRPr="00453FB6">
        <w:rPr>
          <w:sz w:val="24"/>
          <w:szCs w:val="24"/>
        </w:rPr>
        <w:t>about it to comment.</w:t>
      </w:r>
    </w:p>
    <w:p w14:paraId="7E33F678" w14:textId="77777777" w:rsidR="00D577D7" w:rsidRPr="00453FB6" w:rsidRDefault="00D577D7" w:rsidP="004A164A">
      <w:pPr>
        <w:spacing w:line="360" w:lineRule="auto"/>
        <w:rPr>
          <w:sz w:val="24"/>
          <w:szCs w:val="24"/>
        </w:rPr>
      </w:pPr>
    </w:p>
    <w:p w14:paraId="5D842BB4" w14:textId="5A65E68A" w:rsidR="00D577D7" w:rsidRPr="00453FB6" w:rsidRDefault="00D577D7" w:rsidP="004A164A">
      <w:pPr>
        <w:spacing w:line="360" w:lineRule="auto"/>
        <w:rPr>
          <w:b/>
          <w:bCs/>
          <w:sz w:val="24"/>
          <w:szCs w:val="24"/>
        </w:rPr>
      </w:pPr>
      <w:r w:rsidRPr="00453FB6">
        <w:rPr>
          <w:noProof/>
          <w:sz w:val="24"/>
          <w:szCs w:val="24"/>
        </w:rPr>
        <w:drawing>
          <wp:anchor distT="0" distB="0" distL="114300" distR="114300" simplePos="0" relativeHeight="251666432" behindDoc="0" locked="0" layoutInCell="1" allowOverlap="1" wp14:anchorId="37359923" wp14:editId="0055BA87">
            <wp:simplePos x="0" y="0"/>
            <wp:positionH relativeFrom="column">
              <wp:posOffset>-242570</wp:posOffset>
            </wp:positionH>
            <wp:positionV relativeFrom="paragraph">
              <wp:posOffset>246380</wp:posOffset>
            </wp:positionV>
            <wp:extent cx="2148840" cy="1668780"/>
            <wp:effectExtent l="0" t="7620" r="0" b="0"/>
            <wp:wrapSquare wrapText="bothSides"/>
            <wp:docPr id="727763350" name="Picture 7" descr="A paper with confetti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63350" name="Picture 7" descr="A paper with confetti on it&#10;&#10;AI-generated content may be incorrect."/>
                    <pic:cNvPicPr/>
                  </pic:nvPicPr>
                  <pic:blipFill rotWithShape="1">
                    <a:blip r:embed="rId19" cstate="print">
                      <a:extLst>
                        <a:ext uri="{28A0092B-C50C-407E-A947-70E740481C1C}">
                          <a14:useLocalDpi xmlns:a14="http://schemas.microsoft.com/office/drawing/2010/main" val="0"/>
                        </a:ext>
                      </a:extLst>
                    </a:blip>
                    <a:srcRect l="8887" t="8296" r="16572" b="14518"/>
                    <a:stretch/>
                  </pic:blipFill>
                  <pic:spPr bwMode="auto">
                    <a:xfrm rot="5400000">
                      <a:off x="0" y="0"/>
                      <a:ext cx="2148840" cy="1668780"/>
                    </a:xfrm>
                    <a:prstGeom prst="rect">
                      <a:avLst/>
                    </a:prstGeom>
                    <a:ln>
                      <a:noFill/>
                    </a:ln>
                    <a:extLst>
                      <a:ext uri="{53640926-AAD7-44D8-BBD7-CCE9431645EC}">
                        <a14:shadowObscured xmlns:a14="http://schemas.microsoft.com/office/drawing/2010/main"/>
                      </a:ext>
                    </a:extLst>
                  </pic:spPr>
                </pic:pic>
              </a:graphicData>
            </a:graphic>
          </wp:anchor>
        </w:drawing>
      </w:r>
      <w:r w:rsidRPr="00453FB6">
        <w:rPr>
          <w:b/>
          <w:bCs/>
          <w:sz w:val="24"/>
          <w:szCs w:val="24"/>
        </w:rPr>
        <w:t>Statement 9: Young people are not afraid of being judged by having a mental health problem.</w:t>
      </w:r>
    </w:p>
    <w:p w14:paraId="2CEE7D3D" w14:textId="47BF4316" w:rsidR="00433C6B" w:rsidRPr="00453FB6" w:rsidRDefault="00D577D7" w:rsidP="004A164A">
      <w:pPr>
        <w:spacing w:line="360" w:lineRule="auto"/>
        <w:rPr>
          <w:sz w:val="24"/>
          <w:szCs w:val="24"/>
        </w:rPr>
      </w:pPr>
      <w:r w:rsidRPr="00453FB6">
        <w:rPr>
          <w:sz w:val="24"/>
          <w:szCs w:val="24"/>
        </w:rPr>
        <w:t xml:space="preserve">Most young people </w:t>
      </w:r>
      <w:r w:rsidR="00B82765">
        <w:rPr>
          <w:sz w:val="24"/>
          <w:szCs w:val="24"/>
        </w:rPr>
        <w:t>e</w:t>
      </w:r>
      <w:r w:rsidRPr="00453FB6">
        <w:rPr>
          <w:sz w:val="24"/>
          <w:szCs w:val="24"/>
        </w:rPr>
        <w:t>ither disagreed or strongly disagreed with this statement</w:t>
      </w:r>
      <w:r w:rsidR="00B82765">
        <w:rPr>
          <w:sz w:val="24"/>
          <w:szCs w:val="24"/>
        </w:rPr>
        <w:t xml:space="preserve"> </w:t>
      </w:r>
      <w:r w:rsidR="00433C6B" w:rsidRPr="00453FB6">
        <w:rPr>
          <w:sz w:val="24"/>
          <w:szCs w:val="24"/>
        </w:rPr>
        <w:t>imply</w:t>
      </w:r>
      <w:r w:rsidR="00B82765">
        <w:rPr>
          <w:sz w:val="24"/>
          <w:szCs w:val="24"/>
        </w:rPr>
        <w:t>ing</w:t>
      </w:r>
      <w:r w:rsidR="00433C6B" w:rsidRPr="00453FB6">
        <w:rPr>
          <w:sz w:val="24"/>
          <w:szCs w:val="24"/>
        </w:rPr>
        <w:t xml:space="preserve"> that stigma still surrounds mental health for young people.</w:t>
      </w:r>
    </w:p>
    <w:p w14:paraId="52725ABB" w14:textId="77777777" w:rsidR="00433C6B" w:rsidRDefault="00433C6B" w:rsidP="004A164A">
      <w:pPr>
        <w:spacing w:line="360" w:lineRule="auto"/>
      </w:pPr>
    </w:p>
    <w:p w14:paraId="5A82F1A4" w14:textId="77777777" w:rsidR="00433C6B" w:rsidRDefault="00433C6B" w:rsidP="004A164A">
      <w:pPr>
        <w:spacing w:line="360" w:lineRule="auto"/>
      </w:pPr>
    </w:p>
    <w:p w14:paraId="13183B9B" w14:textId="77777777" w:rsidR="00433C6B" w:rsidRDefault="00433C6B" w:rsidP="004A164A">
      <w:pPr>
        <w:spacing w:line="360" w:lineRule="auto"/>
      </w:pPr>
    </w:p>
    <w:p w14:paraId="41C08608" w14:textId="6CCC1EC1" w:rsidR="00D577D7" w:rsidRPr="00453FB6" w:rsidRDefault="00433C6B" w:rsidP="004A164A">
      <w:pPr>
        <w:spacing w:line="360" w:lineRule="auto"/>
        <w:rPr>
          <w:b/>
          <w:bCs/>
          <w:sz w:val="24"/>
          <w:szCs w:val="24"/>
        </w:rPr>
      </w:pPr>
      <w:r w:rsidRPr="00453FB6">
        <w:rPr>
          <w:b/>
          <w:bCs/>
          <w:noProof/>
          <w:sz w:val="24"/>
          <w:szCs w:val="24"/>
        </w:rPr>
        <w:drawing>
          <wp:anchor distT="0" distB="0" distL="114300" distR="114300" simplePos="0" relativeHeight="251667456" behindDoc="0" locked="0" layoutInCell="1" allowOverlap="1" wp14:anchorId="4525F73D" wp14:editId="4683EB7A">
            <wp:simplePos x="0" y="0"/>
            <wp:positionH relativeFrom="column">
              <wp:posOffset>-267970</wp:posOffset>
            </wp:positionH>
            <wp:positionV relativeFrom="paragraph">
              <wp:posOffset>305435</wp:posOffset>
            </wp:positionV>
            <wp:extent cx="2212975" cy="1609725"/>
            <wp:effectExtent l="0" t="3175" r="0" b="0"/>
            <wp:wrapSquare wrapText="bothSides"/>
            <wp:docPr id="1604431690" name="Picture 8" descr="A paper with words and a not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31690" name="Picture 8" descr="A paper with words and a note on it&#10;&#10;AI-generated content may be incorrect."/>
                    <pic:cNvPicPr/>
                  </pic:nvPicPr>
                  <pic:blipFill rotWithShape="1">
                    <a:blip r:embed="rId20" cstate="print">
                      <a:extLst>
                        <a:ext uri="{28A0092B-C50C-407E-A947-70E740481C1C}">
                          <a14:useLocalDpi xmlns:a14="http://schemas.microsoft.com/office/drawing/2010/main" val="0"/>
                        </a:ext>
                      </a:extLst>
                    </a:blip>
                    <a:srcRect l="8139" t="13319" r="12899" b="10070"/>
                    <a:stretch/>
                  </pic:blipFill>
                  <pic:spPr bwMode="auto">
                    <a:xfrm rot="5400000">
                      <a:off x="0" y="0"/>
                      <a:ext cx="2212975"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3FB6">
        <w:rPr>
          <w:b/>
          <w:bCs/>
          <w:sz w:val="24"/>
          <w:szCs w:val="24"/>
        </w:rPr>
        <w:t>Statement 10: Stigma can be caused by not knowing about mental health issues.</w:t>
      </w:r>
    </w:p>
    <w:p w14:paraId="5667F26D" w14:textId="3D4B24A5" w:rsidR="00433C6B" w:rsidRDefault="00B82765" w:rsidP="00B82765">
      <w:pPr>
        <w:spacing w:line="360" w:lineRule="auto"/>
        <w:ind w:left="2880"/>
        <w:rPr>
          <w:sz w:val="24"/>
          <w:szCs w:val="24"/>
        </w:rPr>
      </w:pPr>
      <w:r>
        <w:rPr>
          <w:sz w:val="24"/>
          <w:szCs w:val="24"/>
        </w:rPr>
        <w:t>The</w:t>
      </w:r>
      <w:r w:rsidR="00433C6B" w:rsidRPr="00453FB6">
        <w:rPr>
          <w:sz w:val="24"/>
          <w:szCs w:val="24"/>
        </w:rPr>
        <w:t xml:space="preserve"> majority of young people agreed with this statement. There was also a comment written on the top of the page that states</w:t>
      </w:r>
      <w:r>
        <w:rPr>
          <w:sz w:val="24"/>
          <w:szCs w:val="24"/>
        </w:rPr>
        <w:t xml:space="preserve">: </w:t>
      </w:r>
      <w:r w:rsidR="00433C6B" w:rsidRPr="00453FB6">
        <w:rPr>
          <w:sz w:val="24"/>
          <w:szCs w:val="24"/>
        </w:rPr>
        <w:t>‘lack of awareness or talks given about mental health in schools.’ This comment and the result suggest that young people may not know enough about mental health issues, therefore contributing to the stigma surrounding mental health for young people.</w:t>
      </w:r>
    </w:p>
    <w:p w14:paraId="61D013C1" w14:textId="77777777" w:rsidR="00453FB6" w:rsidRPr="00453FB6" w:rsidRDefault="00453FB6" w:rsidP="004A164A">
      <w:pPr>
        <w:spacing w:line="360" w:lineRule="auto"/>
        <w:rPr>
          <w:sz w:val="24"/>
          <w:szCs w:val="24"/>
        </w:rPr>
      </w:pPr>
    </w:p>
    <w:p w14:paraId="07BC1BCF" w14:textId="1D30D6D1" w:rsidR="00433C6B" w:rsidRPr="00453FB6" w:rsidRDefault="00453FB6" w:rsidP="004A164A">
      <w:pPr>
        <w:spacing w:line="360" w:lineRule="auto"/>
        <w:rPr>
          <w:b/>
          <w:bCs/>
          <w:sz w:val="24"/>
          <w:szCs w:val="24"/>
        </w:rPr>
      </w:pPr>
      <w:r w:rsidRPr="00453FB6">
        <w:rPr>
          <w:noProof/>
          <w:sz w:val="24"/>
          <w:szCs w:val="24"/>
        </w:rPr>
        <w:drawing>
          <wp:anchor distT="0" distB="0" distL="114300" distR="114300" simplePos="0" relativeHeight="251668480" behindDoc="0" locked="0" layoutInCell="1" allowOverlap="1" wp14:anchorId="09886F3C" wp14:editId="78770D69">
            <wp:simplePos x="0" y="0"/>
            <wp:positionH relativeFrom="margin">
              <wp:align>left</wp:align>
            </wp:positionH>
            <wp:positionV relativeFrom="paragraph">
              <wp:posOffset>396240</wp:posOffset>
            </wp:positionV>
            <wp:extent cx="2181860" cy="1703070"/>
            <wp:effectExtent l="0" t="8255" r="635" b="635"/>
            <wp:wrapSquare wrapText="bothSides"/>
            <wp:docPr id="1811895919" name="Picture 9" descr="A poster with wo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95919" name="Picture 9" descr="A poster with words on it&#10;&#10;AI-generated content may be incorrect."/>
                    <pic:cNvPicPr/>
                  </pic:nvPicPr>
                  <pic:blipFill rotWithShape="1">
                    <a:blip r:embed="rId21" cstate="print">
                      <a:extLst>
                        <a:ext uri="{28A0092B-C50C-407E-A947-70E740481C1C}">
                          <a14:useLocalDpi xmlns:a14="http://schemas.microsoft.com/office/drawing/2010/main" val="0"/>
                        </a:ext>
                      </a:extLst>
                    </a:blip>
                    <a:srcRect l="12315" t="8842" r="13437" b="13896"/>
                    <a:stretch/>
                  </pic:blipFill>
                  <pic:spPr bwMode="auto">
                    <a:xfrm rot="5400000">
                      <a:off x="0" y="0"/>
                      <a:ext cx="2181860" cy="170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297" w:rsidRPr="00453FB6">
        <w:rPr>
          <w:b/>
          <w:bCs/>
          <w:sz w:val="24"/>
          <w:szCs w:val="24"/>
        </w:rPr>
        <w:t>Statement 11: Teachers take mental health seriously.</w:t>
      </w:r>
    </w:p>
    <w:p w14:paraId="53E9F2A7" w14:textId="57834D20" w:rsidR="00321297" w:rsidRPr="00453FB6" w:rsidRDefault="00321297" w:rsidP="004A164A">
      <w:pPr>
        <w:spacing w:line="360" w:lineRule="auto"/>
        <w:rPr>
          <w:sz w:val="24"/>
          <w:szCs w:val="24"/>
        </w:rPr>
      </w:pPr>
      <w:r w:rsidRPr="00453FB6">
        <w:rPr>
          <w:sz w:val="24"/>
          <w:szCs w:val="24"/>
        </w:rPr>
        <w:t xml:space="preserve">This statement resulted in a mixed response, as most were either unsure or disagreed to some level. </w:t>
      </w:r>
      <w:r w:rsidR="00B82765">
        <w:rPr>
          <w:sz w:val="24"/>
          <w:szCs w:val="24"/>
        </w:rPr>
        <w:t>We might</w:t>
      </w:r>
      <w:r w:rsidRPr="00453FB6">
        <w:rPr>
          <w:sz w:val="24"/>
          <w:szCs w:val="24"/>
        </w:rPr>
        <w:t xml:space="preserve"> intimate that this </w:t>
      </w:r>
      <w:r w:rsidR="00B82765">
        <w:rPr>
          <w:sz w:val="24"/>
          <w:szCs w:val="24"/>
        </w:rPr>
        <w:t xml:space="preserve">response </w:t>
      </w:r>
      <w:r w:rsidRPr="00453FB6">
        <w:rPr>
          <w:sz w:val="24"/>
          <w:szCs w:val="24"/>
        </w:rPr>
        <w:t>was based on their own experiences. There were also a few comments written on the sheet: 1. Is it a teacher’s responsibility? 2. Well-being team? 3. Mental health impact on education – being flexible with it – maybe a training need? 4. School refusing.</w:t>
      </w:r>
    </w:p>
    <w:p w14:paraId="6D0975CD" w14:textId="50D83315" w:rsidR="00FB2B8A" w:rsidRPr="00453FB6" w:rsidRDefault="00FB2B8A" w:rsidP="00FB2B8A">
      <w:pPr>
        <w:spacing w:line="360" w:lineRule="auto"/>
        <w:ind w:left="2880"/>
        <w:rPr>
          <w:b/>
          <w:bCs/>
          <w:sz w:val="24"/>
          <w:szCs w:val="24"/>
        </w:rPr>
      </w:pPr>
    </w:p>
    <w:p w14:paraId="39D0BB69" w14:textId="112C8B1E" w:rsidR="00321297" w:rsidRPr="00453FB6" w:rsidRDefault="00FB2B8A" w:rsidP="00FB2B8A">
      <w:pPr>
        <w:spacing w:line="360" w:lineRule="auto"/>
        <w:ind w:left="2880"/>
        <w:rPr>
          <w:b/>
          <w:bCs/>
          <w:sz w:val="24"/>
          <w:szCs w:val="24"/>
        </w:rPr>
      </w:pPr>
      <w:r w:rsidRPr="00453FB6">
        <w:rPr>
          <w:noProof/>
          <w:sz w:val="24"/>
          <w:szCs w:val="24"/>
        </w:rPr>
        <w:drawing>
          <wp:anchor distT="0" distB="0" distL="114300" distR="114300" simplePos="0" relativeHeight="251669504" behindDoc="0" locked="0" layoutInCell="1" allowOverlap="1" wp14:anchorId="048511D9" wp14:editId="67088466">
            <wp:simplePos x="0" y="0"/>
            <wp:positionH relativeFrom="margin">
              <wp:posOffset>-351155</wp:posOffset>
            </wp:positionH>
            <wp:positionV relativeFrom="paragraph">
              <wp:posOffset>306705</wp:posOffset>
            </wp:positionV>
            <wp:extent cx="2387600" cy="1779270"/>
            <wp:effectExtent l="0" t="635" r="0" b="0"/>
            <wp:wrapSquare wrapText="bothSides"/>
            <wp:docPr id="298382788" name="Picture 10"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82788" name="Picture 10" descr="A paper with writing on it&#10;&#10;AI-generated content may be incorrect."/>
                    <pic:cNvPicPr/>
                  </pic:nvPicPr>
                  <pic:blipFill rotWithShape="1">
                    <a:blip r:embed="rId22" cstate="print">
                      <a:extLst>
                        <a:ext uri="{28A0092B-C50C-407E-A947-70E740481C1C}">
                          <a14:useLocalDpi xmlns:a14="http://schemas.microsoft.com/office/drawing/2010/main" val="0"/>
                        </a:ext>
                      </a:extLst>
                    </a:blip>
                    <a:srcRect l="7800" t="8544" r="10740" b="10513"/>
                    <a:stretch/>
                  </pic:blipFill>
                  <pic:spPr bwMode="auto">
                    <a:xfrm rot="5400000">
                      <a:off x="0" y="0"/>
                      <a:ext cx="2387600" cy="1779270"/>
                    </a:xfrm>
                    <a:prstGeom prst="rect">
                      <a:avLst/>
                    </a:prstGeom>
                    <a:ln>
                      <a:noFill/>
                    </a:ln>
                    <a:extLst>
                      <a:ext uri="{53640926-AAD7-44D8-BBD7-CCE9431645EC}">
                        <a14:shadowObscured xmlns:a14="http://schemas.microsoft.com/office/drawing/2010/main"/>
                      </a:ext>
                    </a:extLst>
                  </pic:spPr>
                </pic:pic>
              </a:graphicData>
            </a:graphic>
          </wp:anchor>
        </w:drawing>
      </w:r>
      <w:r w:rsidR="00321297" w:rsidRPr="00453FB6">
        <w:rPr>
          <w:b/>
          <w:bCs/>
          <w:sz w:val="24"/>
          <w:szCs w:val="24"/>
        </w:rPr>
        <w:t>Statement 12: Young people feel awkward going to see a counsellor in school.</w:t>
      </w:r>
    </w:p>
    <w:p w14:paraId="6A46745B" w14:textId="3F65D0F6" w:rsidR="00321297" w:rsidRPr="00453FB6" w:rsidRDefault="00321297" w:rsidP="004A164A">
      <w:pPr>
        <w:spacing w:line="360" w:lineRule="auto"/>
        <w:rPr>
          <w:sz w:val="24"/>
          <w:szCs w:val="24"/>
        </w:rPr>
      </w:pPr>
      <w:r w:rsidRPr="00453FB6">
        <w:rPr>
          <w:sz w:val="24"/>
          <w:szCs w:val="24"/>
        </w:rPr>
        <w:t xml:space="preserve">Most young people with agreed or strongly agreed with this statement. It could suggest that this also relevant to the </w:t>
      </w:r>
      <w:r w:rsidR="00B82765">
        <w:rPr>
          <w:sz w:val="24"/>
          <w:szCs w:val="24"/>
        </w:rPr>
        <w:t xml:space="preserve">question on </w:t>
      </w:r>
      <w:r w:rsidRPr="00453FB6">
        <w:rPr>
          <w:sz w:val="24"/>
          <w:szCs w:val="24"/>
        </w:rPr>
        <w:t>stigma attached to mental health for young people. There were also a few comments written on the sheet: 1. Don’t know the person 2. Self-refer vs seeing teaching first 3. No confidence as the information is shared.</w:t>
      </w:r>
    </w:p>
    <w:p w14:paraId="597B681F" w14:textId="77777777" w:rsidR="00321297" w:rsidRDefault="00321297" w:rsidP="004A164A">
      <w:pPr>
        <w:spacing w:line="360" w:lineRule="auto"/>
      </w:pPr>
    </w:p>
    <w:p w14:paraId="7B92B32B" w14:textId="77777777" w:rsidR="00B82765" w:rsidRDefault="00B82765">
      <w:pPr>
        <w:rPr>
          <w:rFonts w:asciiTheme="majorHAnsi" w:eastAsiaTheme="majorEastAsia" w:hAnsiTheme="majorHAnsi" w:cstheme="majorBidi"/>
          <w:color w:val="0A2F41" w:themeColor="accent1" w:themeShade="80"/>
          <w:sz w:val="36"/>
          <w:szCs w:val="36"/>
        </w:rPr>
      </w:pPr>
      <w:r>
        <w:br w:type="page"/>
      </w:r>
    </w:p>
    <w:p w14:paraId="3CDE6E1E" w14:textId="400E31A1" w:rsidR="00321297" w:rsidRDefault="00321297" w:rsidP="004A164A">
      <w:pPr>
        <w:pStyle w:val="Heading1"/>
      </w:pPr>
      <w:bookmarkStart w:id="20" w:name="_Toc201583775"/>
      <w:bookmarkStart w:id="21" w:name="_Hlk201487592"/>
      <w:r w:rsidRPr="001404F0">
        <w:t xml:space="preserve">Workshop 2: </w:t>
      </w:r>
      <w:r w:rsidR="001404F0" w:rsidRPr="001404F0">
        <w:t>Mental Health Provision in Schools</w:t>
      </w:r>
      <w:bookmarkEnd w:id="20"/>
    </w:p>
    <w:p w14:paraId="309DFC3F" w14:textId="77777777" w:rsidR="00ED2D70" w:rsidRPr="00ED2D70" w:rsidRDefault="00ED2D70" w:rsidP="00ED2D70"/>
    <w:p w14:paraId="6BE4601D" w14:textId="7B5B4D08" w:rsidR="00F32309" w:rsidRPr="00453FB6" w:rsidRDefault="001404F0" w:rsidP="004A164A">
      <w:pPr>
        <w:spacing w:line="360" w:lineRule="auto"/>
        <w:rPr>
          <w:sz w:val="24"/>
          <w:szCs w:val="24"/>
        </w:rPr>
      </w:pPr>
      <w:r w:rsidRPr="00453FB6">
        <w:rPr>
          <w:sz w:val="24"/>
          <w:szCs w:val="24"/>
        </w:rPr>
        <w:t xml:space="preserve">The Members of the Youth Assembly Health Committee wanted to hear about young people’s experiences of services within schools. In this workshop, they decided they would like to create anonymous responses, so that young people would not feel stigmatised in responding among their peers. Therefore, </w:t>
      </w:r>
      <w:r w:rsidR="00B82765">
        <w:rPr>
          <w:sz w:val="24"/>
          <w:szCs w:val="24"/>
        </w:rPr>
        <w:t xml:space="preserve">they </w:t>
      </w:r>
      <w:r w:rsidRPr="00453FB6">
        <w:rPr>
          <w:sz w:val="24"/>
          <w:szCs w:val="24"/>
        </w:rPr>
        <w:t>create</w:t>
      </w:r>
      <w:r w:rsidR="00B82765">
        <w:rPr>
          <w:sz w:val="24"/>
          <w:szCs w:val="24"/>
        </w:rPr>
        <w:t>d</w:t>
      </w:r>
      <w:r w:rsidRPr="00453FB6">
        <w:rPr>
          <w:sz w:val="24"/>
          <w:szCs w:val="24"/>
        </w:rPr>
        <w:t xml:space="preserve"> a Mentimeter</w:t>
      </w:r>
      <w:r w:rsidR="00B82765">
        <w:rPr>
          <w:sz w:val="24"/>
          <w:szCs w:val="24"/>
        </w:rPr>
        <w:t xml:space="preserve"> quiz</w:t>
      </w:r>
      <w:r w:rsidRPr="00453FB6">
        <w:rPr>
          <w:sz w:val="24"/>
          <w:szCs w:val="24"/>
        </w:rPr>
        <w:t xml:space="preserve">, where they would pose </w:t>
      </w:r>
      <w:r w:rsidR="006C5537" w:rsidRPr="00453FB6">
        <w:rPr>
          <w:sz w:val="24"/>
          <w:szCs w:val="24"/>
        </w:rPr>
        <w:t>questions,</w:t>
      </w:r>
      <w:r w:rsidRPr="00453FB6">
        <w:rPr>
          <w:sz w:val="24"/>
          <w:szCs w:val="24"/>
        </w:rPr>
        <w:t xml:space="preserve"> and the young people would answer </w:t>
      </w:r>
      <w:r w:rsidR="00B82765">
        <w:rPr>
          <w:sz w:val="24"/>
          <w:szCs w:val="24"/>
        </w:rPr>
        <w:t>on their phones</w:t>
      </w:r>
      <w:r w:rsidRPr="00453FB6">
        <w:rPr>
          <w:sz w:val="24"/>
          <w:szCs w:val="24"/>
        </w:rPr>
        <w:t>. The results were shown in real time.</w:t>
      </w:r>
    </w:p>
    <w:p w14:paraId="740BE3F6" w14:textId="77777777" w:rsidR="00F32309" w:rsidRDefault="00F32309" w:rsidP="004A164A">
      <w:pPr>
        <w:spacing w:line="360" w:lineRule="auto"/>
      </w:pPr>
    </w:p>
    <w:p w14:paraId="615A51B7" w14:textId="03CD65FA" w:rsidR="00F32309" w:rsidRDefault="001404F0" w:rsidP="004A164A">
      <w:pPr>
        <w:pStyle w:val="Heading2"/>
      </w:pPr>
      <w:bookmarkStart w:id="22" w:name="_Toc201583776"/>
      <w:r>
        <w:t>Analysis of Results</w:t>
      </w:r>
      <w:bookmarkEnd w:id="22"/>
    </w:p>
    <w:p w14:paraId="44A4521D" w14:textId="77777777" w:rsidR="00FB2B8A" w:rsidRPr="00FB2B8A" w:rsidRDefault="00FB2B8A" w:rsidP="00FB2B8A"/>
    <w:p w14:paraId="37C58D52" w14:textId="020724E3" w:rsidR="00F32309" w:rsidRPr="00453FB6" w:rsidRDefault="00F32309" w:rsidP="004A164A">
      <w:pPr>
        <w:rPr>
          <w:sz w:val="24"/>
          <w:szCs w:val="24"/>
        </w:rPr>
      </w:pPr>
      <w:r w:rsidRPr="00453FB6">
        <w:rPr>
          <w:sz w:val="24"/>
          <w:szCs w:val="24"/>
        </w:rPr>
        <w:t>For reference purposes, the scale below is as follows: Strongly disagree = 1; Disagree = 2; Don’t know/Not sure = 3; Agree = 4; and Strongly Agree = 5.</w:t>
      </w:r>
    </w:p>
    <w:p w14:paraId="5D329585" w14:textId="7754ED10" w:rsidR="00433C6B" w:rsidRDefault="00C7646C" w:rsidP="004A164A">
      <w:pPr>
        <w:spacing w:line="360" w:lineRule="auto"/>
      </w:pPr>
      <w:r>
        <w:rPr>
          <w:noProof/>
          <w:sz w:val="28"/>
          <w:szCs w:val="28"/>
        </w:rPr>
        <w:drawing>
          <wp:inline distT="0" distB="0" distL="0" distR="0" wp14:anchorId="10176D8F" wp14:editId="0131B1C3">
            <wp:extent cx="5731510" cy="3358725"/>
            <wp:effectExtent l="0" t="0" r="2540" b="0"/>
            <wp:docPr id="121615974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59748" name="Picture 1" descr="A screenshot of a graph&#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1510" cy="3358725"/>
                    </a:xfrm>
                    <a:prstGeom prst="rect">
                      <a:avLst/>
                    </a:prstGeom>
                  </pic:spPr>
                </pic:pic>
              </a:graphicData>
            </a:graphic>
          </wp:inline>
        </w:drawing>
      </w:r>
    </w:p>
    <w:p w14:paraId="51D15251" w14:textId="472AF7E0" w:rsidR="00D702CD" w:rsidRPr="00453FB6" w:rsidRDefault="00D702CD" w:rsidP="004A164A">
      <w:pPr>
        <w:spacing w:line="360" w:lineRule="auto"/>
        <w:rPr>
          <w:sz w:val="24"/>
          <w:szCs w:val="24"/>
        </w:rPr>
      </w:pPr>
      <w:r w:rsidRPr="00453FB6">
        <w:rPr>
          <w:sz w:val="24"/>
          <w:szCs w:val="24"/>
        </w:rPr>
        <w:t>In the above answer, we can see th</w:t>
      </w:r>
      <w:r w:rsidR="00B82765">
        <w:rPr>
          <w:sz w:val="24"/>
          <w:szCs w:val="24"/>
        </w:rPr>
        <w:t>at</w:t>
      </w:r>
      <w:r w:rsidRPr="00453FB6">
        <w:rPr>
          <w:sz w:val="24"/>
          <w:szCs w:val="24"/>
        </w:rPr>
        <w:t xml:space="preserve"> the majority of young people were aware of a school counsellor in their school. However, 11 young people had a mixture of answers ranging from strongly disagree, disagree and don’t know/not sure.</w:t>
      </w:r>
    </w:p>
    <w:p w14:paraId="755AFE10" w14:textId="4F9C57CF" w:rsidR="00C7646C" w:rsidRDefault="00C7646C" w:rsidP="004A164A">
      <w:pPr>
        <w:spacing w:line="360" w:lineRule="auto"/>
      </w:pPr>
      <w:r>
        <w:rPr>
          <w:noProof/>
          <w:sz w:val="28"/>
          <w:szCs w:val="28"/>
        </w:rPr>
        <w:drawing>
          <wp:inline distT="0" distB="0" distL="0" distR="0" wp14:anchorId="3BE190AB" wp14:editId="5BDB66D5">
            <wp:extent cx="5731510" cy="3547626"/>
            <wp:effectExtent l="0" t="0" r="2540" b="0"/>
            <wp:docPr id="1612085425"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85425" name="Picture 2" descr="A screenshot of a graph&#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31510" cy="3547626"/>
                    </a:xfrm>
                    <a:prstGeom prst="rect">
                      <a:avLst/>
                    </a:prstGeom>
                  </pic:spPr>
                </pic:pic>
              </a:graphicData>
            </a:graphic>
          </wp:inline>
        </w:drawing>
      </w:r>
    </w:p>
    <w:p w14:paraId="0FECF40F" w14:textId="64D962FC" w:rsidR="00D702CD" w:rsidRPr="00453FB6" w:rsidRDefault="00D702CD" w:rsidP="004A164A">
      <w:pPr>
        <w:spacing w:line="360" w:lineRule="auto"/>
        <w:rPr>
          <w:sz w:val="24"/>
          <w:szCs w:val="24"/>
        </w:rPr>
      </w:pPr>
      <w:r w:rsidRPr="00453FB6">
        <w:rPr>
          <w:sz w:val="24"/>
          <w:szCs w:val="24"/>
        </w:rPr>
        <w:t>In contrast to the first question about school counsellors being on school grounds, we can see in this question</w:t>
      </w:r>
      <w:r w:rsidR="007C7420">
        <w:rPr>
          <w:sz w:val="24"/>
          <w:szCs w:val="24"/>
        </w:rPr>
        <w:t>,</w:t>
      </w:r>
      <w:r w:rsidRPr="00453FB6">
        <w:rPr>
          <w:sz w:val="24"/>
          <w:szCs w:val="24"/>
        </w:rPr>
        <w:t xml:space="preserve"> about whether those services were good, there was a mixed response. 22 young people strongly disagreed or disagreed with this statement. Whereas 13 young people were not </w:t>
      </w:r>
      <w:r w:rsidR="005223FA" w:rsidRPr="00453FB6">
        <w:rPr>
          <w:sz w:val="24"/>
          <w:szCs w:val="24"/>
        </w:rPr>
        <w:t>aware,</w:t>
      </w:r>
      <w:r w:rsidRPr="00453FB6">
        <w:rPr>
          <w:sz w:val="24"/>
          <w:szCs w:val="24"/>
        </w:rPr>
        <w:t xml:space="preserve"> and this is possibly</w:t>
      </w:r>
      <w:r w:rsidR="007C7420">
        <w:rPr>
          <w:sz w:val="24"/>
          <w:szCs w:val="24"/>
        </w:rPr>
        <w:t xml:space="preserve"> that</w:t>
      </w:r>
      <w:r w:rsidRPr="00453FB6">
        <w:rPr>
          <w:sz w:val="24"/>
          <w:szCs w:val="24"/>
        </w:rPr>
        <w:t xml:space="preserve"> they may not have any experience of counselling in </w:t>
      </w:r>
      <w:r w:rsidR="005223FA" w:rsidRPr="00453FB6">
        <w:rPr>
          <w:sz w:val="24"/>
          <w:szCs w:val="24"/>
        </w:rPr>
        <w:t>school,</w:t>
      </w:r>
      <w:r w:rsidRPr="00453FB6">
        <w:rPr>
          <w:sz w:val="24"/>
          <w:szCs w:val="24"/>
        </w:rPr>
        <w:t xml:space="preserve"> or we could intimate that they have nothing else to compare it to. Finally, only 11 young people either agreed or strongly agreed with this statement.</w:t>
      </w:r>
    </w:p>
    <w:p w14:paraId="55CE3E7E" w14:textId="6FAD2D0A" w:rsidR="00C7646C" w:rsidRDefault="00C7646C" w:rsidP="004A164A">
      <w:pPr>
        <w:spacing w:line="360" w:lineRule="auto"/>
      </w:pPr>
      <w:r>
        <w:rPr>
          <w:noProof/>
          <w:sz w:val="28"/>
          <w:szCs w:val="28"/>
        </w:rPr>
        <w:drawing>
          <wp:inline distT="0" distB="0" distL="0" distR="0" wp14:anchorId="61A5D011" wp14:editId="6EA653A4">
            <wp:extent cx="5731510" cy="3306576"/>
            <wp:effectExtent l="0" t="0" r="2540" b="8255"/>
            <wp:docPr id="568004338"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04338" name="Picture 3" descr="A screenshot of a graph&#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31510" cy="3306576"/>
                    </a:xfrm>
                    <a:prstGeom prst="rect">
                      <a:avLst/>
                    </a:prstGeom>
                  </pic:spPr>
                </pic:pic>
              </a:graphicData>
            </a:graphic>
          </wp:inline>
        </w:drawing>
      </w:r>
    </w:p>
    <w:p w14:paraId="264F2189" w14:textId="2877640E" w:rsidR="00D702CD" w:rsidRPr="00453FB6" w:rsidRDefault="00E32631" w:rsidP="004A164A">
      <w:pPr>
        <w:spacing w:line="360" w:lineRule="auto"/>
        <w:rPr>
          <w:sz w:val="24"/>
          <w:szCs w:val="24"/>
        </w:rPr>
      </w:pPr>
      <w:r>
        <w:rPr>
          <w:sz w:val="24"/>
          <w:szCs w:val="24"/>
        </w:rPr>
        <w:t>The</w:t>
      </w:r>
      <w:r w:rsidR="00D702CD" w:rsidRPr="00453FB6">
        <w:rPr>
          <w:sz w:val="24"/>
          <w:szCs w:val="24"/>
        </w:rPr>
        <w:t xml:space="preserve"> response </w:t>
      </w:r>
      <w:r>
        <w:rPr>
          <w:sz w:val="24"/>
          <w:szCs w:val="24"/>
        </w:rPr>
        <w:t xml:space="preserve">to the statement that waiting lists are too long </w:t>
      </w:r>
      <w:r w:rsidR="00D702CD" w:rsidRPr="00453FB6">
        <w:rPr>
          <w:sz w:val="24"/>
          <w:szCs w:val="24"/>
        </w:rPr>
        <w:t xml:space="preserve">was mixed. 19 young people either strongly agreed or agreed with this statement, </w:t>
      </w:r>
      <w:r w:rsidR="005223FA" w:rsidRPr="00453FB6">
        <w:rPr>
          <w:sz w:val="24"/>
          <w:szCs w:val="24"/>
        </w:rPr>
        <w:t>whereas</w:t>
      </w:r>
      <w:r w:rsidR="00D702CD" w:rsidRPr="00453FB6">
        <w:rPr>
          <w:sz w:val="24"/>
          <w:szCs w:val="24"/>
        </w:rPr>
        <w:t xml:space="preserve"> 15 young people did not know or were not sure. </w:t>
      </w:r>
      <w:r>
        <w:rPr>
          <w:sz w:val="24"/>
          <w:szCs w:val="24"/>
        </w:rPr>
        <w:t>This</w:t>
      </w:r>
      <w:r w:rsidR="00D702CD" w:rsidRPr="00453FB6">
        <w:rPr>
          <w:sz w:val="24"/>
          <w:szCs w:val="24"/>
        </w:rPr>
        <w:t xml:space="preserve"> could suggest that they have no experience of counselling in school. Lastly, 12 young people disagreed or strongly disagreed with this statement.</w:t>
      </w:r>
    </w:p>
    <w:p w14:paraId="251C956C" w14:textId="66A0A119" w:rsidR="00C7646C" w:rsidRDefault="00C7646C" w:rsidP="004A164A">
      <w:pPr>
        <w:spacing w:line="360" w:lineRule="auto"/>
      </w:pPr>
      <w:r>
        <w:rPr>
          <w:noProof/>
          <w:sz w:val="28"/>
          <w:szCs w:val="28"/>
        </w:rPr>
        <w:drawing>
          <wp:inline distT="0" distB="0" distL="0" distR="0" wp14:anchorId="3B512582" wp14:editId="4630D949">
            <wp:extent cx="5731510" cy="3467540"/>
            <wp:effectExtent l="0" t="0" r="2540" b="0"/>
            <wp:docPr id="610284406"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84406" name="Picture 4" descr="A screenshot of a graph&#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731510" cy="3467540"/>
                    </a:xfrm>
                    <a:prstGeom prst="rect">
                      <a:avLst/>
                    </a:prstGeom>
                  </pic:spPr>
                </pic:pic>
              </a:graphicData>
            </a:graphic>
          </wp:inline>
        </w:drawing>
      </w:r>
    </w:p>
    <w:p w14:paraId="6513FAB7" w14:textId="6441EA14" w:rsidR="00D702CD" w:rsidRPr="00453FB6" w:rsidRDefault="00E32631" w:rsidP="004A164A">
      <w:pPr>
        <w:spacing w:line="360" w:lineRule="auto"/>
        <w:rPr>
          <w:sz w:val="24"/>
          <w:szCs w:val="24"/>
        </w:rPr>
      </w:pPr>
      <w:r>
        <w:rPr>
          <w:sz w:val="24"/>
          <w:szCs w:val="24"/>
        </w:rPr>
        <w:t xml:space="preserve">Regarding </w:t>
      </w:r>
      <w:r w:rsidR="00D702CD" w:rsidRPr="00453FB6">
        <w:rPr>
          <w:sz w:val="24"/>
          <w:szCs w:val="24"/>
        </w:rPr>
        <w:t>the ease of getting out of class to see a counsellor, the response was mixed. Only 16 young people agreed or strongly agreed with this statement. 23 young people disagreed or strongly disagreed suggest</w:t>
      </w:r>
      <w:r>
        <w:rPr>
          <w:sz w:val="24"/>
          <w:szCs w:val="24"/>
        </w:rPr>
        <w:t>ing</w:t>
      </w:r>
      <w:r w:rsidR="00D702CD" w:rsidRPr="00453FB6">
        <w:rPr>
          <w:sz w:val="24"/>
          <w:szCs w:val="24"/>
        </w:rPr>
        <w:t xml:space="preserve"> that they do find it difficult to get out to see a counsellor during class time. </w:t>
      </w:r>
    </w:p>
    <w:p w14:paraId="1089443B" w14:textId="04758D9A" w:rsidR="00C7646C" w:rsidRDefault="00C7646C" w:rsidP="004A164A">
      <w:pPr>
        <w:spacing w:line="360" w:lineRule="auto"/>
      </w:pPr>
      <w:r>
        <w:rPr>
          <w:noProof/>
          <w:sz w:val="28"/>
          <w:szCs w:val="28"/>
        </w:rPr>
        <w:drawing>
          <wp:inline distT="0" distB="0" distL="0" distR="0" wp14:anchorId="2CC5F722" wp14:editId="749ADCDA">
            <wp:extent cx="5731510" cy="3494208"/>
            <wp:effectExtent l="0" t="0" r="2540" b="0"/>
            <wp:docPr id="619202708"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02708" name="Picture 5" descr="A screenshot of a graph&#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31510" cy="3494208"/>
                    </a:xfrm>
                    <a:prstGeom prst="rect">
                      <a:avLst/>
                    </a:prstGeom>
                  </pic:spPr>
                </pic:pic>
              </a:graphicData>
            </a:graphic>
          </wp:inline>
        </w:drawing>
      </w:r>
    </w:p>
    <w:p w14:paraId="4DD002FF" w14:textId="7679D5E2" w:rsidR="00D702CD" w:rsidRPr="00453FB6" w:rsidRDefault="00D702CD" w:rsidP="004A164A">
      <w:pPr>
        <w:spacing w:line="360" w:lineRule="auto"/>
        <w:rPr>
          <w:sz w:val="24"/>
          <w:szCs w:val="24"/>
        </w:rPr>
      </w:pPr>
      <w:r w:rsidRPr="00453FB6">
        <w:rPr>
          <w:sz w:val="24"/>
          <w:szCs w:val="24"/>
        </w:rPr>
        <w:t>We asked the group of young people about spaces within schools to talk about mental health as our committee felt this was an important part</w:t>
      </w:r>
      <w:r w:rsidR="00B01079" w:rsidRPr="00453FB6">
        <w:rPr>
          <w:sz w:val="24"/>
          <w:szCs w:val="24"/>
        </w:rPr>
        <w:t xml:space="preserve"> of adequate mental health support. The majority of young people either disagreed or strongly disagreed with this. A low number of 7 young people were not sure which </w:t>
      </w:r>
      <w:r w:rsidR="00AC077B">
        <w:rPr>
          <w:sz w:val="24"/>
          <w:szCs w:val="24"/>
        </w:rPr>
        <w:t>may suggest</w:t>
      </w:r>
      <w:r w:rsidR="00B01079" w:rsidRPr="00453FB6">
        <w:rPr>
          <w:sz w:val="24"/>
          <w:szCs w:val="24"/>
        </w:rPr>
        <w:t xml:space="preserve"> that they have no experience of this kind of support.</w:t>
      </w:r>
      <w:r w:rsidR="00AC077B">
        <w:rPr>
          <w:sz w:val="24"/>
          <w:szCs w:val="24"/>
        </w:rPr>
        <w:t xml:space="preserve"> Only</w:t>
      </w:r>
      <w:r w:rsidR="00B01079" w:rsidRPr="00453FB6">
        <w:rPr>
          <w:sz w:val="24"/>
          <w:szCs w:val="24"/>
        </w:rPr>
        <w:t xml:space="preserve"> 9 young people either agreed or strongly agreed with </w:t>
      </w:r>
      <w:r w:rsidR="00AC077B">
        <w:rPr>
          <w:sz w:val="24"/>
          <w:szCs w:val="24"/>
        </w:rPr>
        <w:t>that there are adequate spaces in schools to talk about mental health.</w:t>
      </w:r>
      <w:r w:rsidR="00B01079" w:rsidRPr="00453FB6">
        <w:rPr>
          <w:sz w:val="24"/>
          <w:szCs w:val="24"/>
        </w:rPr>
        <w:t xml:space="preserve"> </w:t>
      </w:r>
    </w:p>
    <w:p w14:paraId="46D82C35" w14:textId="48C6E35B" w:rsidR="00C7646C" w:rsidRDefault="00C7646C" w:rsidP="004A164A">
      <w:pPr>
        <w:spacing w:line="360" w:lineRule="auto"/>
      </w:pPr>
      <w:r>
        <w:rPr>
          <w:noProof/>
          <w:sz w:val="28"/>
          <w:szCs w:val="28"/>
        </w:rPr>
        <w:drawing>
          <wp:inline distT="0" distB="0" distL="0" distR="0" wp14:anchorId="110CFE04" wp14:editId="2367A40B">
            <wp:extent cx="5731510" cy="3495617"/>
            <wp:effectExtent l="0" t="0" r="2540" b="0"/>
            <wp:docPr id="106140187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01876" name="Picture 6"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31510" cy="3495617"/>
                    </a:xfrm>
                    <a:prstGeom prst="rect">
                      <a:avLst/>
                    </a:prstGeom>
                  </pic:spPr>
                </pic:pic>
              </a:graphicData>
            </a:graphic>
          </wp:inline>
        </w:drawing>
      </w:r>
    </w:p>
    <w:p w14:paraId="0EB6EC9D" w14:textId="17C15D8F" w:rsidR="00B01079" w:rsidRPr="00453FB6" w:rsidRDefault="006E1FA7" w:rsidP="004A164A">
      <w:pPr>
        <w:spacing w:line="360" w:lineRule="auto"/>
        <w:rPr>
          <w:sz w:val="24"/>
          <w:szCs w:val="24"/>
        </w:rPr>
      </w:pPr>
      <w:r w:rsidRPr="00453FB6">
        <w:rPr>
          <w:sz w:val="24"/>
          <w:szCs w:val="24"/>
        </w:rPr>
        <w:t xml:space="preserve">Less than half of the young people agreed or strongly agreed </w:t>
      </w:r>
      <w:r w:rsidR="00AC077B">
        <w:rPr>
          <w:sz w:val="24"/>
          <w:szCs w:val="24"/>
        </w:rPr>
        <w:t>that there are supports other than counselling in their school and</w:t>
      </w:r>
      <w:r w:rsidRPr="00453FB6">
        <w:rPr>
          <w:sz w:val="24"/>
          <w:szCs w:val="24"/>
        </w:rPr>
        <w:t xml:space="preserve"> 18 young people either </w:t>
      </w:r>
      <w:r w:rsidR="00221606">
        <w:rPr>
          <w:sz w:val="24"/>
          <w:szCs w:val="24"/>
        </w:rPr>
        <w:t>dis</w:t>
      </w:r>
      <w:r w:rsidRPr="00453FB6">
        <w:rPr>
          <w:sz w:val="24"/>
          <w:szCs w:val="24"/>
        </w:rPr>
        <w:t xml:space="preserve">agreed or strongly </w:t>
      </w:r>
      <w:r w:rsidR="00221606">
        <w:rPr>
          <w:sz w:val="24"/>
          <w:szCs w:val="24"/>
        </w:rPr>
        <w:t>dis</w:t>
      </w:r>
      <w:r w:rsidRPr="00453FB6">
        <w:rPr>
          <w:sz w:val="24"/>
          <w:szCs w:val="24"/>
        </w:rPr>
        <w:t>agreed with this statement. 5 young people were unaware of any other supports in their school besides counselling services. We wanted to find out the different types of supports in schools</w:t>
      </w:r>
      <w:r w:rsidR="00AC077B">
        <w:rPr>
          <w:sz w:val="24"/>
          <w:szCs w:val="24"/>
        </w:rPr>
        <w:t>.</w:t>
      </w:r>
      <w:r w:rsidRPr="00453FB6">
        <w:rPr>
          <w:sz w:val="24"/>
          <w:szCs w:val="24"/>
        </w:rPr>
        <w:t xml:space="preserve"> Therefore, we asked the group of young people the following question: What additional supports are in your school, if any? Please see below for a summary of their responses:</w:t>
      </w:r>
    </w:p>
    <w:p w14:paraId="2892EFBC" w14:textId="7C4B2C4A" w:rsidR="00633DCB" w:rsidRPr="00453FB6" w:rsidRDefault="00633DCB" w:rsidP="004A164A">
      <w:pPr>
        <w:spacing w:line="360" w:lineRule="auto"/>
        <w:rPr>
          <w:sz w:val="24"/>
          <w:szCs w:val="24"/>
        </w:rPr>
      </w:pPr>
      <w:r w:rsidRPr="00453FB6">
        <w:rPr>
          <w:sz w:val="24"/>
          <w:szCs w:val="24"/>
        </w:rPr>
        <w:t>Well-being groups/prefects/Well-being groups – 14</w:t>
      </w:r>
    </w:p>
    <w:p w14:paraId="33603376" w14:textId="07F147AA" w:rsidR="00633DCB" w:rsidRPr="00453FB6" w:rsidRDefault="00633DCB" w:rsidP="004A164A">
      <w:pPr>
        <w:spacing w:line="360" w:lineRule="auto"/>
        <w:rPr>
          <w:sz w:val="24"/>
          <w:szCs w:val="24"/>
        </w:rPr>
      </w:pPr>
      <w:r w:rsidRPr="00453FB6">
        <w:rPr>
          <w:sz w:val="24"/>
          <w:szCs w:val="24"/>
        </w:rPr>
        <w:t>Teachers/Pastoral Support Teams – 13</w:t>
      </w:r>
    </w:p>
    <w:p w14:paraId="7EBF1E61" w14:textId="25DE26C5" w:rsidR="00633DCB" w:rsidRPr="00453FB6" w:rsidRDefault="00633DCB" w:rsidP="004A164A">
      <w:pPr>
        <w:spacing w:line="360" w:lineRule="auto"/>
        <w:rPr>
          <w:sz w:val="24"/>
          <w:szCs w:val="24"/>
        </w:rPr>
      </w:pPr>
      <w:r w:rsidRPr="00453FB6">
        <w:rPr>
          <w:sz w:val="24"/>
          <w:szCs w:val="24"/>
        </w:rPr>
        <w:t>A dedicated room/area – 17</w:t>
      </w:r>
    </w:p>
    <w:p w14:paraId="5A8EFE69" w14:textId="649A34E2" w:rsidR="00633DCB" w:rsidRPr="00453FB6" w:rsidRDefault="00633DCB" w:rsidP="004A164A">
      <w:pPr>
        <w:spacing w:line="360" w:lineRule="auto"/>
        <w:rPr>
          <w:sz w:val="24"/>
          <w:szCs w:val="24"/>
        </w:rPr>
      </w:pPr>
      <w:r w:rsidRPr="00453FB6">
        <w:rPr>
          <w:sz w:val="24"/>
          <w:szCs w:val="24"/>
        </w:rPr>
        <w:t>Nothing - 5</w:t>
      </w:r>
    </w:p>
    <w:p w14:paraId="338EA44A" w14:textId="103135FB" w:rsidR="00633DCB" w:rsidRPr="00453FB6" w:rsidRDefault="00633DCB" w:rsidP="004A164A">
      <w:pPr>
        <w:spacing w:line="360" w:lineRule="auto"/>
        <w:rPr>
          <w:sz w:val="24"/>
          <w:szCs w:val="24"/>
        </w:rPr>
      </w:pPr>
      <w:r w:rsidRPr="00453FB6">
        <w:rPr>
          <w:sz w:val="24"/>
          <w:szCs w:val="24"/>
        </w:rPr>
        <w:t>SENCO – 3</w:t>
      </w:r>
    </w:p>
    <w:p w14:paraId="2535FA60" w14:textId="5DE31DE2" w:rsidR="00633DCB" w:rsidRPr="00453FB6" w:rsidRDefault="00633DCB" w:rsidP="004A164A">
      <w:pPr>
        <w:spacing w:line="360" w:lineRule="auto"/>
        <w:rPr>
          <w:sz w:val="24"/>
          <w:szCs w:val="24"/>
        </w:rPr>
      </w:pPr>
      <w:r w:rsidRPr="00453FB6">
        <w:rPr>
          <w:sz w:val="24"/>
          <w:szCs w:val="24"/>
        </w:rPr>
        <w:t>Poster – 1</w:t>
      </w:r>
    </w:p>
    <w:p w14:paraId="76996CF7" w14:textId="61FCF676" w:rsidR="00633DCB" w:rsidRPr="00453FB6" w:rsidRDefault="00633DCB" w:rsidP="004A164A">
      <w:pPr>
        <w:spacing w:line="360" w:lineRule="auto"/>
        <w:rPr>
          <w:sz w:val="24"/>
          <w:szCs w:val="24"/>
        </w:rPr>
      </w:pPr>
      <w:r w:rsidRPr="00453FB6">
        <w:rPr>
          <w:sz w:val="24"/>
          <w:szCs w:val="24"/>
        </w:rPr>
        <w:t>Sports Teams – 1</w:t>
      </w:r>
    </w:p>
    <w:p w14:paraId="14390F96" w14:textId="0E2288C9" w:rsidR="00633DCB" w:rsidRPr="00453FB6" w:rsidRDefault="00633DCB" w:rsidP="004A164A">
      <w:pPr>
        <w:spacing w:line="360" w:lineRule="auto"/>
        <w:rPr>
          <w:sz w:val="24"/>
          <w:szCs w:val="24"/>
        </w:rPr>
      </w:pPr>
      <w:r w:rsidRPr="00453FB6">
        <w:rPr>
          <w:sz w:val="24"/>
          <w:szCs w:val="24"/>
        </w:rPr>
        <w:t>Youth Workers – 1</w:t>
      </w:r>
    </w:p>
    <w:p w14:paraId="0FA711BD" w14:textId="21FCBF9B" w:rsidR="00633DCB" w:rsidRPr="00453FB6" w:rsidRDefault="00633DCB" w:rsidP="004A164A">
      <w:pPr>
        <w:spacing w:line="360" w:lineRule="auto"/>
        <w:rPr>
          <w:sz w:val="24"/>
          <w:szCs w:val="24"/>
        </w:rPr>
      </w:pPr>
      <w:r w:rsidRPr="00453FB6">
        <w:rPr>
          <w:sz w:val="24"/>
          <w:szCs w:val="24"/>
        </w:rPr>
        <w:t>Drop-in Mental Health Sessions - 1</w:t>
      </w:r>
    </w:p>
    <w:p w14:paraId="4C958DBA" w14:textId="206AED3E" w:rsidR="00C7646C" w:rsidRDefault="00C7646C" w:rsidP="004A164A">
      <w:pPr>
        <w:spacing w:line="360" w:lineRule="auto"/>
      </w:pPr>
      <w:r>
        <w:rPr>
          <w:noProof/>
          <w:sz w:val="28"/>
          <w:szCs w:val="28"/>
        </w:rPr>
        <w:drawing>
          <wp:inline distT="0" distB="0" distL="0" distR="0" wp14:anchorId="411C20BD" wp14:editId="7E125E44">
            <wp:extent cx="5731510" cy="3596649"/>
            <wp:effectExtent l="0" t="0" r="2540" b="3810"/>
            <wp:docPr id="853058160"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58160" name="Picture 11" descr="A screenshot of a graph&#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731510" cy="3596649"/>
                    </a:xfrm>
                    <a:prstGeom prst="rect">
                      <a:avLst/>
                    </a:prstGeom>
                  </pic:spPr>
                </pic:pic>
              </a:graphicData>
            </a:graphic>
          </wp:inline>
        </w:drawing>
      </w:r>
    </w:p>
    <w:p w14:paraId="187302D2" w14:textId="5F90D0F0" w:rsidR="00633DCB" w:rsidRPr="00453FB6" w:rsidRDefault="00AC077B" w:rsidP="004A164A">
      <w:pPr>
        <w:spacing w:line="360" w:lineRule="auto"/>
        <w:rPr>
          <w:sz w:val="24"/>
          <w:szCs w:val="24"/>
        </w:rPr>
      </w:pPr>
      <w:r>
        <w:rPr>
          <w:sz w:val="24"/>
          <w:szCs w:val="24"/>
        </w:rPr>
        <w:t>This question gave a</w:t>
      </w:r>
      <w:r w:rsidR="00633DCB" w:rsidRPr="00453FB6">
        <w:rPr>
          <w:sz w:val="24"/>
          <w:szCs w:val="24"/>
        </w:rPr>
        <w:t xml:space="preserve"> very mixed response from the group.14 young people either disagreed or strongly disagreed with this statement and 11 young people were unsure, suggesting that there is poor awareness in some schools. 19 young people agreed or strongly agreed that there were teachers trained in emotional health and well-being.</w:t>
      </w:r>
    </w:p>
    <w:p w14:paraId="3F8EC39C" w14:textId="62F30A51" w:rsidR="00633DCB" w:rsidRPr="00453FB6" w:rsidRDefault="00C7646C" w:rsidP="004A164A">
      <w:pPr>
        <w:spacing w:line="360" w:lineRule="auto"/>
        <w:rPr>
          <w:sz w:val="24"/>
          <w:szCs w:val="24"/>
        </w:rPr>
      </w:pPr>
      <w:r w:rsidRPr="00453FB6">
        <w:rPr>
          <w:noProof/>
          <w:sz w:val="24"/>
          <w:szCs w:val="24"/>
        </w:rPr>
        <w:drawing>
          <wp:inline distT="0" distB="0" distL="0" distR="0" wp14:anchorId="3871F012" wp14:editId="47A4DFE6">
            <wp:extent cx="5731510" cy="3610505"/>
            <wp:effectExtent l="0" t="0" r="2540" b="9525"/>
            <wp:docPr id="202645799"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5799" name="Picture 12" descr="A screenshot of a graph&#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731510" cy="3610505"/>
                    </a:xfrm>
                    <a:prstGeom prst="rect">
                      <a:avLst/>
                    </a:prstGeom>
                  </pic:spPr>
                </pic:pic>
              </a:graphicData>
            </a:graphic>
          </wp:inline>
        </w:drawing>
      </w:r>
    </w:p>
    <w:p w14:paraId="3FF04E3A" w14:textId="1CA02549" w:rsidR="00633DCB" w:rsidRPr="00453FB6" w:rsidRDefault="00633DCB" w:rsidP="004A164A">
      <w:pPr>
        <w:spacing w:line="360" w:lineRule="auto"/>
        <w:rPr>
          <w:sz w:val="24"/>
          <w:szCs w:val="24"/>
        </w:rPr>
      </w:pPr>
      <w:r w:rsidRPr="00453FB6">
        <w:rPr>
          <w:sz w:val="24"/>
          <w:szCs w:val="24"/>
        </w:rPr>
        <w:t xml:space="preserve">Most young people were unsure, disagreed or strongly disagreed with this statement </w:t>
      </w:r>
      <w:r w:rsidR="00AC077B">
        <w:rPr>
          <w:sz w:val="24"/>
          <w:szCs w:val="24"/>
        </w:rPr>
        <w:t xml:space="preserve">asking if they were aware if </w:t>
      </w:r>
      <w:r w:rsidRPr="00453FB6">
        <w:rPr>
          <w:sz w:val="24"/>
          <w:szCs w:val="24"/>
        </w:rPr>
        <w:t>their school had a mental health strategy, framework or policy</w:t>
      </w:r>
      <w:r w:rsidR="00AC077B">
        <w:rPr>
          <w:sz w:val="24"/>
          <w:szCs w:val="24"/>
        </w:rPr>
        <w:t xml:space="preserve">. </w:t>
      </w:r>
      <w:r w:rsidRPr="00453FB6">
        <w:rPr>
          <w:sz w:val="24"/>
          <w:szCs w:val="24"/>
        </w:rPr>
        <w:t>Overall, 11 young people knew that their school had a mental health strategy, framework or policy. We suggest th</w:t>
      </w:r>
      <w:r w:rsidR="00AC077B">
        <w:rPr>
          <w:sz w:val="24"/>
          <w:szCs w:val="24"/>
        </w:rPr>
        <w:t>at</w:t>
      </w:r>
      <w:r w:rsidRPr="00453FB6">
        <w:rPr>
          <w:sz w:val="24"/>
          <w:szCs w:val="24"/>
        </w:rPr>
        <w:t xml:space="preserve"> schools may need to make their pupils more aware of their policies</w:t>
      </w:r>
      <w:r w:rsidR="00AC077B">
        <w:rPr>
          <w:sz w:val="24"/>
          <w:szCs w:val="24"/>
        </w:rPr>
        <w:t xml:space="preserve"> where they exist.</w:t>
      </w:r>
    </w:p>
    <w:p w14:paraId="59D04ABA" w14:textId="09F25F17" w:rsidR="00C7646C" w:rsidRPr="00453FB6" w:rsidRDefault="00C7646C" w:rsidP="004A164A">
      <w:pPr>
        <w:spacing w:line="360" w:lineRule="auto"/>
        <w:rPr>
          <w:sz w:val="24"/>
          <w:szCs w:val="24"/>
        </w:rPr>
      </w:pPr>
      <w:r w:rsidRPr="00453FB6">
        <w:rPr>
          <w:noProof/>
          <w:sz w:val="24"/>
          <w:szCs w:val="24"/>
        </w:rPr>
        <w:drawing>
          <wp:inline distT="0" distB="0" distL="0" distR="0" wp14:anchorId="3236A024" wp14:editId="23F6C3A3">
            <wp:extent cx="5731510" cy="3612942"/>
            <wp:effectExtent l="0" t="0" r="2540" b="6985"/>
            <wp:docPr id="1589713423" name="Picture 1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13423" name="Picture 13" descr="A screenshot of a graph&#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731510" cy="3612942"/>
                    </a:xfrm>
                    <a:prstGeom prst="rect">
                      <a:avLst/>
                    </a:prstGeom>
                  </pic:spPr>
                </pic:pic>
              </a:graphicData>
            </a:graphic>
          </wp:inline>
        </w:drawing>
      </w:r>
    </w:p>
    <w:p w14:paraId="12B096FB" w14:textId="785AEB24" w:rsidR="00633DCB" w:rsidRPr="00453FB6" w:rsidRDefault="00633DCB" w:rsidP="004A164A">
      <w:pPr>
        <w:spacing w:line="360" w:lineRule="auto"/>
        <w:rPr>
          <w:sz w:val="24"/>
          <w:szCs w:val="24"/>
        </w:rPr>
      </w:pPr>
      <w:r w:rsidRPr="00453FB6">
        <w:rPr>
          <w:sz w:val="24"/>
          <w:szCs w:val="24"/>
        </w:rPr>
        <w:t xml:space="preserve">Most young people agreed with this statement as 31 out of 47 either agreed or strongly agreed that their school will signpost pupils to other organisations that support mental health. This could also suggest that schools may prefer or feel better equipped to signpost rather than </w:t>
      </w:r>
      <w:r w:rsidR="004F4677" w:rsidRPr="00453FB6">
        <w:rPr>
          <w:sz w:val="24"/>
          <w:szCs w:val="24"/>
        </w:rPr>
        <w:t>have supports in schools. It could also suggest that it is better for young people to be signposted to professional organisations who are specifically set-up to deal with mental health</w:t>
      </w:r>
      <w:r w:rsidR="00AC077B">
        <w:rPr>
          <w:sz w:val="24"/>
          <w:szCs w:val="24"/>
        </w:rPr>
        <w:t xml:space="preserve"> issues</w:t>
      </w:r>
      <w:r w:rsidR="004F4677" w:rsidRPr="00453FB6">
        <w:rPr>
          <w:sz w:val="24"/>
          <w:szCs w:val="24"/>
        </w:rPr>
        <w:t xml:space="preserve">. </w:t>
      </w:r>
    </w:p>
    <w:p w14:paraId="64955664" w14:textId="4F89AB31" w:rsidR="00C7646C" w:rsidRPr="00453FB6" w:rsidRDefault="00C7646C" w:rsidP="004A164A">
      <w:pPr>
        <w:spacing w:line="360" w:lineRule="auto"/>
        <w:rPr>
          <w:sz w:val="24"/>
          <w:szCs w:val="24"/>
        </w:rPr>
      </w:pPr>
      <w:r w:rsidRPr="00453FB6">
        <w:rPr>
          <w:noProof/>
          <w:sz w:val="24"/>
          <w:szCs w:val="24"/>
        </w:rPr>
        <w:drawing>
          <wp:inline distT="0" distB="0" distL="0" distR="0" wp14:anchorId="6F796192" wp14:editId="7065AAB9">
            <wp:extent cx="5731510" cy="3542331"/>
            <wp:effectExtent l="0" t="0" r="2540" b="1270"/>
            <wp:docPr id="1252415281"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15281" name="Picture 14" descr="A screenshot of a graph&#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731510" cy="3542331"/>
                    </a:xfrm>
                    <a:prstGeom prst="rect">
                      <a:avLst/>
                    </a:prstGeom>
                  </pic:spPr>
                </pic:pic>
              </a:graphicData>
            </a:graphic>
          </wp:inline>
        </w:drawing>
      </w:r>
    </w:p>
    <w:p w14:paraId="7F1B737C" w14:textId="46F093B1" w:rsidR="004F4677" w:rsidRPr="00453FB6" w:rsidRDefault="00AC077B" w:rsidP="004A164A">
      <w:pPr>
        <w:spacing w:line="360" w:lineRule="auto"/>
        <w:rPr>
          <w:sz w:val="24"/>
          <w:szCs w:val="24"/>
        </w:rPr>
      </w:pPr>
      <w:r>
        <w:rPr>
          <w:sz w:val="24"/>
          <w:szCs w:val="24"/>
        </w:rPr>
        <w:t xml:space="preserve">There was a </w:t>
      </w:r>
      <w:r w:rsidR="004F4677" w:rsidRPr="00453FB6">
        <w:rPr>
          <w:sz w:val="24"/>
          <w:szCs w:val="24"/>
        </w:rPr>
        <w:t xml:space="preserve">mixed response from the group in relation to </w:t>
      </w:r>
      <w:r>
        <w:rPr>
          <w:sz w:val="24"/>
          <w:szCs w:val="24"/>
        </w:rPr>
        <w:t>the availability of a s</w:t>
      </w:r>
      <w:r w:rsidR="004F4677" w:rsidRPr="00453FB6">
        <w:rPr>
          <w:sz w:val="24"/>
          <w:szCs w:val="24"/>
        </w:rPr>
        <w:t xml:space="preserve">elf-referral </w:t>
      </w:r>
      <w:r>
        <w:rPr>
          <w:sz w:val="24"/>
          <w:szCs w:val="24"/>
        </w:rPr>
        <w:t>scheme for</w:t>
      </w:r>
      <w:r w:rsidR="004F4677" w:rsidRPr="00453FB6">
        <w:rPr>
          <w:sz w:val="24"/>
          <w:szCs w:val="24"/>
        </w:rPr>
        <w:t xml:space="preserve"> counselling. 20 young people agreed or strongly agreed that they were aware that they could self-refer themselves for counselling. 14 young people disagreed or strongly agreed </w:t>
      </w:r>
      <w:r>
        <w:rPr>
          <w:sz w:val="24"/>
          <w:szCs w:val="24"/>
        </w:rPr>
        <w:t>which suggests that the</w:t>
      </w:r>
      <w:r w:rsidR="004F4677" w:rsidRPr="00453FB6">
        <w:rPr>
          <w:sz w:val="24"/>
          <w:szCs w:val="24"/>
        </w:rPr>
        <w:t xml:space="preserve"> service is not available in their school. Finally, 8 young people were unsure</w:t>
      </w:r>
      <w:r>
        <w:rPr>
          <w:sz w:val="24"/>
          <w:szCs w:val="24"/>
        </w:rPr>
        <w:t xml:space="preserve">. Perhaps they are either </w:t>
      </w:r>
      <w:r w:rsidR="00CB40DC" w:rsidRPr="00453FB6">
        <w:rPr>
          <w:sz w:val="24"/>
          <w:szCs w:val="24"/>
        </w:rPr>
        <w:t>no</w:t>
      </w:r>
      <w:r>
        <w:rPr>
          <w:sz w:val="24"/>
          <w:szCs w:val="24"/>
        </w:rPr>
        <w:t>t</w:t>
      </w:r>
      <w:r w:rsidR="00CB40DC" w:rsidRPr="00453FB6">
        <w:rPr>
          <w:sz w:val="24"/>
          <w:szCs w:val="24"/>
        </w:rPr>
        <w:t xml:space="preserve"> aware </w:t>
      </w:r>
      <w:r>
        <w:rPr>
          <w:sz w:val="24"/>
          <w:szCs w:val="24"/>
        </w:rPr>
        <w:t>or</w:t>
      </w:r>
      <w:r w:rsidR="00CB40DC" w:rsidRPr="00453FB6">
        <w:rPr>
          <w:sz w:val="24"/>
          <w:szCs w:val="24"/>
        </w:rPr>
        <w:t xml:space="preserve"> may not have used the service in school.</w:t>
      </w:r>
    </w:p>
    <w:p w14:paraId="2805C4A7" w14:textId="280479CE" w:rsidR="00C7646C" w:rsidRPr="00453FB6" w:rsidRDefault="00C7646C" w:rsidP="004A164A">
      <w:pPr>
        <w:spacing w:line="360" w:lineRule="auto"/>
        <w:rPr>
          <w:sz w:val="24"/>
          <w:szCs w:val="24"/>
        </w:rPr>
      </w:pPr>
      <w:r w:rsidRPr="00453FB6">
        <w:rPr>
          <w:noProof/>
          <w:sz w:val="24"/>
          <w:szCs w:val="24"/>
        </w:rPr>
        <w:drawing>
          <wp:inline distT="0" distB="0" distL="0" distR="0" wp14:anchorId="4EC18C55" wp14:editId="5E40F0E3">
            <wp:extent cx="5731510" cy="3624399"/>
            <wp:effectExtent l="0" t="0" r="2540" b="0"/>
            <wp:docPr id="136716264"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6264" name="Picture 15" descr="A screenshot of a graph&#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731510" cy="3624399"/>
                    </a:xfrm>
                    <a:prstGeom prst="rect">
                      <a:avLst/>
                    </a:prstGeom>
                  </pic:spPr>
                </pic:pic>
              </a:graphicData>
            </a:graphic>
          </wp:inline>
        </w:drawing>
      </w:r>
    </w:p>
    <w:p w14:paraId="2A9D2D09" w14:textId="18336F05" w:rsidR="00CB40DC" w:rsidRPr="00453FB6" w:rsidRDefault="00A4224B" w:rsidP="004A164A">
      <w:pPr>
        <w:spacing w:line="360" w:lineRule="auto"/>
        <w:rPr>
          <w:sz w:val="24"/>
          <w:szCs w:val="24"/>
        </w:rPr>
      </w:pPr>
      <w:r>
        <w:rPr>
          <w:sz w:val="24"/>
          <w:szCs w:val="24"/>
        </w:rPr>
        <w:t xml:space="preserve">Around a third of the young people </w:t>
      </w:r>
      <w:r w:rsidR="00CB40DC" w:rsidRPr="00453FB6">
        <w:rPr>
          <w:sz w:val="24"/>
          <w:szCs w:val="24"/>
        </w:rPr>
        <w:t xml:space="preserve">either agreed or strongly agreed with this statement intimating that they have peer support, </w:t>
      </w:r>
      <w:r w:rsidR="005223FA" w:rsidRPr="00453FB6">
        <w:rPr>
          <w:sz w:val="24"/>
          <w:szCs w:val="24"/>
        </w:rPr>
        <w:t>well-being</w:t>
      </w:r>
      <w:r w:rsidR="00CB40DC" w:rsidRPr="00453FB6">
        <w:rPr>
          <w:sz w:val="24"/>
          <w:szCs w:val="24"/>
        </w:rPr>
        <w:t xml:space="preserve"> groups or prefects in school. 16 young people disagreed or strongly disagreed with this statement suggesting they have no peer support in their school. And finally, 8 young people were unsure meaning they possibly were unaware of this type of support in their school.</w:t>
      </w:r>
    </w:p>
    <w:p w14:paraId="75A690D2" w14:textId="35EF12E1" w:rsidR="00C7646C" w:rsidRPr="00453FB6" w:rsidRDefault="00C7646C" w:rsidP="004A164A">
      <w:pPr>
        <w:spacing w:line="360" w:lineRule="auto"/>
        <w:rPr>
          <w:sz w:val="24"/>
          <w:szCs w:val="24"/>
        </w:rPr>
      </w:pPr>
      <w:r w:rsidRPr="00453FB6">
        <w:rPr>
          <w:noProof/>
          <w:sz w:val="24"/>
          <w:szCs w:val="24"/>
        </w:rPr>
        <w:drawing>
          <wp:inline distT="0" distB="0" distL="0" distR="0" wp14:anchorId="2FB40819" wp14:editId="79F2436A">
            <wp:extent cx="5731510" cy="3806667"/>
            <wp:effectExtent l="0" t="0" r="2540" b="3810"/>
            <wp:docPr id="1465762662"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62662" name="Picture 16" descr="A screenshot of a graph&#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731510" cy="3806667"/>
                    </a:xfrm>
                    <a:prstGeom prst="rect">
                      <a:avLst/>
                    </a:prstGeom>
                  </pic:spPr>
                </pic:pic>
              </a:graphicData>
            </a:graphic>
          </wp:inline>
        </w:drawing>
      </w:r>
    </w:p>
    <w:p w14:paraId="14DAEC23" w14:textId="5E69EFF5" w:rsidR="00CB40DC" w:rsidRPr="00453FB6" w:rsidRDefault="00CB40DC" w:rsidP="004A164A">
      <w:pPr>
        <w:spacing w:line="360" w:lineRule="auto"/>
        <w:rPr>
          <w:sz w:val="24"/>
          <w:szCs w:val="24"/>
        </w:rPr>
      </w:pPr>
      <w:r w:rsidRPr="00453FB6">
        <w:rPr>
          <w:sz w:val="24"/>
          <w:szCs w:val="24"/>
        </w:rPr>
        <w:t>The majority of young people stated there w</w:t>
      </w:r>
      <w:r w:rsidR="00A4224B">
        <w:rPr>
          <w:sz w:val="24"/>
          <w:szCs w:val="24"/>
        </w:rPr>
        <w:t>ere</w:t>
      </w:r>
      <w:r w:rsidRPr="00453FB6">
        <w:rPr>
          <w:sz w:val="24"/>
          <w:szCs w:val="24"/>
        </w:rPr>
        <w:t xml:space="preserve"> mental health workshops in their school. However, the question does not ask in what format this takes plac</w:t>
      </w:r>
      <w:r w:rsidR="00A4224B">
        <w:rPr>
          <w:sz w:val="24"/>
          <w:szCs w:val="24"/>
        </w:rPr>
        <w:t>e (Learning for Life and Work</w:t>
      </w:r>
      <w:r w:rsidR="00BE2F4F">
        <w:rPr>
          <w:sz w:val="24"/>
          <w:szCs w:val="24"/>
        </w:rPr>
        <w:t xml:space="preserve"> (LLW)</w:t>
      </w:r>
      <w:r w:rsidR="00A4224B">
        <w:rPr>
          <w:sz w:val="24"/>
          <w:szCs w:val="24"/>
        </w:rPr>
        <w:t xml:space="preserve"> lessons, </w:t>
      </w:r>
      <w:r w:rsidRPr="00453FB6">
        <w:rPr>
          <w:sz w:val="24"/>
          <w:szCs w:val="24"/>
        </w:rPr>
        <w:t>school assemblies, one-off workshops from outside organisations or through dedicated programmes in schools</w:t>
      </w:r>
      <w:r w:rsidR="00A4224B">
        <w:rPr>
          <w:sz w:val="24"/>
          <w:szCs w:val="24"/>
        </w:rPr>
        <w:t>)</w:t>
      </w:r>
      <w:r w:rsidRPr="00453FB6">
        <w:rPr>
          <w:sz w:val="24"/>
          <w:szCs w:val="24"/>
        </w:rPr>
        <w:t xml:space="preserve">. 13 young people disagreed or strongly disagreed with this statement suggesting that there </w:t>
      </w:r>
      <w:r w:rsidR="00A4224B">
        <w:rPr>
          <w:sz w:val="24"/>
          <w:szCs w:val="24"/>
        </w:rPr>
        <w:t>have been</w:t>
      </w:r>
      <w:r w:rsidRPr="00453FB6">
        <w:rPr>
          <w:sz w:val="24"/>
          <w:szCs w:val="24"/>
        </w:rPr>
        <w:t xml:space="preserve"> no mental health workshops available to them so far in their school experience.</w:t>
      </w:r>
    </w:p>
    <w:p w14:paraId="54AF1A92" w14:textId="421773F1" w:rsidR="00C7646C" w:rsidRPr="00453FB6" w:rsidRDefault="00C7646C" w:rsidP="004A164A">
      <w:pPr>
        <w:spacing w:line="360" w:lineRule="auto"/>
        <w:rPr>
          <w:sz w:val="24"/>
          <w:szCs w:val="24"/>
        </w:rPr>
      </w:pPr>
      <w:r w:rsidRPr="00453FB6">
        <w:rPr>
          <w:noProof/>
          <w:sz w:val="24"/>
          <w:szCs w:val="24"/>
        </w:rPr>
        <w:drawing>
          <wp:inline distT="0" distB="0" distL="0" distR="0" wp14:anchorId="18C7BB3F" wp14:editId="7E8FA7BB">
            <wp:extent cx="5731510" cy="3513311"/>
            <wp:effectExtent l="0" t="0" r="2540" b="0"/>
            <wp:docPr id="1013588912" name="Picture 1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88912" name="Picture 17" descr="A screenshot of a graph&#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31510" cy="3513311"/>
                    </a:xfrm>
                    <a:prstGeom prst="rect">
                      <a:avLst/>
                    </a:prstGeom>
                  </pic:spPr>
                </pic:pic>
              </a:graphicData>
            </a:graphic>
          </wp:inline>
        </w:drawing>
      </w:r>
    </w:p>
    <w:p w14:paraId="20164BBB" w14:textId="1C09A6C3" w:rsidR="00C147A6" w:rsidRPr="00453FB6" w:rsidRDefault="006A4985" w:rsidP="004A164A">
      <w:pPr>
        <w:spacing w:line="360" w:lineRule="auto"/>
        <w:rPr>
          <w:sz w:val="24"/>
          <w:szCs w:val="24"/>
        </w:rPr>
      </w:pPr>
      <w:r>
        <w:rPr>
          <w:sz w:val="24"/>
          <w:szCs w:val="24"/>
        </w:rPr>
        <w:t>Almost half the group</w:t>
      </w:r>
      <w:r w:rsidR="00C147A6" w:rsidRPr="00453FB6">
        <w:rPr>
          <w:sz w:val="24"/>
          <w:szCs w:val="24"/>
        </w:rPr>
        <w:t xml:space="preserve"> disagreed or strongly disagreed </w:t>
      </w:r>
      <w:r>
        <w:rPr>
          <w:sz w:val="24"/>
          <w:szCs w:val="24"/>
        </w:rPr>
        <w:t xml:space="preserve">with the statement </w:t>
      </w:r>
      <w:r w:rsidR="00C147A6" w:rsidRPr="00453FB6">
        <w:rPr>
          <w:sz w:val="24"/>
          <w:szCs w:val="24"/>
        </w:rPr>
        <w:t xml:space="preserve">that mental health is taken seriously in their school. 15 young people felt that it was taken seriously in their school, </w:t>
      </w:r>
      <w:r>
        <w:rPr>
          <w:sz w:val="24"/>
          <w:szCs w:val="24"/>
        </w:rPr>
        <w:t>and</w:t>
      </w:r>
      <w:r w:rsidR="00C147A6" w:rsidRPr="00453FB6">
        <w:rPr>
          <w:sz w:val="24"/>
          <w:szCs w:val="24"/>
        </w:rPr>
        <w:t xml:space="preserve"> 8 young people were unsure</w:t>
      </w:r>
      <w:r w:rsidR="00BE2F4F">
        <w:rPr>
          <w:sz w:val="24"/>
          <w:szCs w:val="24"/>
        </w:rPr>
        <w:t>.</w:t>
      </w:r>
    </w:p>
    <w:p w14:paraId="580E57DC" w14:textId="77777777" w:rsidR="00C147A6" w:rsidRPr="00453FB6" w:rsidRDefault="00C147A6" w:rsidP="004A164A">
      <w:pPr>
        <w:spacing w:line="360" w:lineRule="auto"/>
        <w:rPr>
          <w:sz w:val="24"/>
          <w:szCs w:val="24"/>
        </w:rPr>
      </w:pPr>
    </w:p>
    <w:bookmarkEnd w:id="21"/>
    <w:p w14:paraId="1388586D" w14:textId="77777777" w:rsidR="00ED2D70" w:rsidRDefault="00ED2D70">
      <w:pPr>
        <w:rPr>
          <w:rFonts w:asciiTheme="majorHAnsi" w:eastAsiaTheme="majorEastAsia" w:hAnsiTheme="majorHAnsi" w:cstheme="majorBidi"/>
          <w:color w:val="0A2F41" w:themeColor="accent1" w:themeShade="80"/>
          <w:sz w:val="36"/>
          <w:szCs w:val="36"/>
        </w:rPr>
      </w:pPr>
      <w:r>
        <w:br w:type="page"/>
      </w:r>
    </w:p>
    <w:p w14:paraId="6E40593F" w14:textId="37E2D168" w:rsidR="00C147A6" w:rsidRDefault="00C147A6" w:rsidP="004A164A">
      <w:pPr>
        <w:pStyle w:val="Heading1"/>
      </w:pPr>
      <w:bookmarkStart w:id="23" w:name="_Toc201583777"/>
      <w:bookmarkStart w:id="24" w:name="_Hlk201487657"/>
      <w:r>
        <w:t>Workshop 3 – An Ideal School</w:t>
      </w:r>
      <w:bookmarkEnd w:id="23"/>
    </w:p>
    <w:p w14:paraId="3311FDD8" w14:textId="77777777" w:rsidR="00BE2F4F" w:rsidRPr="00453FB6" w:rsidRDefault="00BE2F4F" w:rsidP="00453FB6"/>
    <w:p w14:paraId="484AC4B4" w14:textId="76E026FD" w:rsidR="00C147A6" w:rsidRPr="00453FB6" w:rsidRDefault="00C147A6" w:rsidP="004A164A">
      <w:pPr>
        <w:spacing w:line="360" w:lineRule="auto"/>
        <w:rPr>
          <w:sz w:val="24"/>
          <w:szCs w:val="24"/>
        </w:rPr>
      </w:pPr>
      <w:r w:rsidRPr="00453FB6">
        <w:rPr>
          <w:sz w:val="24"/>
          <w:szCs w:val="24"/>
        </w:rPr>
        <w:t xml:space="preserve">In this workshop, the Youth Assembly staff asked the young people in their groups to create a drawing of a </w:t>
      </w:r>
      <w:r w:rsidR="00BE2F4F">
        <w:rPr>
          <w:sz w:val="24"/>
          <w:szCs w:val="24"/>
        </w:rPr>
        <w:t xml:space="preserve">‘mentally healthy </w:t>
      </w:r>
      <w:r w:rsidRPr="00453FB6">
        <w:rPr>
          <w:sz w:val="24"/>
          <w:szCs w:val="24"/>
        </w:rPr>
        <w:t>school</w:t>
      </w:r>
      <w:r w:rsidR="00BE2F4F">
        <w:rPr>
          <w:sz w:val="24"/>
          <w:szCs w:val="24"/>
        </w:rPr>
        <w:t xml:space="preserve">’. </w:t>
      </w:r>
      <w:r w:rsidRPr="00453FB6">
        <w:rPr>
          <w:sz w:val="24"/>
          <w:szCs w:val="24"/>
        </w:rPr>
        <w:t xml:space="preserve">They were given 40 minutes to plan and </w:t>
      </w:r>
      <w:r w:rsidR="00BE2F4F">
        <w:rPr>
          <w:sz w:val="24"/>
          <w:szCs w:val="24"/>
        </w:rPr>
        <w:t>make suggestions which</w:t>
      </w:r>
      <w:r w:rsidRPr="00453FB6">
        <w:rPr>
          <w:sz w:val="24"/>
          <w:szCs w:val="24"/>
        </w:rPr>
        <w:t xml:space="preserve"> would make school </w:t>
      </w:r>
      <w:r w:rsidR="00BE2F4F">
        <w:rPr>
          <w:sz w:val="24"/>
          <w:szCs w:val="24"/>
        </w:rPr>
        <w:t>better for</w:t>
      </w:r>
      <w:r w:rsidRPr="00453FB6">
        <w:rPr>
          <w:sz w:val="24"/>
          <w:szCs w:val="24"/>
        </w:rPr>
        <w:t xml:space="preserve"> young people’s mental health. They spent time drawing and making notes on their sheet. Afterwards, they fed this back to the whole room and explained their choices.</w:t>
      </w:r>
    </w:p>
    <w:p w14:paraId="0267BB6C" w14:textId="1044BC80" w:rsidR="00453FB6" w:rsidRPr="00BE2F4F" w:rsidRDefault="00C147A6" w:rsidP="00BE2F4F">
      <w:pPr>
        <w:spacing w:line="360" w:lineRule="auto"/>
        <w:rPr>
          <w:sz w:val="24"/>
          <w:szCs w:val="24"/>
        </w:rPr>
      </w:pPr>
      <w:r w:rsidRPr="00453FB6">
        <w:rPr>
          <w:sz w:val="24"/>
          <w:szCs w:val="24"/>
        </w:rPr>
        <w:t>The next section will show their drawings of an ideal school for mental health with explanations on each.</w:t>
      </w:r>
    </w:p>
    <w:p w14:paraId="3C373ED8" w14:textId="77777777" w:rsidR="00453FB6" w:rsidRDefault="00453FB6" w:rsidP="004A164A">
      <w:pPr>
        <w:pStyle w:val="Heading2"/>
      </w:pPr>
    </w:p>
    <w:p w14:paraId="2B5604FA" w14:textId="77777777" w:rsidR="00BE2F4F" w:rsidRDefault="00BE2F4F">
      <w:pPr>
        <w:rPr>
          <w:rFonts w:asciiTheme="majorHAnsi" w:eastAsiaTheme="majorEastAsia" w:hAnsiTheme="majorHAnsi" w:cstheme="majorBidi"/>
          <w:color w:val="0F4761" w:themeColor="accent1" w:themeShade="BF"/>
          <w:sz w:val="32"/>
          <w:szCs w:val="32"/>
        </w:rPr>
      </w:pPr>
      <w:r>
        <w:br w:type="page"/>
      </w:r>
    </w:p>
    <w:p w14:paraId="5D77BECD" w14:textId="7972272E" w:rsidR="00453FB6" w:rsidRDefault="00026C1C" w:rsidP="00BE2F4F">
      <w:pPr>
        <w:pStyle w:val="Heading2"/>
      </w:pPr>
      <w:bookmarkStart w:id="25" w:name="_Toc201583778"/>
      <w:r>
        <w:t>Analysis of Results</w:t>
      </w:r>
      <w:bookmarkEnd w:id="25"/>
    </w:p>
    <w:p w14:paraId="7397496E" w14:textId="77777777" w:rsidR="00BE2F4F" w:rsidRDefault="00BE2F4F" w:rsidP="004A164A">
      <w:pPr>
        <w:spacing w:line="360" w:lineRule="auto"/>
      </w:pPr>
    </w:p>
    <w:p w14:paraId="4832C566" w14:textId="1E09A8A3" w:rsidR="00C147A6" w:rsidRPr="00182D1A" w:rsidRDefault="00C147A6" w:rsidP="004A164A">
      <w:pPr>
        <w:spacing w:line="360" w:lineRule="auto"/>
        <w:rPr>
          <w:b/>
          <w:bCs/>
          <w:sz w:val="24"/>
          <w:szCs w:val="24"/>
        </w:rPr>
      </w:pPr>
      <w:r w:rsidRPr="00182D1A">
        <w:rPr>
          <w:b/>
          <w:bCs/>
          <w:sz w:val="24"/>
          <w:szCs w:val="24"/>
        </w:rPr>
        <w:t>Drawing 1</w:t>
      </w:r>
    </w:p>
    <w:p w14:paraId="77BF5235" w14:textId="77777777" w:rsidR="00453FB6" w:rsidRDefault="00453FB6" w:rsidP="004A164A">
      <w:pPr>
        <w:spacing w:line="360" w:lineRule="auto"/>
        <w:rPr>
          <w:noProof/>
          <w:sz w:val="24"/>
          <w:szCs w:val="24"/>
          <w:lang w:val="en-US"/>
        </w:rPr>
      </w:pPr>
    </w:p>
    <w:p w14:paraId="0203F1E2" w14:textId="77777777" w:rsidR="00453FB6" w:rsidRDefault="002240BB" w:rsidP="004A164A">
      <w:pPr>
        <w:spacing w:line="360" w:lineRule="auto"/>
        <w:rPr>
          <w:sz w:val="24"/>
          <w:szCs w:val="24"/>
        </w:rPr>
      </w:pPr>
      <w:r w:rsidRPr="00453FB6">
        <w:rPr>
          <w:noProof/>
          <w:sz w:val="24"/>
          <w:szCs w:val="24"/>
          <w:lang w:val="en-US"/>
        </w:rPr>
        <w:drawing>
          <wp:inline distT="0" distB="0" distL="0" distR="0" wp14:anchorId="49AE2AB9" wp14:editId="6A983A7F">
            <wp:extent cx="7639331" cy="4674204"/>
            <wp:effectExtent l="0" t="3175" r="0" b="0"/>
            <wp:docPr id="1166649651" name="Picture 24"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49651" name="Picture 24" descr="A piece of paper with writing on it&#10;&#10;AI-generated content may be incorrect."/>
                    <pic:cNvPicPr/>
                  </pic:nvPicPr>
                  <pic:blipFill rotWithShape="1">
                    <a:blip r:embed="rId36" cstate="print">
                      <a:extLst>
                        <a:ext uri="{28A0092B-C50C-407E-A947-70E740481C1C}">
                          <a14:useLocalDpi xmlns:a14="http://schemas.microsoft.com/office/drawing/2010/main" val="0"/>
                        </a:ext>
                      </a:extLst>
                    </a:blip>
                    <a:srcRect l="16196" t="21598" r="15626" b="22788"/>
                    <a:stretch/>
                  </pic:blipFill>
                  <pic:spPr bwMode="auto">
                    <a:xfrm rot="5400000">
                      <a:off x="0" y="0"/>
                      <a:ext cx="7639331" cy="4674204"/>
                    </a:xfrm>
                    <a:prstGeom prst="rect">
                      <a:avLst/>
                    </a:prstGeom>
                    <a:ln>
                      <a:noFill/>
                    </a:ln>
                    <a:extLst>
                      <a:ext uri="{53640926-AAD7-44D8-BBD7-CCE9431645EC}">
                        <a14:shadowObscured xmlns:a14="http://schemas.microsoft.com/office/drawing/2010/main"/>
                      </a:ext>
                    </a:extLst>
                  </pic:spPr>
                </pic:pic>
              </a:graphicData>
            </a:graphic>
          </wp:inline>
        </w:drawing>
      </w:r>
    </w:p>
    <w:p w14:paraId="33C0CC9C" w14:textId="77777777" w:rsidR="00453FB6" w:rsidRDefault="00453FB6" w:rsidP="004A164A">
      <w:pPr>
        <w:spacing w:line="360" w:lineRule="auto"/>
        <w:rPr>
          <w:sz w:val="24"/>
          <w:szCs w:val="24"/>
        </w:rPr>
      </w:pPr>
    </w:p>
    <w:p w14:paraId="17904AD7" w14:textId="75D32A07" w:rsidR="00C7646C" w:rsidRPr="00453FB6" w:rsidRDefault="00971C1F" w:rsidP="004A164A">
      <w:pPr>
        <w:spacing w:line="360" w:lineRule="auto"/>
        <w:rPr>
          <w:sz w:val="24"/>
          <w:szCs w:val="24"/>
        </w:rPr>
      </w:pPr>
      <w:r w:rsidRPr="00453FB6">
        <w:rPr>
          <w:sz w:val="24"/>
          <w:szCs w:val="24"/>
        </w:rPr>
        <w:t>This drawing depicts an ideal school for mental health</w:t>
      </w:r>
      <w:r w:rsidR="00BE2F4F">
        <w:rPr>
          <w:sz w:val="24"/>
          <w:szCs w:val="24"/>
        </w:rPr>
        <w:t>,</w:t>
      </w:r>
      <w:r w:rsidRPr="00453FB6">
        <w:rPr>
          <w:sz w:val="24"/>
          <w:szCs w:val="24"/>
        </w:rPr>
        <w:t xml:space="preserve"> talking about mental health assemblies, a </w:t>
      </w:r>
      <w:r w:rsidR="00BE2F4F">
        <w:rPr>
          <w:sz w:val="24"/>
          <w:szCs w:val="24"/>
        </w:rPr>
        <w:t>‘</w:t>
      </w:r>
      <w:r w:rsidRPr="00453FB6">
        <w:rPr>
          <w:sz w:val="24"/>
          <w:szCs w:val="24"/>
        </w:rPr>
        <w:t>zen den</w:t>
      </w:r>
      <w:r w:rsidR="00BE2F4F">
        <w:rPr>
          <w:sz w:val="24"/>
          <w:szCs w:val="24"/>
        </w:rPr>
        <w:t>’ in which</w:t>
      </w:r>
      <w:r w:rsidRPr="00453FB6">
        <w:rPr>
          <w:sz w:val="24"/>
          <w:szCs w:val="24"/>
        </w:rPr>
        <w:t xml:space="preserve"> to relax, fully trained teachers in mental health support, a mental health professional</w:t>
      </w:r>
      <w:r w:rsidR="00BE2F4F">
        <w:rPr>
          <w:sz w:val="24"/>
          <w:szCs w:val="24"/>
        </w:rPr>
        <w:t xml:space="preserve"> such as a</w:t>
      </w:r>
      <w:r w:rsidRPr="00453FB6">
        <w:rPr>
          <w:sz w:val="24"/>
          <w:szCs w:val="24"/>
        </w:rPr>
        <w:t xml:space="preserve"> nurse and peer support. This group also listed a few other elements to add to a mentally healthy school:</w:t>
      </w:r>
    </w:p>
    <w:p w14:paraId="4F5DAB8A" w14:textId="2107E76C" w:rsidR="00971C1F" w:rsidRPr="00453FB6" w:rsidRDefault="00770295" w:rsidP="004A164A">
      <w:pPr>
        <w:pStyle w:val="ListParagraph"/>
        <w:numPr>
          <w:ilvl w:val="0"/>
          <w:numId w:val="8"/>
        </w:numPr>
        <w:spacing w:line="360" w:lineRule="auto"/>
        <w:rPr>
          <w:sz w:val="24"/>
          <w:szCs w:val="24"/>
        </w:rPr>
      </w:pPr>
      <w:r w:rsidRPr="00453FB6">
        <w:rPr>
          <w:sz w:val="24"/>
          <w:szCs w:val="24"/>
        </w:rPr>
        <w:t>Extra-curricular</w:t>
      </w:r>
      <w:r w:rsidR="00971C1F" w:rsidRPr="00453FB6">
        <w:rPr>
          <w:sz w:val="24"/>
          <w:szCs w:val="24"/>
        </w:rPr>
        <w:t xml:space="preserve"> activities to support mental health such as group walks;</w:t>
      </w:r>
    </w:p>
    <w:p w14:paraId="117C3534" w14:textId="18052237" w:rsidR="00971C1F" w:rsidRPr="00453FB6" w:rsidRDefault="00971C1F" w:rsidP="004A164A">
      <w:pPr>
        <w:pStyle w:val="ListParagraph"/>
        <w:numPr>
          <w:ilvl w:val="0"/>
          <w:numId w:val="8"/>
        </w:numPr>
        <w:spacing w:line="360" w:lineRule="auto"/>
        <w:rPr>
          <w:sz w:val="24"/>
          <w:szCs w:val="24"/>
        </w:rPr>
      </w:pPr>
      <w:r w:rsidRPr="00453FB6">
        <w:rPr>
          <w:sz w:val="24"/>
          <w:szCs w:val="24"/>
        </w:rPr>
        <w:t>Teachers to be informed about issues to keep them in the loop;</w:t>
      </w:r>
    </w:p>
    <w:p w14:paraId="14326BA1" w14:textId="3BF23858" w:rsidR="00971C1F" w:rsidRPr="00453FB6" w:rsidRDefault="00971C1F" w:rsidP="004A164A">
      <w:pPr>
        <w:pStyle w:val="ListParagraph"/>
        <w:numPr>
          <w:ilvl w:val="0"/>
          <w:numId w:val="8"/>
        </w:numPr>
        <w:spacing w:line="360" w:lineRule="auto"/>
        <w:rPr>
          <w:sz w:val="24"/>
          <w:szCs w:val="24"/>
        </w:rPr>
      </w:pPr>
      <w:r w:rsidRPr="00453FB6">
        <w:rPr>
          <w:sz w:val="24"/>
          <w:szCs w:val="24"/>
        </w:rPr>
        <w:t>Teachers to not shout or be aggressive;</w:t>
      </w:r>
    </w:p>
    <w:p w14:paraId="7EED0350" w14:textId="39DAEADE" w:rsidR="00971C1F" w:rsidRPr="00453FB6" w:rsidRDefault="00971C1F" w:rsidP="004A164A">
      <w:pPr>
        <w:pStyle w:val="ListParagraph"/>
        <w:numPr>
          <w:ilvl w:val="0"/>
          <w:numId w:val="8"/>
        </w:numPr>
        <w:spacing w:line="360" w:lineRule="auto"/>
        <w:rPr>
          <w:sz w:val="24"/>
          <w:szCs w:val="24"/>
        </w:rPr>
      </w:pPr>
      <w:r w:rsidRPr="00453FB6">
        <w:rPr>
          <w:sz w:val="24"/>
          <w:szCs w:val="24"/>
        </w:rPr>
        <w:t xml:space="preserve">Ensuring children have time at home to relax and not stressed with homework all the time; </w:t>
      </w:r>
    </w:p>
    <w:p w14:paraId="717A354D" w14:textId="33334DA9" w:rsidR="00971C1F" w:rsidRPr="00453FB6" w:rsidRDefault="00971C1F" w:rsidP="004A164A">
      <w:pPr>
        <w:pStyle w:val="ListParagraph"/>
        <w:numPr>
          <w:ilvl w:val="0"/>
          <w:numId w:val="8"/>
        </w:numPr>
        <w:spacing w:line="360" w:lineRule="auto"/>
        <w:rPr>
          <w:sz w:val="24"/>
          <w:szCs w:val="24"/>
        </w:rPr>
      </w:pPr>
      <w:r w:rsidRPr="00453FB6">
        <w:rPr>
          <w:sz w:val="24"/>
          <w:szCs w:val="24"/>
        </w:rPr>
        <w:t>Outside organisations and specialised speakers to give talks and workshops on mental health;</w:t>
      </w:r>
    </w:p>
    <w:p w14:paraId="251987A2" w14:textId="6AB9A557" w:rsidR="00971C1F" w:rsidRPr="00453FB6" w:rsidRDefault="00971C1F" w:rsidP="004A164A">
      <w:pPr>
        <w:pStyle w:val="ListParagraph"/>
        <w:numPr>
          <w:ilvl w:val="0"/>
          <w:numId w:val="8"/>
        </w:numPr>
        <w:spacing w:line="360" w:lineRule="auto"/>
        <w:rPr>
          <w:sz w:val="24"/>
          <w:szCs w:val="24"/>
        </w:rPr>
      </w:pPr>
      <w:r w:rsidRPr="00453FB6">
        <w:rPr>
          <w:sz w:val="24"/>
          <w:szCs w:val="24"/>
        </w:rPr>
        <w:t xml:space="preserve">A buddy programme </w:t>
      </w:r>
      <w:r w:rsidR="00BE2F4F">
        <w:rPr>
          <w:sz w:val="24"/>
          <w:szCs w:val="24"/>
        </w:rPr>
        <w:t>between</w:t>
      </w:r>
      <w:r w:rsidRPr="00453FB6">
        <w:rPr>
          <w:sz w:val="24"/>
          <w:szCs w:val="24"/>
        </w:rPr>
        <w:t xml:space="preserve"> Year 8 and Sixth Form students to help with an easier transition;</w:t>
      </w:r>
    </w:p>
    <w:p w14:paraId="59B619D2" w14:textId="4BC77398" w:rsidR="00971C1F" w:rsidRPr="00453FB6" w:rsidRDefault="00971C1F" w:rsidP="004A164A">
      <w:pPr>
        <w:pStyle w:val="ListParagraph"/>
        <w:numPr>
          <w:ilvl w:val="0"/>
          <w:numId w:val="8"/>
        </w:numPr>
        <w:spacing w:line="360" w:lineRule="auto"/>
        <w:rPr>
          <w:sz w:val="24"/>
          <w:szCs w:val="24"/>
        </w:rPr>
      </w:pPr>
      <w:r w:rsidRPr="00453FB6">
        <w:rPr>
          <w:sz w:val="24"/>
          <w:szCs w:val="24"/>
        </w:rPr>
        <w:t>Creation of a safe environment in school that is accessible and well resourced;</w:t>
      </w:r>
    </w:p>
    <w:p w14:paraId="4CF0FE6C" w14:textId="176E3E94" w:rsidR="00971C1F" w:rsidRPr="00453FB6" w:rsidRDefault="00971C1F" w:rsidP="004A164A">
      <w:pPr>
        <w:pStyle w:val="ListParagraph"/>
        <w:numPr>
          <w:ilvl w:val="0"/>
          <w:numId w:val="8"/>
        </w:numPr>
        <w:spacing w:line="360" w:lineRule="auto"/>
        <w:rPr>
          <w:sz w:val="24"/>
          <w:szCs w:val="24"/>
        </w:rPr>
      </w:pPr>
      <w:r w:rsidRPr="00453FB6">
        <w:rPr>
          <w:sz w:val="24"/>
          <w:szCs w:val="24"/>
        </w:rPr>
        <w:t>Smaller class sizes;</w:t>
      </w:r>
    </w:p>
    <w:p w14:paraId="33A9D716" w14:textId="65DF0DDB" w:rsidR="00971C1F" w:rsidRPr="00453FB6" w:rsidRDefault="00971C1F" w:rsidP="004A164A">
      <w:pPr>
        <w:pStyle w:val="ListParagraph"/>
        <w:numPr>
          <w:ilvl w:val="0"/>
          <w:numId w:val="8"/>
        </w:numPr>
        <w:spacing w:line="360" w:lineRule="auto"/>
        <w:rPr>
          <w:sz w:val="24"/>
          <w:szCs w:val="24"/>
        </w:rPr>
      </w:pPr>
      <w:r w:rsidRPr="00453FB6">
        <w:rPr>
          <w:sz w:val="24"/>
          <w:szCs w:val="24"/>
        </w:rPr>
        <w:t>Mental health frameworks;</w:t>
      </w:r>
    </w:p>
    <w:p w14:paraId="1FA119C7" w14:textId="6F08FB2E" w:rsidR="00971C1F" w:rsidRPr="00453FB6" w:rsidRDefault="00971C1F" w:rsidP="004A164A">
      <w:pPr>
        <w:pStyle w:val="ListParagraph"/>
        <w:numPr>
          <w:ilvl w:val="0"/>
          <w:numId w:val="8"/>
        </w:numPr>
        <w:spacing w:line="360" w:lineRule="auto"/>
        <w:rPr>
          <w:sz w:val="24"/>
          <w:szCs w:val="24"/>
        </w:rPr>
      </w:pPr>
      <w:r w:rsidRPr="00453FB6">
        <w:rPr>
          <w:sz w:val="24"/>
          <w:szCs w:val="24"/>
        </w:rPr>
        <w:t>Mandatory mental health education</w:t>
      </w:r>
      <w:r w:rsidR="00BE2F4F">
        <w:rPr>
          <w:sz w:val="24"/>
          <w:szCs w:val="24"/>
        </w:rPr>
        <w:t>;</w:t>
      </w:r>
    </w:p>
    <w:p w14:paraId="6E88FA9B" w14:textId="413BA54D" w:rsidR="006C5537" w:rsidRPr="006C5537" w:rsidRDefault="00971C1F" w:rsidP="006C5537">
      <w:pPr>
        <w:pStyle w:val="ListParagraph"/>
        <w:numPr>
          <w:ilvl w:val="0"/>
          <w:numId w:val="8"/>
        </w:numPr>
        <w:spacing w:line="360" w:lineRule="auto"/>
        <w:rPr>
          <w:sz w:val="24"/>
          <w:szCs w:val="24"/>
        </w:rPr>
      </w:pPr>
      <w:r w:rsidRPr="00453FB6">
        <w:rPr>
          <w:sz w:val="24"/>
          <w:szCs w:val="24"/>
        </w:rPr>
        <w:t xml:space="preserve">Extended work deadlines </w:t>
      </w:r>
      <w:r w:rsidR="00BE2F4F">
        <w:rPr>
          <w:sz w:val="24"/>
          <w:szCs w:val="24"/>
        </w:rPr>
        <w:t>when necessary for</w:t>
      </w:r>
      <w:r w:rsidRPr="00453FB6">
        <w:rPr>
          <w:sz w:val="24"/>
          <w:szCs w:val="24"/>
        </w:rPr>
        <w:t xml:space="preserve"> assessments and exams</w:t>
      </w:r>
      <w:r w:rsidR="006C5537">
        <w:rPr>
          <w:sz w:val="24"/>
          <w:szCs w:val="24"/>
        </w:rPr>
        <w:t>;</w:t>
      </w:r>
    </w:p>
    <w:p w14:paraId="7E869B09" w14:textId="6ECC3680" w:rsidR="00F32309" w:rsidRPr="00453FB6" w:rsidRDefault="002157B2" w:rsidP="004A164A">
      <w:pPr>
        <w:pStyle w:val="ListParagraph"/>
        <w:numPr>
          <w:ilvl w:val="0"/>
          <w:numId w:val="8"/>
        </w:numPr>
        <w:spacing w:line="360" w:lineRule="auto"/>
        <w:rPr>
          <w:sz w:val="24"/>
          <w:szCs w:val="24"/>
        </w:rPr>
      </w:pPr>
      <w:r w:rsidRPr="00453FB6">
        <w:rPr>
          <w:sz w:val="24"/>
          <w:szCs w:val="24"/>
        </w:rPr>
        <w:t>Their overwhelming message states, ‘More than a poster!’</w:t>
      </w:r>
    </w:p>
    <w:p w14:paraId="04ADF398" w14:textId="77777777" w:rsidR="00453FB6" w:rsidRDefault="00453FB6" w:rsidP="004A164A">
      <w:pPr>
        <w:spacing w:line="360" w:lineRule="auto"/>
        <w:rPr>
          <w:sz w:val="24"/>
          <w:szCs w:val="24"/>
        </w:rPr>
      </w:pPr>
    </w:p>
    <w:p w14:paraId="20AEA083" w14:textId="77777777" w:rsidR="00453FB6" w:rsidRDefault="00453FB6" w:rsidP="004A164A">
      <w:pPr>
        <w:spacing w:line="360" w:lineRule="auto"/>
        <w:rPr>
          <w:sz w:val="24"/>
          <w:szCs w:val="24"/>
        </w:rPr>
      </w:pPr>
    </w:p>
    <w:p w14:paraId="394B8BF7" w14:textId="77777777" w:rsidR="00453FB6" w:rsidRDefault="00453FB6" w:rsidP="004A164A">
      <w:pPr>
        <w:spacing w:line="360" w:lineRule="auto"/>
        <w:rPr>
          <w:sz w:val="24"/>
          <w:szCs w:val="24"/>
        </w:rPr>
      </w:pPr>
    </w:p>
    <w:p w14:paraId="5BBD8A89" w14:textId="77777777" w:rsidR="00453FB6" w:rsidRDefault="00453FB6" w:rsidP="004A164A">
      <w:pPr>
        <w:spacing w:line="360" w:lineRule="auto"/>
        <w:rPr>
          <w:sz w:val="24"/>
          <w:szCs w:val="24"/>
        </w:rPr>
      </w:pPr>
    </w:p>
    <w:p w14:paraId="58B0FA15" w14:textId="77777777" w:rsidR="00453FB6" w:rsidRDefault="00453FB6" w:rsidP="004A164A">
      <w:pPr>
        <w:spacing w:line="360" w:lineRule="auto"/>
        <w:rPr>
          <w:sz w:val="24"/>
          <w:szCs w:val="24"/>
        </w:rPr>
      </w:pPr>
    </w:p>
    <w:p w14:paraId="231AA593" w14:textId="77777777" w:rsidR="00453FB6" w:rsidRDefault="00453FB6" w:rsidP="004A164A">
      <w:pPr>
        <w:spacing w:line="360" w:lineRule="auto"/>
        <w:rPr>
          <w:sz w:val="24"/>
          <w:szCs w:val="24"/>
        </w:rPr>
      </w:pPr>
    </w:p>
    <w:p w14:paraId="79BF3362" w14:textId="77777777" w:rsidR="00453FB6" w:rsidRDefault="00453FB6" w:rsidP="004A164A">
      <w:pPr>
        <w:spacing w:line="360" w:lineRule="auto"/>
        <w:rPr>
          <w:sz w:val="24"/>
          <w:szCs w:val="24"/>
        </w:rPr>
      </w:pPr>
    </w:p>
    <w:p w14:paraId="5CA9D234" w14:textId="77777777" w:rsidR="00453FB6" w:rsidRDefault="00453FB6" w:rsidP="004A164A">
      <w:pPr>
        <w:spacing w:line="360" w:lineRule="auto"/>
        <w:rPr>
          <w:sz w:val="24"/>
          <w:szCs w:val="24"/>
        </w:rPr>
      </w:pPr>
    </w:p>
    <w:p w14:paraId="6B6764E3" w14:textId="77777777" w:rsidR="00453FB6" w:rsidRDefault="00453FB6" w:rsidP="004A164A">
      <w:pPr>
        <w:spacing w:line="360" w:lineRule="auto"/>
        <w:rPr>
          <w:sz w:val="24"/>
          <w:szCs w:val="24"/>
        </w:rPr>
      </w:pPr>
    </w:p>
    <w:p w14:paraId="2F7B2E0B" w14:textId="78964DCD" w:rsidR="00971C1F" w:rsidRPr="00BE2F4F" w:rsidRDefault="00ED2D70" w:rsidP="004A164A">
      <w:pPr>
        <w:spacing w:line="360" w:lineRule="auto"/>
        <w:rPr>
          <w:b/>
          <w:bCs/>
          <w:sz w:val="24"/>
          <w:szCs w:val="24"/>
        </w:rPr>
      </w:pPr>
      <w:r w:rsidRPr="00BE2F4F">
        <w:rPr>
          <w:b/>
          <w:bCs/>
          <w:sz w:val="24"/>
          <w:szCs w:val="24"/>
        </w:rPr>
        <w:t>D</w:t>
      </w:r>
      <w:r w:rsidR="00971C1F" w:rsidRPr="00BE2F4F">
        <w:rPr>
          <w:b/>
          <w:bCs/>
          <w:sz w:val="24"/>
          <w:szCs w:val="24"/>
        </w:rPr>
        <w:t>rawing 2</w:t>
      </w:r>
    </w:p>
    <w:p w14:paraId="450C01C2" w14:textId="040F9F67" w:rsidR="00971C1F" w:rsidRPr="00453FB6" w:rsidRDefault="00971C1F" w:rsidP="004A164A">
      <w:pPr>
        <w:spacing w:line="360" w:lineRule="auto"/>
        <w:rPr>
          <w:sz w:val="24"/>
          <w:szCs w:val="24"/>
        </w:rPr>
      </w:pPr>
      <w:r w:rsidRPr="00453FB6">
        <w:rPr>
          <w:noProof/>
          <w:sz w:val="24"/>
          <w:szCs w:val="24"/>
        </w:rPr>
        <w:drawing>
          <wp:inline distT="0" distB="0" distL="0" distR="0" wp14:anchorId="6662F507" wp14:editId="41BCD34E">
            <wp:extent cx="5680333" cy="4465529"/>
            <wp:effectExtent l="0" t="0" r="0" b="0"/>
            <wp:docPr id="1978899287" name="Picture 1"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99287" name="Picture 1" descr="A paper with writing on it&#10;&#10;AI-generated content may be incorrect."/>
                    <pic:cNvPicPr/>
                  </pic:nvPicPr>
                  <pic:blipFill rotWithShape="1">
                    <a:blip r:embed="rId37" cstate="print">
                      <a:extLst>
                        <a:ext uri="{28A0092B-C50C-407E-A947-70E740481C1C}">
                          <a14:useLocalDpi xmlns:a14="http://schemas.microsoft.com/office/drawing/2010/main" val="0"/>
                        </a:ext>
                      </a:extLst>
                    </a:blip>
                    <a:srcRect l="20586" t="17433" r="12990" b="12941"/>
                    <a:stretch/>
                  </pic:blipFill>
                  <pic:spPr bwMode="auto">
                    <a:xfrm rot="10800000">
                      <a:off x="0" y="0"/>
                      <a:ext cx="5680333" cy="4465529"/>
                    </a:xfrm>
                    <a:prstGeom prst="rect">
                      <a:avLst/>
                    </a:prstGeom>
                    <a:ln>
                      <a:noFill/>
                    </a:ln>
                    <a:extLst>
                      <a:ext uri="{53640926-AAD7-44D8-BBD7-CCE9431645EC}">
                        <a14:shadowObscured xmlns:a14="http://schemas.microsoft.com/office/drawing/2010/main"/>
                      </a:ext>
                    </a:extLst>
                  </pic:spPr>
                </pic:pic>
              </a:graphicData>
            </a:graphic>
          </wp:inline>
        </w:drawing>
      </w:r>
    </w:p>
    <w:p w14:paraId="738F7490" w14:textId="7FB74023" w:rsidR="00FB484B" w:rsidRPr="00453FB6" w:rsidRDefault="00FB484B" w:rsidP="004A164A">
      <w:pPr>
        <w:spacing w:line="360" w:lineRule="auto"/>
        <w:rPr>
          <w:sz w:val="24"/>
          <w:szCs w:val="24"/>
        </w:rPr>
      </w:pPr>
      <w:r w:rsidRPr="00453FB6">
        <w:rPr>
          <w:sz w:val="24"/>
          <w:szCs w:val="24"/>
        </w:rPr>
        <w:t>This group decided to draw a school and write their recommendations for an ideal school around it. Some responses include:</w:t>
      </w:r>
    </w:p>
    <w:p w14:paraId="76E971E8" w14:textId="34D00C35" w:rsidR="00FB484B" w:rsidRPr="00453FB6" w:rsidRDefault="00EB573A" w:rsidP="004A164A">
      <w:pPr>
        <w:pStyle w:val="ListParagraph"/>
        <w:numPr>
          <w:ilvl w:val="0"/>
          <w:numId w:val="8"/>
        </w:numPr>
        <w:spacing w:line="360" w:lineRule="auto"/>
        <w:rPr>
          <w:sz w:val="24"/>
          <w:szCs w:val="24"/>
        </w:rPr>
      </w:pPr>
      <w:r w:rsidRPr="00453FB6">
        <w:rPr>
          <w:sz w:val="24"/>
          <w:szCs w:val="24"/>
        </w:rPr>
        <w:t>Better counselling services- focusing on subt</w:t>
      </w:r>
      <w:r w:rsidR="00BE2F4F">
        <w:rPr>
          <w:sz w:val="24"/>
          <w:szCs w:val="24"/>
        </w:rPr>
        <w:t>lety</w:t>
      </w:r>
      <w:r w:rsidRPr="00453FB6">
        <w:rPr>
          <w:sz w:val="24"/>
          <w:szCs w:val="24"/>
        </w:rPr>
        <w:t xml:space="preserve"> and privacy. Self-referral service in every school;</w:t>
      </w:r>
    </w:p>
    <w:p w14:paraId="682D4E75" w14:textId="36F51BB7" w:rsidR="00EB573A" w:rsidRPr="00453FB6" w:rsidRDefault="00EB573A" w:rsidP="004A164A">
      <w:pPr>
        <w:pStyle w:val="ListParagraph"/>
        <w:numPr>
          <w:ilvl w:val="0"/>
          <w:numId w:val="8"/>
        </w:numPr>
        <w:spacing w:line="360" w:lineRule="auto"/>
        <w:rPr>
          <w:sz w:val="24"/>
          <w:szCs w:val="24"/>
        </w:rPr>
      </w:pPr>
      <w:r w:rsidRPr="00453FB6">
        <w:rPr>
          <w:sz w:val="24"/>
          <w:szCs w:val="24"/>
        </w:rPr>
        <w:t>Using LLW to spread awareness and reduce stigma around mental health;</w:t>
      </w:r>
    </w:p>
    <w:p w14:paraId="694F4DF6" w14:textId="1379AA4A" w:rsidR="00EB573A" w:rsidRPr="00453FB6" w:rsidRDefault="002157B2" w:rsidP="004A164A">
      <w:pPr>
        <w:pStyle w:val="ListParagraph"/>
        <w:numPr>
          <w:ilvl w:val="0"/>
          <w:numId w:val="8"/>
        </w:numPr>
        <w:spacing w:line="360" w:lineRule="auto"/>
        <w:rPr>
          <w:sz w:val="24"/>
          <w:szCs w:val="24"/>
        </w:rPr>
      </w:pPr>
      <w:r w:rsidRPr="00453FB6">
        <w:rPr>
          <w:sz w:val="24"/>
          <w:szCs w:val="24"/>
        </w:rPr>
        <w:t xml:space="preserve">Safe Spaces: </w:t>
      </w:r>
      <w:r w:rsidR="00EB573A" w:rsidRPr="00453FB6">
        <w:rPr>
          <w:sz w:val="24"/>
          <w:szCs w:val="24"/>
        </w:rPr>
        <w:t>Quiet gardens</w:t>
      </w:r>
      <w:r w:rsidRPr="00453FB6">
        <w:rPr>
          <w:sz w:val="24"/>
          <w:szCs w:val="24"/>
        </w:rPr>
        <w:t xml:space="preserve"> that can be accessed at </w:t>
      </w:r>
      <w:r w:rsidR="005223FA" w:rsidRPr="00453FB6">
        <w:rPr>
          <w:sz w:val="24"/>
          <w:szCs w:val="24"/>
        </w:rPr>
        <w:t>any time</w:t>
      </w:r>
      <w:r w:rsidRPr="00453FB6">
        <w:rPr>
          <w:sz w:val="24"/>
          <w:szCs w:val="24"/>
        </w:rPr>
        <w:t xml:space="preserve"> and other designated rooms for mental health;</w:t>
      </w:r>
    </w:p>
    <w:p w14:paraId="6F4C24F1" w14:textId="19645ACE" w:rsidR="002157B2" w:rsidRPr="00453FB6" w:rsidRDefault="002157B2" w:rsidP="004A164A">
      <w:pPr>
        <w:pStyle w:val="ListParagraph"/>
        <w:numPr>
          <w:ilvl w:val="0"/>
          <w:numId w:val="8"/>
        </w:numPr>
        <w:spacing w:line="360" w:lineRule="auto"/>
        <w:rPr>
          <w:sz w:val="24"/>
          <w:szCs w:val="24"/>
        </w:rPr>
      </w:pPr>
      <w:r w:rsidRPr="00453FB6">
        <w:rPr>
          <w:sz w:val="24"/>
          <w:szCs w:val="24"/>
        </w:rPr>
        <w:t>Therapy dogs;</w:t>
      </w:r>
    </w:p>
    <w:p w14:paraId="1F792FDB" w14:textId="39FF7718" w:rsidR="002157B2" w:rsidRPr="00453FB6" w:rsidRDefault="002157B2" w:rsidP="004A164A">
      <w:pPr>
        <w:pStyle w:val="ListParagraph"/>
        <w:numPr>
          <w:ilvl w:val="0"/>
          <w:numId w:val="8"/>
        </w:numPr>
        <w:spacing w:line="360" w:lineRule="auto"/>
        <w:rPr>
          <w:sz w:val="24"/>
          <w:szCs w:val="24"/>
        </w:rPr>
      </w:pPr>
      <w:r w:rsidRPr="00453FB6">
        <w:rPr>
          <w:sz w:val="24"/>
          <w:szCs w:val="24"/>
        </w:rPr>
        <w:t>Better teacher training;</w:t>
      </w:r>
    </w:p>
    <w:p w14:paraId="4E4BFA8F" w14:textId="083C0B9A" w:rsidR="002157B2" w:rsidRPr="00453FB6" w:rsidRDefault="002157B2" w:rsidP="004A164A">
      <w:pPr>
        <w:pStyle w:val="ListParagraph"/>
        <w:numPr>
          <w:ilvl w:val="0"/>
          <w:numId w:val="8"/>
        </w:numPr>
        <w:spacing w:line="360" w:lineRule="auto"/>
        <w:rPr>
          <w:sz w:val="24"/>
          <w:szCs w:val="24"/>
        </w:rPr>
      </w:pPr>
      <w:r w:rsidRPr="00453FB6">
        <w:rPr>
          <w:sz w:val="24"/>
          <w:szCs w:val="24"/>
        </w:rPr>
        <w:t>Mental health curriculum and framework;</w:t>
      </w:r>
    </w:p>
    <w:p w14:paraId="493A1444" w14:textId="2A0C4BF3" w:rsidR="002157B2" w:rsidRPr="00453FB6" w:rsidRDefault="002157B2" w:rsidP="004A164A">
      <w:pPr>
        <w:pStyle w:val="ListParagraph"/>
        <w:numPr>
          <w:ilvl w:val="0"/>
          <w:numId w:val="8"/>
        </w:numPr>
        <w:spacing w:line="360" w:lineRule="auto"/>
        <w:rPr>
          <w:sz w:val="24"/>
          <w:szCs w:val="24"/>
        </w:rPr>
      </w:pPr>
      <w:r w:rsidRPr="00453FB6">
        <w:rPr>
          <w:sz w:val="24"/>
          <w:szCs w:val="24"/>
        </w:rPr>
        <w:t>Discreet support and guidance;</w:t>
      </w:r>
    </w:p>
    <w:p w14:paraId="5879830B" w14:textId="539B4505" w:rsidR="002157B2" w:rsidRPr="00453FB6" w:rsidRDefault="002157B2" w:rsidP="004A164A">
      <w:pPr>
        <w:pStyle w:val="ListParagraph"/>
        <w:numPr>
          <w:ilvl w:val="0"/>
          <w:numId w:val="8"/>
        </w:numPr>
        <w:spacing w:line="360" w:lineRule="auto"/>
        <w:rPr>
          <w:sz w:val="24"/>
          <w:szCs w:val="24"/>
        </w:rPr>
      </w:pPr>
      <w:r w:rsidRPr="00453FB6">
        <w:rPr>
          <w:sz w:val="24"/>
          <w:szCs w:val="24"/>
        </w:rPr>
        <w:t>All schools should have student support groups;</w:t>
      </w:r>
    </w:p>
    <w:p w14:paraId="3772AC03" w14:textId="5318AAEC" w:rsidR="002157B2" w:rsidRPr="00453FB6" w:rsidRDefault="002157B2" w:rsidP="004A164A">
      <w:pPr>
        <w:pStyle w:val="ListParagraph"/>
        <w:numPr>
          <w:ilvl w:val="0"/>
          <w:numId w:val="8"/>
        </w:numPr>
        <w:spacing w:line="360" w:lineRule="auto"/>
        <w:rPr>
          <w:sz w:val="24"/>
          <w:szCs w:val="24"/>
        </w:rPr>
      </w:pPr>
      <w:r w:rsidRPr="00453FB6">
        <w:rPr>
          <w:sz w:val="24"/>
          <w:szCs w:val="24"/>
        </w:rPr>
        <w:t>Mental health workshops;</w:t>
      </w:r>
    </w:p>
    <w:p w14:paraId="710047EC" w14:textId="2A32CE36" w:rsidR="002157B2" w:rsidRPr="00453FB6" w:rsidRDefault="002157B2" w:rsidP="004A164A">
      <w:pPr>
        <w:pStyle w:val="ListParagraph"/>
        <w:numPr>
          <w:ilvl w:val="0"/>
          <w:numId w:val="8"/>
        </w:numPr>
        <w:spacing w:line="360" w:lineRule="auto"/>
        <w:rPr>
          <w:sz w:val="24"/>
          <w:szCs w:val="24"/>
        </w:rPr>
      </w:pPr>
      <w:r w:rsidRPr="00453FB6">
        <w:rPr>
          <w:sz w:val="24"/>
          <w:szCs w:val="24"/>
        </w:rPr>
        <w:t>Better support for mental health with students who have Autism, AHDH etc;</w:t>
      </w:r>
      <w:r w:rsidR="00BE2F4F">
        <w:rPr>
          <w:sz w:val="24"/>
          <w:szCs w:val="24"/>
        </w:rPr>
        <w:t xml:space="preserve"> and</w:t>
      </w:r>
    </w:p>
    <w:p w14:paraId="7CC5C0B8" w14:textId="4F8E8936" w:rsidR="002157B2" w:rsidRPr="00453FB6" w:rsidRDefault="002157B2" w:rsidP="004A164A">
      <w:pPr>
        <w:pStyle w:val="ListParagraph"/>
        <w:numPr>
          <w:ilvl w:val="0"/>
          <w:numId w:val="8"/>
        </w:numPr>
        <w:spacing w:line="360" w:lineRule="auto"/>
        <w:rPr>
          <w:sz w:val="24"/>
          <w:szCs w:val="24"/>
        </w:rPr>
      </w:pPr>
      <w:r w:rsidRPr="00453FB6">
        <w:rPr>
          <w:sz w:val="24"/>
          <w:szCs w:val="24"/>
        </w:rPr>
        <w:t>Drop in counselling</w:t>
      </w:r>
      <w:r w:rsidR="00BE2F4F">
        <w:rPr>
          <w:sz w:val="24"/>
          <w:szCs w:val="24"/>
        </w:rPr>
        <w:t>.</w:t>
      </w:r>
    </w:p>
    <w:p w14:paraId="29E1C67C" w14:textId="13EA8B80" w:rsidR="002157B2" w:rsidRPr="00BE2F4F" w:rsidRDefault="002157B2" w:rsidP="004A164A">
      <w:pPr>
        <w:spacing w:line="360" w:lineRule="auto"/>
        <w:ind w:left="50"/>
        <w:rPr>
          <w:b/>
          <w:bCs/>
          <w:sz w:val="24"/>
          <w:szCs w:val="24"/>
        </w:rPr>
      </w:pPr>
      <w:r w:rsidRPr="00BE2F4F">
        <w:rPr>
          <w:b/>
          <w:bCs/>
          <w:sz w:val="24"/>
          <w:szCs w:val="24"/>
        </w:rPr>
        <w:t>Drawing 3</w:t>
      </w:r>
    </w:p>
    <w:p w14:paraId="5CAE949B" w14:textId="3A8918E9" w:rsidR="002157B2" w:rsidRPr="00453FB6" w:rsidRDefault="002157B2" w:rsidP="004A164A">
      <w:pPr>
        <w:spacing w:line="360" w:lineRule="auto"/>
        <w:ind w:left="50"/>
        <w:rPr>
          <w:sz w:val="24"/>
          <w:szCs w:val="24"/>
        </w:rPr>
      </w:pPr>
      <w:r w:rsidRPr="00453FB6">
        <w:rPr>
          <w:noProof/>
          <w:sz w:val="24"/>
          <w:szCs w:val="24"/>
          <w:lang w:val="en-US"/>
        </w:rPr>
        <w:drawing>
          <wp:inline distT="0" distB="0" distL="0" distR="0" wp14:anchorId="4DE7FB8B" wp14:editId="0AFFC869">
            <wp:extent cx="5645150" cy="4437819"/>
            <wp:effectExtent l="0" t="0" r="0" b="1270"/>
            <wp:docPr id="1821117090" name="Picture 19" descr="A white paper with drawing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17090" name="Picture 19" descr="A white paper with drawings on it&#10;&#10;AI-generated content may be incorrect."/>
                    <pic:cNvPicPr/>
                  </pic:nvPicPr>
                  <pic:blipFill rotWithShape="1">
                    <a:blip r:embed="rId38" cstate="print">
                      <a:extLst>
                        <a:ext uri="{28A0092B-C50C-407E-A947-70E740481C1C}">
                          <a14:useLocalDpi xmlns:a14="http://schemas.microsoft.com/office/drawing/2010/main" val="0"/>
                        </a:ext>
                      </a:extLst>
                    </a:blip>
                    <a:srcRect l="16723" t="10550" r="8086" b="10641"/>
                    <a:stretch/>
                  </pic:blipFill>
                  <pic:spPr bwMode="auto">
                    <a:xfrm>
                      <a:off x="0" y="0"/>
                      <a:ext cx="5653950" cy="4444737"/>
                    </a:xfrm>
                    <a:prstGeom prst="rect">
                      <a:avLst/>
                    </a:prstGeom>
                    <a:ln>
                      <a:noFill/>
                    </a:ln>
                    <a:extLst>
                      <a:ext uri="{53640926-AAD7-44D8-BBD7-CCE9431645EC}">
                        <a14:shadowObscured xmlns:a14="http://schemas.microsoft.com/office/drawing/2010/main"/>
                      </a:ext>
                    </a:extLst>
                  </pic:spPr>
                </pic:pic>
              </a:graphicData>
            </a:graphic>
          </wp:inline>
        </w:drawing>
      </w:r>
    </w:p>
    <w:p w14:paraId="3EB05D3A" w14:textId="2E02BCFD" w:rsidR="002157B2" w:rsidRPr="00453FB6" w:rsidRDefault="002157B2" w:rsidP="004A164A">
      <w:pPr>
        <w:spacing w:line="360" w:lineRule="auto"/>
        <w:ind w:left="50"/>
        <w:rPr>
          <w:sz w:val="24"/>
          <w:szCs w:val="24"/>
        </w:rPr>
      </w:pPr>
      <w:r w:rsidRPr="00453FB6">
        <w:rPr>
          <w:sz w:val="24"/>
          <w:szCs w:val="24"/>
        </w:rPr>
        <w:t>This group have depicted their school in a similar manner to the previous group by drawing a school and writing their suggestions around it. A summary of the responses include:</w:t>
      </w:r>
    </w:p>
    <w:p w14:paraId="6B0012A4" w14:textId="5193730B" w:rsidR="002157B2" w:rsidRPr="00453FB6" w:rsidRDefault="002157B2" w:rsidP="004A164A">
      <w:pPr>
        <w:pStyle w:val="ListParagraph"/>
        <w:numPr>
          <w:ilvl w:val="0"/>
          <w:numId w:val="8"/>
        </w:numPr>
        <w:spacing w:line="360" w:lineRule="auto"/>
        <w:rPr>
          <w:sz w:val="24"/>
          <w:szCs w:val="24"/>
        </w:rPr>
      </w:pPr>
      <w:r w:rsidRPr="00453FB6">
        <w:rPr>
          <w:sz w:val="24"/>
          <w:szCs w:val="24"/>
        </w:rPr>
        <w:t>Quiet spaces;</w:t>
      </w:r>
    </w:p>
    <w:p w14:paraId="4B5658A8" w14:textId="5D7F51B4" w:rsidR="002157B2" w:rsidRPr="00453FB6" w:rsidRDefault="002157B2" w:rsidP="004A164A">
      <w:pPr>
        <w:pStyle w:val="ListParagraph"/>
        <w:numPr>
          <w:ilvl w:val="0"/>
          <w:numId w:val="8"/>
        </w:numPr>
        <w:spacing w:line="360" w:lineRule="auto"/>
        <w:rPr>
          <w:sz w:val="24"/>
          <w:szCs w:val="24"/>
        </w:rPr>
      </w:pPr>
      <w:r w:rsidRPr="00453FB6">
        <w:rPr>
          <w:sz w:val="24"/>
          <w:szCs w:val="24"/>
        </w:rPr>
        <w:t>More social clubs;</w:t>
      </w:r>
    </w:p>
    <w:p w14:paraId="3B3AEB3B" w14:textId="363DC9A4" w:rsidR="002157B2" w:rsidRPr="00453FB6" w:rsidRDefault="002157B2" w:rsidP="004A164A">
      <w:pPr>
        <w:pStyle w:val="ListParagraph"/>
        <w:numPr>
          <w:ilvl w:val="0"/>
          <w:numId w:val="8"/>
        </w:numPr>
        <w:spacing w:line="360" w:lineRule="auto"/>
        <w:rPr>
          <w:sz w:val="24"/>
          <w:szCs w:val="24"/>
        </w:rPr>
      </w:pPr>
      <w:r w:rsidRPr="00453FB6">
        <w:rPr>
          <w:sz w:val="24"/>
          <w:szCs w:val="24"/>
        </w:rPr>
        <w:t>Mental health committee;</w:t>
      </w:r>
    </w:p>
    <w:p w14:paraId="2E3EC1E7" w14:textId="54E57325" w:rsidR="002157B2" w:rsidRPr="00453FB6" w:rsidRDefault="00380351" w:rsidP="004A164A">
      <w:pPr>
        <w:pStyle w:val="ListParagraph"/>
        <w:numPr>
          <w:ilvl w:val="0"/>
          <w:numId w:val="8"/>
        </w:numPr>
        <w:spacing w:line="360" w:lineRule="auto"/>
        <w:rPr>
          <w:sz w:val="24"/>
          <w:szCs w:val="24"/>
        </w:rPr>
      </w:pPr>
      <w:r w:rsidRPr="00453FB6">
        <w:rPr>
          <w:sz w:val="24"/>
          <w:szCs w:val="24"/>
        </w:rPr>
        <w:t>More free time for all year groups, i.e. enrichment periods;</w:t>
      </w:r>
    </w:p>
    <w:p w14:paraId="0AA6CBBB" w14:textId="6763671B" w:rsidR="00380351" w:rsidRPr="00453FB6" w:rsidRDefault="00380351" w:rsidP="004A164A">
      <w:pPr>
        <w:pStyle w:val="ListParagraph"/>
        <w:numPr>
          <w:ilvl w:val="0"/>
          <w:numId w:val="8"/>
        </w:numPr>
        <w:spacing w:line="360" w:lineRule="auto"/>
        <w:rPr>
          <w:sz w:val="24"/>
          <w:szCs w:val="24"/>
        </w:rPr>
      </w:pPr>
      <w:r w:rsidRPr="00453FB6">
        <w:rPr>
          <w:sz w:val="24"/>
          <w:szCs w:val="24"/>
        </w:rPr>
        <w:t>Less strict about uniforms – more expression, dyed hair, earrings etc;</w:t>
      </w:r>
    </w:p>
    <w:p w14:paraId="60853214" w14:textId="4D091759" w:rsidR="00380351" w:rsidRPr="00453FB6" w:rsidRDefault="00380351" w:rsidP="004A164A">
      <w:pPr>
        <w:pStyle w:val="ListParagraph"/>
        <w:numPr>
          <w:ilvl w:val="0"/>
          <w:numId w:val="8"/>
        </w:numPr>
        <w:spacing w:line="360" w:lineRule="auto"/>
        <w:rPr>
          <w:sz w:val="24"/>
          <w:szCs w:val="24"/>
        </w:rPr>
      </w:pPr>
      <w:r w:rsidRPr="00453FB6">
        <w:rPr>
          <w:sz w:val="24"/>
          <w:szCs w:val="24"/>
        </w:rPr>
        <w:t>More time between classes;</w:t>
      </w:r>
    </w:p>
    <w:p w14:paraId="2748EF9D" w14:textId="6B5E1C7F" w:rsidR="00380351" w:rsidRPr="00453FB6" w:rsidRDefault="00380351" w:rsidP="004A164A">
      <w:pPr>
        <w:pStyle w:val="ListParagraph"/>
        <w:numPr>
          <w:ilvl w:val="0"/>
          <w:numId w:val="8"/>
        </w:numPr>
        <w:spacing w:line="360" w:lineRule="auto"/>
        <w:rPr>
          <w:sz w:val="24"/>
          <w:szCs w:val="24"/>
        </w:rPr>
      </w:pPr>
      <w:r w:rsidRPr="00453FB6">
        <w:rPr>
          <w:sz w:val="24"/>
          <w:szCs w:val="24"/>
        </w:rPr>
        <w:t>More outside time;</w:t>
      </w:r>
    </w:p>
    <w:p w14:paraId="611E0F21" w14:textId="4BE66F86" w:rsidR="00380351" w:rsidRPr="00453FB6" w:rsidRDefault="00380351" w:rsidP="004A164A">
      <w:pPr>
        <w:pStyle w:val="ListParagraph"/>
        <w:numPr>
          <w:ilvl w:val="0"/>
          <w:numId w:val="8"/>
        </w:numPr>
        <w:spacing w:line="360" w:lineRule="auto"/>
        <w:rPr>
          <w:sz w:val="24"/>
          <w:szCs w:val="24"/>
        </w:rPr>
      </w:pPr>
      <w:r w:rsidRPr="00453FB6">
        <w:rPr>
          <w:sz w:val="24"/>
          <w:szCs w:val="24"/>
        </w:rPr>
        <w:t>Get rid of transfer test (too much pressure);</w:t>
      </w:r>
    </w:p>
    <w:p w14:paraId="63764F89" w14:textId="3174C6EE" w:rsidR="00380351" w:rsidRPr="00453FB6" w:rsidRDefault="00380351" w:rsidP="004A164A">
      <w:pPr>
        <w:pStyle w:val="ListParagraph"/>
        <w:numPr>
          <w:ilvl w:val="0"/>
          <w:numId w:val="8"/>
        </w:numPr>
        <w:spacing w:line="360" w:lineRule="auto"/>
        <w:rPr>
          <w:sz w:val="24"/>
          <w:szCs w:val="24"/>
        </w:rPr>
      </w:pPr>
      <w:r w:rsidRPr="00453FB6">
        <w:rPr>
          <w:sz w:val="24"/>
          <w:szCs w:val="24"/>
        </w:rPr>
        <w:t>Happy teachers;</w:t>
      </w:r>
      <w:r w:rsidR="00BE2F4F">
        <w:rPr>
          <w:sz w:val="24"/>
          <w:szCs w:val="24"/>
        </w:rPr>
        <w:t xml:space="preserve"> and</w:t>
      </w:r>
    </w:p>
    <w:p w14:paraId="7721E47F" w14:textId="4BBA2750" w:rsidR="00380351" w:rsidRDefault="00380351" w:rsidP="004A164A">
      <w:pPr>
        <w:pStyle w:val="ListParagraph"/>
        <w:numPr>
          <w:ilvl w:val="0"/>
          <w:numId w:val="8"/>
        </w:numPr>
        <w:spacing w:line="360" w:lineRule="auto"/>
        <w:rPr>
          <w:sz w:val="24"/>
          <w:szCs w:val="24"/>
        </w:rPr>
      </w:pPr>
      <w:r w:rsidRPr="00453FB6">
        <w:rPr>
          <w:sz w:val="24"/>
          <w:szCs w:val="24"/>
        </w:rPr>
        <w:t>More focus on creative subjects.</w:t>
      </w:r>
    </w:p>
    <w:p w14:paraId="06D63BCE" w14:textId="702EE70D" w:rsidR="009450E9" w:rsidRDefault="009450E9" w:rsidP="00221606">
      <w:pPr>
        <w:pStyle w:val="ListParagraph"/>
        <w:spacing w:line="360" w:lineRule="auto"/>
        <w:ind w:left="410"/>
        <w:rPr>
          <w:sz w:val="24"/>
          <w:szCs w:val="24"/>
        </w:rPr>
      </w:pPr>
    </w:p>
    <w:p w14:paraId="2676F19E" w14:textId="33FB7C96" w:rsidR="00380351" w:rsidRPr="00BE2F4F" w:rsidRDefault="00380351" w:rsidP="004A164A">
      <w:pPr>
        <w:spacing w:line="360" w:lineRule="auto"/>
        <w:ind w:left="50"/>
        <w:rPr>
          <w:b/>
          <w:bCs/>
          <w:sz w:val="24"/>
          <w:szCs w:val="24"/>
        </w:rPr>
      </w:pPr>
      <w:r w:rsidRPr="00BE2F4F">
        <w:rPr>
          <w:b/>
          <w:bCs/>
          <w:sz w:val="24"/>
          <w:szCs w:val="24"/>
        </w:rPr>
        <w:t>Drawing 4</w:t>
      </w:r>
    </w:p>
    <w:p w14:paraId="3027A325" w14:textId="44F01125" w:rsidR="00380351" w:rsidRPr="00453FB6" w:rsidRDefault="00380351" w:rsidP="004A164A">
      <w:pPr>
        <w:spacing w:line="360" w:lineRule="auto"/>
        <w:ind w:left="50"/>
        <w:rPr>
          <w:sz w:val="24"/>
          <w:szCs w:val="24"/>
        </w:rPr>
      </w:pPr>
      <w:r w:rsidRPr="00453FB6">
        <w:rPr>
          <w:noProof/>
          <w:sz w:val="24"/>
          <w:szCs w:val="24"/>
          <w:lang w:val="en-US"/>
        </w:rPr>
        <w:drawing>
          <wp:inline distT="0" distB="0" distL="0" distR="0" wp14:anchorId="48CE8372" wp14:editId="1EC0FF85">
            <wp:extent cx="5289550" cy="4184282"/>
            <wp:effectExtent l="0" t="0" r="6350" b="6985"/>
            <wp:docPr id="1138026202" name="Picture 20"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26202" name="Picture 20" descr="A piece of paper with writing on it&#10;&#10;AI-generated content may be incorrect."/>
                    <pic:cNvPicPr/>
                  </pic:nvPicPr>
                  <pic:blipFill rotWithShape="1">
                    <a:blip r:embed="rId39" cstate="print">
                      <a:extLst>
                        <a:ext uri="{28A0092B-C50C-407E-A947-70E740481C1C}">
                          <a14:useLocalDpi xmlns:a14="http://schemas.microsoft.com/office/drawing/2010/main" val="0"/>
                        </a:ext>
                      </a:extLst>
                    </a:blip>
                    <a:srcRect l="10724" t="7997" r="12307" b="10828"/>
                    <a:stretch/>
                  </pic:blipFill>
                  <pic:spPr bwMode="auto">
                    <a:xfrm>
                      <a:off x="0" y="0"/>
                      <a:ext cx="5297379" cy="4190475"/>
                    </a:xfrm>
                    <a:prstGeom prst="rect">
                      <a:avLst/>
                    </a:prstGeom>
                    <a:ln>
                      <a:noFill/>
                    </a:ln>
                    <a:extLst>
                      <a:ext uri="{53640926-AAD7-44D8-BBD7-CCE9431645EC}">
                        <a14:shadowObscured xmlns:a14="http://schemas.microsoft.com/office/drawing/2010/main"/>
                      </a:ext>
                    </a:extLst>
                  </pic:spPr>
                </pic:pic>
              </a:graphicData>
            </a:graphic>
          </wp:inline>
        </w:drawing>
      </w:r>
    </w:p>
    <w:p w14:paraId="326BDDC3" w14:textId="639DE407" w:rsidR="00380351" w:rsidRPr="00453FB6" w:rsidRDefault="00380351" w:rsidP="004A164A">
      <w:pPr>
        <w:spacing w:line="360" w:lineRule="auto"/>
        <w:ind w:left="50"/>
        <w:rPr>
          <w:sz w:val="24"/>
          <w:szCs w:val="24"/>
        </w:rPr>
      </w:pPr>
      <w:r w:rsidRPr="00453FB6">
        <w:rPr>
          <w:sz w:val="24"/>
          <w:szCs w:val="24"/>
        </w:rPr>
        <w:t xml:space="preserve">This group wrote suggestions but also focused on overall themes such as ‘Welcome school and community hub,’ which invokes a sense of the school not just being seen in isolation but as a part of </w:t>
      </w:r>
      <w:r w:rsidR="00BE2F4F">
        <w:rPr>
          <w:sz w:val="24"/>
          <w:szCs w:val="24"/>
        </w:rPr>
        <w:t xml:space="preserve">a wider </w:t>
      </w:r>
      <w:r w:rsidRPr="00453FB6">
        <w:rPr>
          <w:sz w:val="24"/>
          <w:szCs w:val="24"/>
        </w:rPr>
        <w:t>community</w:t>
      </w:r>
      <w:r w:rsidR="00BE2F4F">
        <w:rPr>
          <w:sz w:val="24"/>
          <w:szCs w:val="24"/>
        </w:rPr>
        <w:t xml:space="preserve">. </w:t>
      </w:r>
      <w:r w:rsidRPr="00453FB6">
        <w:rPr>
          <w:sz w:val="24"/>
          <w:szCs w:val="24"/>
        </w:rPr>
        <w:t>A summary of their responses include:</w:t>
      </w:r>
    </w:p>
    <w:p w14:paraId="663B0E8A" w14:textId="5526AEB8" w:rsidR="00380351" w:rsidRPr="00453FB6" w:rsidRDefault="00380351" w:rsidP="004A164A">
      <w:pPr>
        <w:pStyle w:val="ListParagraph"/>
        <w:numPr>
          <w:ilvl w:val="0"/>
          <w:numId w:val="8"/>
        </w:numPr>
        <w:spacing w:line="360" w:lineRule="auto"/>
        <w:rPr>
          <w:sz w:val="24"/>
          <w:szCs w:val="24"/>
        </w:rPr>
      </w:pPr>
      <w:r w:rsidRPr="00453FB6">
        <w:rPr>
          <w:sz w:val="24"/>
          <w:szCs w:val="24"/>
        </w:rPr>
        <w:t>Less strict about uniforms;</w:t>
      </w:r>
    </w:p>
    <w:p w14:paraId="386456C4" w14:textId="7AC519FB" w:rsidR="00380351" w:rsidRPr="00453FB6" w:rsidRDefault="00380351" w:rsidP="004A164A">
      <w:pPr>
        <w:pStyle w:val="ListParagraph"/>
        <w:numPr>
          <w:ilvl w:val="0"/>
          <w:numId w:val="8"/>
        </w:numPr>
        <w:spacing w:line="360" w:lineRule="auto"/>
        <w:rPr>
          <w:sz w:val="24"/>
          <w:szCs w:val="24"/>
        </w:rPr>
      </w:pPr>
      <w:r w:rsidRPr="00453FB6">
        <w:rPr>
          <w:sz w:val="24"/>
          <w:szCs w:val="24"/>
        </w:rPr>
        <w:t xml:space="preserve">Strong response to bullying; </w:t>
      </w:r>
    </w:p>
    <w:p w14:paraId="0B8A19C0" w14:textId="6B6094E7" w:rsidR="00380351" w:rsidRPr="00453FB6" w:rsidRDefault="00380351" w:rsidP="004A164A">
      <w:pPr>
        <w:pStyle w:val="ListParagraph"/>
        <w:numPr>
          <w:ilvl w:val="0"/>
          <w:numId w:val="8"/>
        </w:numPr>
        <w:spacing w:line="360" w:lineRule="auto"/>
        <w:rPr>
          <w:sz w:val="24"/>
          <w:szCs w:val="24"/>
        </w:rPr>
      </w:pPr>
      <w:r w:rsidRPr="00453FB6">
        <w:rPr>
          <w:sz w:val="24"/>
          <w:szCs w:val="24"/>
        </w:rPr>
        <w:t>Healthy canteen;</w:t>
      </w:r>
    </w:p>
    <w:p w14:paraId="12ED47FA" w14:textId="6A460019" w:rsidR="00380351" w:rsidRPr="00453FB6" w:rsidRDefault="00380351" w:rsidP="004A164A">
      <w:pPr>
        <w:pStyle w:val="ListParagraph"/>
        <w:numPr>
          <w:ilvl w:val="0"/>
          <w:numId w:val="8"/>
        </w:numPr>
        <w:spacing w:line="360" w:lineRule="auto"/>
        <w:rPr>
          <w:sz w:val="24"/>
          <w:szCs w:val="24"/>
        </w:rPr>
      </w:pPr>
      <w:r w:rsidRPr="00453FB6">
        <w:rPr>
          <w:sz w:val="24"/>
          <w:szCs w:val="24"/>
        </w:rPr>
        <w:t>More sport;</w:t>
      </w:r>
    </w:p>
    <w:p w14:paraId="0B4C4765" w14:textId="07410E4C" w:rsidR="00380351" w:rsidRPr="00453FB6" w:rsidRDefault="00380351" w:rsidP="004A164A">
      <w:pPr>
        <w:pStyle w:val="ListParagraph"/>
        <w:numPr>
          <w:ilvl w:val="0"/>
          <w:numId w:val="8"/>
        </w:numPr>
        <w:spacing w:line="360" w:lineRule="auto"/>
        <w:rPr>
          <w:sz w:val="24"/>
          <w:szCs w:val="24"/>
        </w:rPr>
      </w:pPr>
      <w:r w:rsidRPr="00453FB6">
        <w:rPr>
          <w:sz w:val="24"/>
          <w:szCs w:val="24"/>
        </w:rPr>
        <w:t>Wellness Ambassadors;</w:t>
      </w:r>
    </w:p>
    <w:p w14:paraId="2FAA8D6D" w14:textId="1DDE0C56" w:rsidR="00380351" w:rsidRPr="00453FB6" w:rsidRDefault="00380351" w:rsidP="004A164A">
      <w:pPr>
        <w:pStyle w:val="ListParagraph"/>
        <w:numPr>
          <w:ilvl w:val="0"/>
          <w:numId w:val="8"/>
        </w:numPr>
        <w:spacing w:line="360" w:lineRule="auto"/>
        <w:rPr>
          <w:sz w:val="24"/>
          <w:szCs w:val="24"/>
        </w:rPr>
      </w:pPr>
      <w:r w:rsidRPr="00453FB6">
        <w:rPr>
          <w:sz w:val="24"/>
          <w:szCs w:val="24"/>
        </w:rPr>
        <w:t>Value pupils, not just grades;</w:t>
      </w:r>
      <w:r w:rsidR="00BE2F4F">
        <w:rPr>
          <w:sz w:val="24"/>
          <w:szCs w:val="24"/>
        </w:rPr>
        <w:t xml:space="preserve"> and </w:t>
      </w:r>
    </w:p>
    <w:p w14:paraId="4B71F9B4" w14:textId="1EDBA2B1" w:rsidR="00380351" w:rsidRDefault="00380351" w:rsidP="004A164A">
      <w:pPr>
        <w:pStyle w:val="ListParagraph"/>
        <w:numPr>
          <w:ilvl w:val="0"/>
          <w:numId w:val="8"/>
        </w:numPr>
        <w:spacing w:line="360" w:lineRule="auto"/>
        <w:rPr>
          <w:sz w:val="24"/>
          <w:szCs w:val="24"/>
        </w:rPr>
      </w:pPr>
      <w:r w:rsidRPr="00453FB6">
        <w:rPr>
          <w:sz w:val="24"/>
          <w:szCs w:val="24"/>
        </w:rPr>
        <w:t>Good modern facilitie</w:t>
      </w:r>
      <w:r w:rsidR="00BE2F4F">
        <w:rPr>
          <w:sz w:val="24"/>
          <w:szCs w:val="24"/>
        </w:rPr>
        <w:t>s.</w:t>
      </w:r>
    </w:p>
    <w:p w14:paraId="0DBAFF20" w14:textId="77777777" w:rsidR="00BE2F4F" w:rsidRPr="00453FB6" w:rsidRDefault="00BE2F4F" w:rsidP="00BE2F4F">
      <w:pPr>
        <w:pStyle w:val="ListParagraph"/>
        <w:spacing w:line="360" w:lineRule="auto"/>
        <w:ind w:left="410"/>
        <w:rPr>
          <w:sz w:val="24"/>
          <w:szCs w:val="24"/>
        </w:rPr>
      </w:pPr>
    </w:p>
    <w:p w14:paraId="114BDE96" w14:textId="77777777" w:rsidR="00584E8A" w:rsidRPr="00453FB6" w:rsidRDefault="00584E8A" w:rsidP="004A164A">
      <w:pPr>
        <w:spacing w:line="360" w:lineRule="auto"/>
        <w:ind w:left="50"/>
        <w:rPr>
          <w:sz w:val="24"/>
          <w:szCs w:val="24"/>
        </w:rPr>
      </w:pPr>
    </w:p>
    <w:p w14:paraId="6C96DACD" w14:textId="77777777" w:rsidR="00584E8A" w:rsidRPr="00453FB6" w:rsidRDefault="00584E8A" w:rsidP="004A164A">
      <w:pPr>
        <w:spacing w:line="360" w:lineRule="auto"/>
        <w:ind w:left="50"/>
        <w:rPr>
          <w:sz w:val="24"/>
          <w:szCs w:val="24"/>
        </w:rPr>
      </w:pPr>
    </w:p>
    <w:p w14:paraId="00FDF4FE" w14:textId="77777777" w:rsidR="00055727" w:rsidRPr="00453FB6" w:rsidRDefault="00055727" w:rsidP="00453FB6">
      <w:pPr>
        <w:spacing w:line="360" w:lineRule="auto"/>
        <w:rPr>
          <w:sz w:val="24"/>
          <w:szCs w:val="24"/>
        </w:rPr>
      </w:pPr>
    </w:p>
    <w:p w14:paraId="36CDBF9B" w14:textId="7254E2CE" w:rsidR="00380351" w:rsidRPr="00BE2F4F" w:rsidRDefault="00380351" w:rsidP="004A164A">
      <w:pPr>
        <w:spacing w:line="360" w:lineRule="auto"/>
        <w:ind w:left="50"/>
        <w:rPr>
          <w:b/>
          <w:bCs/>
          <w:sz w:val="24"/>
          <w:szCs w:val="24"/>
        </w:rPr>
      </w:pPr>
      <w:r w:rsidRPr="00BE2F4F">
        <w:rPr>
          <w:b/>
          <w:bCs/>
          <w:sz w:val="24"/>
          <w:szCs w:val="24"/>
        </w:rPr>
        <w:t>Drawing 5</w:t>
      </w:r>
    </w:p>
    <w:p w14:paraId="39A77198" w14:textId="4F4F4149" w:rsidR="00380351" w:rsidRPr="00453FB6" w:rsidRDefault="00380351" w:rsidP="004A164A">
      <w:pPr>
        <w:spacing w:line="360" w:lineRule="auto"/>
        <w:ind w:left="50"/>
        <w:rPr>
          <w:sz w:val="24"/>
          <w:szCs w:val="24"/>
        </w:rPr>
      </w:pPr>
      <w:r w:rsidRPr="00453FB6">
        <w:rPr>
          <w:noProof/>
          <w:sz w:val="24"/>
          <w:szCs w:val="24"/>
          <w:lang w:val="en-US"/>
        </w:rPr>
        <w:drawing>
          <wp:inline distT="0" distB="0" distL="0" distR="0" wp14:anchorId="2E887ED0" wp14:editId="74956E10">
            <wp:extent cx="5636712" cy="4722646"/>
            <wp:effectExtent l="0" t="0" r="2540" b="1905"/>
            <wp:docPr id="1345457265" name="Picture 18"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57265" name="Picture 18" descr="A white paper with writing on it&#10;&#10;AI-generated content may be incorrect."/>
                    <pic:cNvPicPr/>
                  </pic:nvPicPr>
                  <pic:blipFill rotWithShape="1">
                    <a:blip r:embed="rId40" cstate="print">
                      <a:extLst>
                        <a:ext uri="{28A0092B-C50C-407E-A947-70E740481C1C}">
                          <a14:useLocalDpi xmlns:a14="http://schemas.microsoft.com/office/drawing/2010/main" val="0"/>
                        </a:ext>
                      </a:extLst>
                    </a:blip>
                    <a:srcRect l="13580" t="9465" r="11616" b="6976"/>
                    <a:stretch/>
                  </pic:blipFill>
                  <pic:spPr bwMode="auto">
                    <a:xfrm rot="10800000">
                      <a:off x="0" y="0"/>
                      <a:ext cx="5654411" cy="4737475"/>
                    </a:xfrm>
                    <a:prstGeom prst="rect">
                      <a:avLst/>
                    </a:prstGeom>
                    <a:ln>
                      <a:noFill/>
                    </a:ln>
                    <a:extLst>
                      <a:ext uri="{53640926-AAD7-44D8-BBD7-CCE9431645EC}">
                        <a14:shadowObscured xmlns:a14="http://schemas.microsoft.com/office/drawing/2010/main"/>
                      </a:ext>
                    </a:extLst>
                  </pic:spPr>
                </pic:pic>
              </a:graphicData>
            </a:graphic>
          </wp:inline>
        </w:drawing>
      </w:r>
    </w:p>
    <w:p w14:paraId="152E3BB0" w14:textId="69649096" w:rsidR="006E4B39" w:rsidRPr="00453FB6" w:rsidRDefault="006E4B39" w:rsidP="004A164A">
      <w:pPr>
        <w:spacing w:line="360" w:lineRule="auto"/>
        <w:ind w:left="50"/>
        <w:rPr>
          <w:sz w:val="24"/>
          <w:szCs w:val="24"/>
        </w:rPr>
      </w:pPr>
      <w:r w:rsidRPr="00453FB6">
        <w:rPr>
          <w:sz w:val="24"/>
          <w:szCs w:val="24"/>
        </w:rPr>
        <w:t xml:space="preserve">This </w:t>
      </w:r>
      <w:r w:rsidR="00557ED9" w:rsidRPr="00453FB6">
        <w:rPr>
          <w:sz w:val="24"/>
          <w:szCs w:val="24"/>
        </w:rPr>
        <w:t>group did not draw a school, but they outlined their ideal school under three headings: Mental health, Sport and Education. See below for a summary of their responses under these three headings:</w:t>
      </w:r>
    </w:p>
    <w:p w14:paraId="25752DFD" w14:textId="31A4EEF6" w:rsidR="00557ED9" w:rsidRPr="00453FB6" w:rsidRDefault="00557ED9" w:rsidP="004A164A">
      <w:pPr>
        <w:spacing w:line="360" w:lineRule="auto"/>
        <w:ind w:left="50"/>
        <w:rPr>
          <w:sz w:val="24"/>
          <w:szCs w:val="24"/>
        </w:rPr>
      </w:pPr>
      <w:r w:rsidRPr="00453FB6">
        <w:rPr>
          <w:sz w:val="24"/>
          <w:szCs w:val="24"/>
        </w:rPr>
        <w:t>Mental health:</w:t>
      </w:r>
    </w:p>
    <w:p w14:paraId="29306DB8" w14:textId="79EBD572" w:rsidR="00557ED9" w:rsidRPr="00453FB6" w:rsidRDefault="00557ED9" w:rsidP="004A164A">
      <w:pPr>
        <w:pStyle w:val="ListParagraph"/>
        <w:numPr>
          <w:ilvl w:val="0"/>
          <w:numId w:val="8"/>
        </w:numPr>
        <w:spacing w:line="360" w:lineRule="auto"/>
        <w:rPr>
          <w:sz w:val="24"/>
          <w:szCs w:val="24"/>
        </w:rPr>
      </w:pPr>
      <w:r w:rsidRPr="00453FB6">
        <w:rPr>
          <w:sz w:val="24"/>
          <w:szCs w:val="24"/>
        </w:rPr>
        <w:t>More exam support;</w:t>
      </w:r>
    </w:p>
    <w:p w14:paraId="2C790A49" w14:textId="0CE3E8E1" w:rsidR="00557ED9" w:rsidRPr="00453FB6" w:rsidRDefault="00557ED9" w:rsidP="004A164A">
      <w:pPr>
        <w:pStyle w:val="ListParagraph"/>
        <w:numPr>
          <w:ilvl w:val="0"/>
          <w:numId w:val="8"/>
        </w:numPr>
        <w:spacing w:line="360" w:lineRule="auto"/>
        <w:rPr>
          <w:sz w:val="24"/>
          <w:szCs w:val="24"/>
        </w:rPr>
      </w:pPr>
      <w:r w:rsidRPr="00453FB6">
        <w:rPr>
          <w:sz w:val="24"/>
          <w:szCs w:val="24"/>
        </w:rPr>
        <w:t>Canteen with healthy, happy food;</w:t>
      </w:r>
    </w:p>
    <w:p w14:paraId="57CAF9A0" w14:textId="1BAB0C70" w:rsidR="00557ED9" w:rsidRPr="00453FB6" w:rsidRDefault="00584E8A" w:rsidP="004A164A">
      <w:pPr>
        <w:pStyle w:val="ListParagraph"/>
        <w:numPr>
          <w:ilvl w:val="0"/>
          <w:numId w:val="8"/>
        </w:numPr>
        <w:spacing w:line="360" w:lineRule="auto"/>
        <w:rPr>
          <w:sz w:val="24"/>
          <w:szCs w:val="24"/>
        </w:rPr>
      </w:pPr>
      <w:r w:rsidRPr="00453FB6">
        <w:rPr>
          <w:sz w:val="24"/>
          <w:szCs w:val="24"/>
        </w:rPr>
        <w:t>Wellbeing</w:t>
      </w:r>
      <w:r w:rsidR="00557ED9" w:rsidRPr="00453FB6">
        <w:rPr>
          <w:sz w:val="24"/>
          <w:szCs w:val="24"/>
        </w:rPr>
        <w:t xml:space="preserve"> hub;</w:t>
      </w:r>
      <w:r w:rsidR="00BE2F4F">
        <w:rPr>
          <w:sz w:val="24"/>
          <w:szCs w:val="24"/>
        </w:rPr>
        <w:t xml:space="preserve"> and</w:t>
      </w:r>
    </w:p>
    <w:p w14:paraId="3D862D4A" w14:textId="4481829C" w:rsidR="00557ED9" w:rsidRPr="00453FB6" w:rsidRDefault="00557ED9" w:rsidP="004A164A">
      <w:pPr>
        <w:pStyle w:val="ListParagraph"/>
        <w:numPr>
          <w:ilvl w:val="0"/>
          <w:numId w:val="8"/>
        </w:numPr>
        <w:spacing w:line="360" w:lineRule="auto"/>
        <w:rPr>
          <w:sz w:val="24"/>
          <w:szCs w:val="24"/>
        </w:rPr>
      </w:pPr>
      <w:r w:rsidRPr="00453FB6">
        <w:rPr>
          <w:sz w:val="24"/>
          <w:szCs w:val="24"/>
        </w:rPr>
        <w:t>Better counselling</w:t>
      </w:r>
      <w:r w:rsidR="00BE2F4F">
        <w:rPr>
          <w:sz w:val="24"/>
          <w:szCs w:val="24"/>
        </w:rPr>
        <w:t xml:space="preserve"> services</w:t>
      </w:r>
      <w:r w:rsidRPr="00453FB6">
        <w:rPr>
          <w:sz w:val="24"/>
          <w:szCs w:val="24"/>
        </w:rPr>
        <w:t>.</w:t>
      </w:r>
    </w:p>
    <w:p w14:paraId="31B5F863" w14:textId="09CCAEE1" w:rsidR="00557ED9" w:rsidRPr="00453FB6" w:rsidRDefault="00557ED9" w:rsidP="004A164A">
      <w:pPr>
        <w:spacing w:line="360" w:lineRule="auto"/>
        <w:ind w:left="50"/>
        <w:rPr>
          <w:sz w:val="24"/>
          <w:szCs w:val="24"/>
        </w:rPr>
      </w:pPr>
      <w:r w:rsidRPr="00453FB6">
        <w:rPr>
          <w:sz w:val="24"/>
          <w:szCs w:val="24"/>
        </w:rPr>
        <w:t>Sports:</w:t>
      </w:r>
    </w:p>
    <w:p w14:paraId="7F5A8883" w14:textId="55BBF1B2" w:rsidR="00557ED9" w:rsidRPr="00453FB6" w:rsidRDefault="00557ED9" w:rsidP="004A164A">
      <w:pPr>
        <w:pStyle w:val="ListParagraph"/>
        <w:numPr>
          <w:ilvl w:val="0"/>
          <w:numId w:val="8"/>
        </w:numPr>
        <w:spacing w:line="360" w:lineRule="auto"/>
        <w:rPr>
          <w:sz w:val="24"/>
          <w:szCs w:val="24"/>
        </w:rPr>
      </w:pPr>
      <w:r w:rsidRPr="00453FB6">
        <w:rPr>
          <w:sz w:val="24"/>
          <w:szCs w:val="24"/>
        </w:rPr>
        <w:t>Overall, better facilities;</w:t>
      </w:r>
      <w:r w:rsidR="00BE2F4F">
        <w:rPr>
          <w:sz w:val="24"/>
          <w:szCs w:val="24"/>
        </w:rPr>
        <w:t xml:space="preserve"> and</w:t>
      </w:r>
    </w:p>
    <w:p w14:paraId="1E6E739C" w14:textId="3B12FD0A" w:rsidR="00557ED9" w:rsidRPr="00453FB6" w:rsidRDefault="009E4736" w:rsidP="004A164A">
      <w:pPr>
        <w:pStyle w:val="ListParagraph"/>
        <w:numPr>
          <w:ilvl w:val="0"/>
          <w:numId w:val="8"/>
        </w:numPr>
        <w:spacing w:line="360" w:lineRule="auto"/>
        <w:rPr>
          <w:sz w:val="24"/>
          <w:szCs w:val="24"/>
        </w:rPr>
      </w:pPr>
      <w:r w:rsidRPr="00453FB6">
        <w:rPr>
          <w:sz w:val="24"/>
          <w:szCs w:val="24"/>
        </w:rPr>
        <w:t>Good variety of sports</w:t>
      </w:r>
      <w:r w:rsidR="00BE2F4F">
        <w:rPr>
          <w:sz w:val="24"/>
          <w:szCs w:val="24"/>
        </w:rPr>
        <w:t>.</w:t>
      </w:r>
    </w:p>
    <w:p w14:paraId="19947695" w14:textId="01EF7546" w:rsidR="009E4736" w:rsidRPr="00453FB6" w:rsidRDefault="009E4736" w:rsidP="004A164A">
      <w:pPr>
        <w:spacing w:line="360" w:lineRule="auto"/>
        <w:ind w:left="50"/>
        <w:rPr>
          <w:sz w:val="24"/>
          <w:szCs w:val="24"/>
        </w:rPr>
      </w:pPr>
      <w:r w:rsidRPr="00453FB6">
        <w:rPr>
          <w:sz w:val="24"/>
          <w:szCs w:val="24"/>
        </w:rPr>
        <w:t>Education:</w:t>
      </w:r>
    </w:p>
    <w:p w14:paraId="7DDABA8C" w14:textId="5F82D101" w:rsidR="009E4736" w:rsidRPr="00453FB6" w:rsidRDefault="009E4736" w:rsidP="004A164A">
      <w:pPr>
        <w:pStyle w:val="ListParagraph"/>
        <w:numPr>
          <w:ilvl w:val="0"/>
          <w:numId w:val="8"/>
        </w:numPr>
        <w:spacing w:line="360" w:lineRule="auto"/>
        <w:rPr>
          <w:sz w:val="24"/>
          <w:szCs w:val="24"/>
        </w:rPr>
      </w:pPr>
      <w:r w:rsidRPr="00453FB6">
        <w:rPr>
          <w:sz w:val="24"/>
          <w:szCs w:val="24"/>
        </w:rPr>
        <w:t xml:space="preserve">A </w:t>
      </w:r>
      <w:r w:rsidR="00584E8A" w:rsidRPr="00453FB6">
        <w:rPr>
          <w:sz w:val="24"/>
          <w:szCs w:val="24"/>
        </w:rPr>
        <w:t>wellbeing</w:t>
      </w:r>
      <w:r w:rsidRPr="00453FB6">
        <w:rPr>
          <w:sz w:val="24"/>
          <w:szCs w:val="24"/>
        </w:rPr>
        <w:t xml:space="preserve"> hub;</w:t>
      </w:r>
    </w:p>
    <w:p w14:paraId="4A400435" w14:textId="06A2B2C1" w:rsidR="009E4736" w:rsidRPr="00453FB6" w:rsidRDefault="009E4736" w:rsidP="004A164A">
      <w:pPr>
        <w:pStyle w:val="ListParagraph"/>
        <w:numPr>
          <w:ilvl w:val="0"/>
          <w:numId w:val="8"/>
        </w:numPr>
        <w:spacing w:line="360" w:lineRule="auto"/>
        <w:rPr>
          <w:sz w:val="24"/>
          <w:szCs w:val="24"/>
        </w:rPr>
      </w:pPr>
      <w:r w:rsidRPr="00453FB6">
        <w:rPr>
          <w:sz w:val="24"/>
          <w:szCs w:val="24"/>
        </w:rPr>
        <w:t>Mental health support club;</w:t>
      </w:r>
    </w:p>
    <w:p w14:paraId="46632A48" w14:textId="0A5EC159" w:rsidR="009E4736" w:rsidRPr="00453FB6" w:rsidRDefault="009E4736" w:rsidP="004A164A">
      <w:pPr>
        <w:pStyle w:val="ListParagraph"/>
        <w:numPr>
          <w:ilvl w:val="0"/>
          <w:numId w:val="8"/>
        </w:numPr>
        <w:spacing w:line="360" w:lineRule="auto"/>
        <w:rPr>
          <w:sz w:val="24"/>
          <w:szCs w:val="24"/>
        </w:rPr>
      </w:pPr>
      <w:r w:rsidRPr="00453FB6">
        <w:rPr>
          <w:sz w:val="24"/>
          <w:szCs w:val="24"/>
        </w:rPr>
        <w:t>Peer support groups;</w:t>
      </w:r>
      <w:r w:rsidR="00BE2F4F">
        <w:rPr>
          <w:sz w:val="24"/>
          <w:szCs w:val="24"/>
        </w:rPr>
        <w:t xml:space="preserve"> and</w:t>
      </w:r>
    </w:p>
    <w:p w14:paraId="3CF10868" w14:textId="6BB0E426" w:rsidR="009E4736" w:rsidRPr="00453FB6" w:rsidRDefault="009E4736" w:rsidP="004A164A">
      <w:pPr>
        <w:pStyle w:val="ListParagraph"/>
        <w:numPr>
          <w:ilvl w:val="0"/>
          <w:numId w:val="8"/>
        </w:numPr>
        <w:spacing w:line="360" w:lineRule="auto"/>
        <w:rPr>
          <w:sz w:val="24"/>
          <w:szCs w:val="24"/>
        </w:rPr>
      </w:pPr>
      <w:r w:rsidRPr="00453FB6">
        <w:rPr>
          <w:sz w:val="24"/>
          <w:szCs w:val="24"/>
        </w:rPr>
        <w:t>One period a week dedicated to mental health</w:t>
      </w:r>
      <w:r w:rsidR="00BE2F4F">
        <w:rPr>
          <w:sz w:val="24"/>
          <w:szCs w:val="24"/>
        </w:rPr>
        <w:t>.</w:t>
      </w:r>
    </w:p>
    <w:p w14:paraId="3CBD8158" w14:textId="77777777" w:rsidR="00453FB6" w:rsidRDefault="00453FB6">
      <w:pPr>
        <w:rPr>
          <w:rFonts w:asciiTheme="majorHAnsi" w:eastAsiaTheme="majorEastAsia" w:hAnsiTheme="majorHAnsi" w:cstheme="majorBidi"/>
          <w:color w:val="0A2F41" w:themeColor="accent1" w:themeShade="80"/>
          <w:sz w:val="36"/>
          <w:szCs w:val="36"/>
        </w:rPr>
      </w:pPr>
      <w:r>
        <w:br w:type="page"/>
      </w:r>
    </w:p>
    <w:p w14:paraId="5BF1FB27" w14:textId="135B9DB2" w:rsidR="009E4736" w:rsidRDefault="00584E8A" w:rsidP="004A164A">
      <w:pPr>
        <w:pStyle w:val="Heading1"/>
      </w:pPr>
      <w:bookmarkStart w:id="26" w:name="_Toc201583779"/>
      <w:bookmarkStart w:id="27" w:name="_Hlk201487736"/>
      <w:bookmarkEnd w:id="24"/>
      <w:r>
        <w:t>Recommendations</w:t>
      </w:r>
      <w:bookmarkEnd w:id="26"/>
    </w:p>
    <w:p w14:paraId="639FFA1B" w14:textId="77777777" w:rsidR="00ED2D70" w:rsidRPr="00ED2D70" w:rsidRDefault="00ED2D70" w:rsidP="00ED2D70"/>
    <w:p w14:paraId="2E083250" w14:textId="7A06A376" w:rsidR="0041062A" w:rsidRDefault="00BE2F4F" w:rsidP="004A164A">
      <w:pPr>
        <w:spacing w:line="360" w:lineRule="auto"/>
        <w:ind w:left="50"/>
        <w:rPr>
          <w:sz w:val="24"/>
          <w:szCs w:val="24"/>
        </w:rPr>
      </w:pPr>
      <w:r>
        <w:rPr>
          <w:sz w:val="24"/>
          <w:szCs w:val="24"/>
        </w:rPr>
        <w:t>Having examined the research, spoken to the experts and the ‘experts by experience’ (young people themselves), t</w:t>
      </w:r>
      <w:r w:rsidR="00021DDA" w:rsidRPr="00453FB6">
        <w:rPr>
          <w:sz w:val="24"/>
          <w:szCs w:val="24"/>
        </w:rPr>
        <w:t>he Northern Ireland Youth Assembly Health Committee</w:t>
      </w:r>
      <w:r>
        <w:rPr>
          <w:sz w:val="24"/>
          <w:szCs w:val="24"/>
        </w:rPr>
        <w:t xml:space="preserve"> </w:t>
      </w:r>
      <w:r w:rsidR="00021DDA" w:rsidRPr="00453FB6">
        <w:rPr>
          <w:sz w:val="24"/>
          <w:szCs w:val="24"/>
        </w:rPr>
        <w:t>propose</w:t>
      </w:r>
      <w:r>
        <w:rPr>
          <w:sz w:val="24"/>
          <w:szCs w:val="24"/>
        </w:rPr>
        <w:t>s</w:t>
      </w:r>
      <w:r w:rsidR="00021DDA" w:rsidRPr="00453FB6">
        <w:rPr>
          <w:sz w:val="24"/>
          <w:szCs w:val="24"/>
        </w:rPr>
        <w:t xml:space="preserve"> the following recommendations in relation to mental health provision in schools</w:t>
      </w:r>
      <w:r w:rsidR="0041062A">
        <w:rPr>
          <w:sz w:val="24"/>
          <w:szCs w:val="24"/>
        </w:rPr>
        <w:t>:</w:t>
      </w:r>
    </w:p>
    <w:p w14:paraId="7866D8E3" w14:textId="77777777" w:rsidR="00BE2F4F" w:rsidRPr="00453FB6" w:rsidRDefault="00BE2F4F" w:rsidP="004A164A">
      <w:pPr>
        <w:spacing w:line="360" w:lineRule="auto"/>
        <w:ind w:left="50"/>
        <w:rPr>
          <w:sz w:val="24"/>
          <w:szCs w:val="24"/>
        </w:rPr>
      </w:pPr>
    </w:p>
    <w:p w14:paraId="7E2678A8" w14:textId="752A0BC3" w:rsidR="00021DDA" w:rsidRDefault="00204577" w:rsidP="004A164A">
      <w:pPr>
        <w:pStyle w:val="ListParagraph"/>
        <w:numPr>
          <w:ilvl w:val="0"/>
          <w:numId w:val="17"/>
        </w:numPr>
        <w:spacing w:line="360" w:lineRule="auto"/>
        <w:rPr>
          <w:sz w:val="24"/>
          <w:szCs w:val="24"/>
        </w:rPr>
      </w:pPr>
      <w:r w:rsidRPr="00453FB6">
        <w:rPr>
          <w:sz w:val="24"/>
          <w:szCs w:val="24"/>
        </w:rPr>
        <w:t>Develop programmes in school to help with stigma around mental health</w:t>
      </w:r>
      <w:r w:rsidR="00C57854" w:rsidRPr="00453FB6">
        <w:rPr>
          <w:sz w:val="24"/>
          <w:szCs w:val="24"/>
        </w:rPr>
        <w:t xml:space="preserve"> - </w:t>
      </w:r>
      <w:r w:rsidR="00EC4D0A" w:rsidRPr="00453FB6">
        <w:rPr>
          <w:sz w:val="24"/>
          <w:szCs w:val="24"/>
        </w:rPr>
        <w:t xml:space="preserve">this specifically relates to designated programmes in Personal Development classes </w:t>
      </w:r>
      <w:r w:rsidR="00BE2F4F">
        <w:rPr>
          <w:sz w:val="24"/>
          <w:szCs w:val="24"/>
        </w:rPr>
        <w:t xml:space="preserve">coupled with </w:t>
      </w:r>
      <w:r w:rsidR="00EC4D0A" w:rsidRPr="00453FB6">
        <w:rPr>
          <w:sz w:val="24"/>
          <w:szCs w:val="24"/>
        </w:rPr>
        <w:t>programmes delivered by outside organisations</w:t>
      </w:r>
      <w:r w:rsidR="00BE2F4F">
        <w:rPr>
          <w:sz w:val="24"/>
          <w:szCs w:val="24"/>
        </w:rPr>
        <w:t>.</w:t>
      </w:r>
    </w:p>
    <w:p w14:paraId="2B20F74D" w14:textId="77777777" w:rsidR="00BE2F4F" w:rsidRPr="00453FB6" w:rsidRDefault="00BE2F4F" w:rsidP="00BE2F4F">
      <w:pPr>
        <w:pStyle w:val="ListParagraph"/>
        <w:spacing w:line="360" w:lineRule="auto"/>
        <w:ind w:left="1130"/>
        <w:rPr>
          <w:sz w:val="24"/>
          <w:szCs w:val="24"/>
        </w:rPr>
      </w:pPr>
    </w:p>
    <w:p w14:paraId="3C1371EE" w14:textId="59E68FF1" w:rsidR="00204577" w:rsidRDefault="0041062A" w:rsidP="004A164A">
      <w:pPr>
        <w:pStyle w:val="ListParagraph"/>
        <w:numPr>
          <w:ilvl w:val="0"/>
          <w:numId w:val="17"/>
        </w:numPr>
        <w:spacing w:line="360" w:lineRule="auto"/>
        <w:rPr>
          <w:sz w:val="24"/>
          <w:szCs w:val="24"/>
        </w:rPr>
      </w:pPr>
      <w:r>
        <w:rPr>
          <w:sz w:val="24"/>
          <w:szCs w:val="24"/>
        </w:rPr>
        <w:t>Provide d</w:t>
      </w:r>
      <w:r w:rsidR="00204577" w:rsidRPr="00453FB6">
        <w:rPr>
          <w:sz w:val="24"/>
          <w:szCs w:val="24"/>
        </w:rPr>
        <w:t>esignated spaces in schools, indoor and outdoor, to create a more open environment to normalise talking about mental health</w:t>
      </w:r>
      <w:r w:rsidR="00BE2F4F">
        <w:rPr>
          <w:sz w:val="24"/>
          <w:szCs w:val="24"/>
        </w:rPr>
        <w:t>. Y</w:t>
      </w:r>
      <w:r w:rsidR="00C57854" w:rsidRPr="00453FB6">
        <w:rPr>
          <w:sz w:val="24"/>
          <w:szCs w:val="24"/>
        </w:rPr>
        <w:t>oung people spoke about a dedicated room within a school</w:t>
      </w:r>
      <w:r w:rsidR="00BE2F4F">
        <w:rPr>
          <w:sz w:val="24"/>
          <w:szCs w:val="24"/>
        </w:rPr>
        <w:t xml:space="preserve"> </w:t>
      </w:r>
      <w:r w:rsidR="00C57854" w:rsidRPr="00453FB6">
        <w:rPr>
          <w:sz w:val="24"/>
          <w:szCs w:val="24"/>
        </w:rPr>
        <w:t xml:space="preserve">where they could relax or talk to someone if needed. Another option was to have an outdoor space such as a </w:t>
      </w:r>
      <w:r w:rsidR="00BE2F4F">
        <w:rPr>
          <w:sz w:val="24"/>
          <w:szCs w:val="24"/>
        </w:rPr>
        <w:t>“</w:t>
      </w:r>
      <w:r w:rsidR="00C57854" w:rsidRPr="00453FB6">
        <w:rPr>
          <w:sz w:val="24"/>
          <w:szCs w:val="24"/>
        </w:rPr>
        <w:t xml:space="preserve">Zen </w:t>
      </w:r>
      <w:r w:rsidR="00BE2F4F">
        <w:rPr>
          <w:sz w:val="24"/>
          <w:szCs w:val="24"/>
        </w:rPr>
        <w:t>g</w:t>
      </w:r>
      <w:r w:rsidR="00C57854" w:rsidRPr="00453FB6">
        <w:rPr>
          <w:sz w:val="24"/>
          <w:szCs w:val="24"/>
        </w:rPr>
        <w:t>arden</w:t>
      </w:r>
      <w:r w:rsidR="00BE2F4F">
        <w:rPr>
          <w:sz w:val="24"/>
          <w:szCs w:val="24"/>
        </w:rPr>
        <w:t>”</w:t>
      </w:r>
      <w:r w:rsidR="00C57854" w:rsidRPr="00453FB6">
        <w:rPr>
          <w:sz w:val="24"/>
          <w:szCs w:val="24"/>
        </w:rPr>
        <w:t>, where they could relax while being mindful of the outdoors</w:t>
      </w:r>
      <w:r w:rsidR="00BE2F4F">
        <w:rPr>
          <w:sz w:val="24"/>
          <w:szCs w:val="24"/>
        </w:rPr>
        <w:t>.</w:t>
      </w:r>
    </w:p>
    <w:p w14:paraId="54BA2643" w14:textId="77777777" w:rsidR="00BE2F4F" w:rsidRPr="00BE2F4F" w:rsidRDefault="00BE2F4F" w:rsidP="00BE2F4F">
      <w:pPr>
        <w:pStyle w:val="ListParagraph"/>
        <w:rPr>
          <w:sz w:val="24"/>
          <w:szCs w:val="24"/>
        </w:rPr>
      </w:pPr>
    </w:p>
    <w:p w14:paraId="799498E3" w14:textId="77777777" w:rsidR="00BE2F4F" w:rsidRPr="00453FB6" w:rsidRDefault="00BE2F4F" w:rsidP="00BE2F4F">
      <w:pPr>
        <w:pStyle w:val="ListParagraph"/>
        <w:spacing w:line="360" w:lineRule="auto"/>
        <w:ind w:left="1130"/>
        <w:rPr>
          <w:sz w:val="24"/>
          <w:szCs w:val="24"/>
        </w:rPr>
      </w:pPr>
    </w:p>
    <w:p w14:paraId="674F99A6" w14:textId="3601EF72" w:rsidR="00204577" w:rsidRPr="00BE2F4F" w:rsidRDefault="0041062A" w:rsidP="00BE2F4F">
      <w:pPr>
        <w:pStyle w:val="ListParagraph"/>
        <w:numPr>
          <w:ilvl w:val="0"/>
          <w:numId w:val="17"/>
        </w:numPr>
        <w:spacing w:line="360" w:lineRule="auto"/>
        <w:rPr>
          <w:sz w:val="24"/>
          <w:szCs w:val="24"/>
        </w:rPr>
      </w:pPr>
      <w:r>
        <w:rPr>
          <w:sz w:val="24"/>
          <w:szCs w:val="24"/>
        </w:rPr>
        <w:t>Prioritise effective</w:t>
      </w:r>
      <w:r w:rsidR="00204577" w:rsidRPr="00453FB6">
        <w:rPr>
          <w:sz w:val="24"/>
          <w:szCs w:val="24"/>
        </w:rPr>
        <w:t xml:space="preserve"> counselling services in school </w:t>
      </w:r>
      <w:r w:rsidR="00BE2F4F">
        <w:rPr>
          <w:sz w:val="24"/>
          <w:szCs w:val="24"/>
        </w:rPr>
        <w:t>with</w:t>
      </w:r>
      <w:r w:rsidR="00204577" w:rsidRPr="00453FB6">
        <w:rPr>
          <w:sz w:val="24"/>
          <w:szCs w:val="24"/>
        </w:rPr>
        <w:t xml:space="preserve"> shorter waiting lists, </w:t>
      </w:r>
      <w:r>
        <w:rPr>
          <w:sz w:val="24"/>
          <w:szCs w:val="24"/>
        </w:rPr>
        <w:t xml:space="preserve">and the </w:t>
      </w:r>
      <w:r w:rsidR="00204577" w:rsidRPr="00453FB6">
        <w:rPr>
          <w:sz w:val="24"/>
          <w:szCs w:val="24"/>
        </w:rPr>
        <w:t xml:space="preserve">availability </w:t>
      </w:r>
      <w:r w:rsidR="00BE2F4F">
        <w:rPr>
          <w:sz w:val="24"/>
          <w:szCs w:val="24"/>
        </w:rPr>
        <w:t>of</w:t>
      </w:r>
      <w:r w:rsidR="00204577" w:rsidRPr="00453FB6">
        <w:rPr>
          <w:sz w:val="24"/>
          <w:szCs w:val="24"/>
        </w:rPr>
        <w:t xml:space="preserve"> self-referrals for all schools</w:t>
      </w:r>
      <w:r>
        <w:rPr>
          <w:sz w:val="24"/>
          <w:szCs w:val="24"/>
        </w:rPr>
        <w:t>.</w:t>
      </w:r>
      <w:r w:rsidR="00C57854" w:rsidRPr="00453FB6">
        <w:rPr>
          <w:sz w:val="24"/>
          <w:szCs w:val="24"/>
        </w:rPr>
        <w:t xml:space="preserve"> </w:t>
      </w:r>
      <w:r>
        <w:rPr>
          <w:sz w:val="24"/>
          <w:szCs w:val="24"/>
        </w:rPr>
        <w:t>E</w:t>
      </w:r>
      <w:r w:rsidR="00C57854" w:rsidRPr="00453FB6">
        <w:rPr>
          <w:sz w:val="24"/>
          <w:szCs w:val="24"/>
        </w:rPr>
        <w:t xml:space="preserve">very school </w:t>
      </w:r>
      <w:r>
        <w:rPr>
          <w:sz w:val="24"/>
          <w:szCs w:val="24"/>
        </w:rPr>
        <w:t xml:space="preserve">should be </w:t>
      </w:r>
      <w:r w:rsidR="00C57854" w:rsidRPr="00453FB6">
        <w:rPr>
          <w:sz w:val="24"/>
          <w:szCs w:val="24"/>
        </w:rPr>
        <w:t xml:space="preserve">properly equipped with counsellors </w:t>
      </w:r>
      <w:r>
        <w:rPr>
          <w:sz w:val="24"/>
          <w:szCs w:val="24"/>
        </w:rPr>
        <w:t xml:space="preserve">who </w:t>
      </w:r>
      <w:r w:rsidR="00C57854" w:rsidRPr="00453FB6">
        <w:rPr>
          <w:sz w:val="24"/>
          <w:szCs w:val="24"/>
        </w:rPr>
        <w:t xml:space="preserve">could develop professional, supportive relationships with pupils to help with stigma. Furthermore, </w:t>
      </w:r>
      <w:r w:rsidR="00C57854" w:rsidRPr="00BE2F4F">
        <w:rPr>
          <w:sz w:val="24"/>
          <w:szCs w:val="24"/>
        </w:rPr>
        <w:t>it should be easier to get out of class to attend counselling sessions if needed.</w:t>
      </w:r>
    </w:p>
    <w:p w14:paraId="7140FA39" w14:textId="77777777" w:rsidR="00BE2F4F" w:rsidRPr="00453FB6" w:rsidRDefault="00BE2F4F" w:rsidP="00BE2F4F">
      <w:pPr>
        <w:pStyle w:val="ListParagraph"/>
        <w:spacing w:line="360" w:lineRule="auto"/>
        <w:ind w:left="1130"/>
        <w:rPr>
          <w:sz w:val="24"/>
          <w:szCs w:val="24"/>
        </w:rPr>
      </w:pPr>
    </w:p>
    <w:p w14:paraId="5E4F2F43" w14:textId="6DC9DC72" w:rsidR="00204577" w:rsidRDefault="0041062A" w:rsidP="004A164A">
      <w:pPr>
        <w:pStyle w:val="ListParagraph"/>
        <w:numPr>
          <w:ilvl w:val="0"/>
          <w:numId w:val="17"/>
        </w:numPr>
        <w:spacing w:line="360" w:lineRule="auto"/>
        <w:rPr>
          <w:sz w:val="24"/>
          <w:szCs w:val="24"/>
        </w:rPr>
      </w:pPr>
      <w:r>
        <w:rPr>
          <w:sz w:val="24"/>
          <w:szCs w:val="24"/>
        </w:rPr>
        <w:t>Invest in b</w:t>
      </w:r>
      <w:r w:rsidR="00204577" w:rsidRPr="00453FB6">
        <w:rPr>
          <w:sz w:val="24"/>
          <w:szCs w:val="24"/>
        </w:rPr>
        <w:t xml:space="preserve">etter training for Learning for Life and Work </w:t>
      </w:r>
      <w:r w:rsidR="00BE2F4F">
        <w:rPr>
          <w:sz w:val="24"/>
          <w:szCs w:val="24"/>
        </w:rPr>
        <w:t>t</w:t>
      </w:r>
      <w:r w:rsidR="00204577" w:rsidRPr="00453FB6">
        <w:rPr>
          <w:sz w:val="24"/>
          <w:szCs w:val="24"/>
        </w:rPr>
        <w:t>eacher</w:t>
      </w:r>
      <w:r>
        <w:rPr>
          <w:sz w:val="24"/>
          <w:szCs w:val="24"/>
        </w:rPr>
        <w:t>s</w:t>
      </w:r>
      <w:r w:rsidR="00204577" w:rsidRPr="00453FB6">
        <w:rPr>
          <w:sz w:val="24"/>
          <w:szCs w:val="24"/>
        </w:rPr>
        <w:t xml:space="preserve"> and </w:t>
      </w:r>
      <w:r w:rsidR="00BE2F4F">
        <w:rPr>
          <w:sz w:val="24"/>
          <w:szCs w:val="24"/>
        </w:rPr>
        <w:t>those teachers</w:t>
      </w:r>
      <w:r w:rsidR="00204577" w:rsidRPr="00453FB6">
        <w:rPr>
          <w:sz w:val="24"/>
          <w:szCs w:val="24"/>
        </w:rPr>
        <w:t xml:space="preserve"> in pastora</w:t>
      </w:r>
      <w:r w:rsidR="00BE2F4F">
        <w:rPr>
          <w:sz w:val="24"/>
          <w:szCs w:val="24"/>
        </w:rPr>
        <w:t xml:space="preserve">l or </w:t>
      </w:r>
      <w:r w:rsidR="00204577" w:rsidRPr="00453FB6">
        <w:rPr>
          <w:sz w:val="24"/>
          <w:szCs w:val="24"/>
        </w:rPr>
        <w:t>wellbeing teams</w:t>
      </w:r>
      <w:r w:rsidR="00BE2F4F">
        <w:rPr>
          <w:sz w:val="24"/>
          <w:szCs w:val="24"/>
        </w:rPr>
        <w:t>. Te</w:t>
      </w:r>
      <w:r w:rsidR="00C57854" w:rsidRPr="00453FB6">
        <w:rPr>
          <w:sz w:val="24"/>
          <w:szCs w:val="24"/>
        </w:rPr>
        <w:t xml:space="preserve">achers should be supported in upskilling their knowledge in this </w:t>
      </w:r>
      <w:r w:rsidR="006C5537" w:rsidRPr="00453FB6">
        <w:rPr>
          <w:sz w:val="24"/>
          <w:szCs w:val="24"/>
        </w:rPr>
        <w:t>area but</w:t>
      </w:r>
      <w:r w:rsidR="00C57854" w:rsidRPr="00453FB6">
        <w:rPr>
          <w:sz w:val="24"/>
          <w:szCs w:val="24"/>
        </w:rPr>
        <w:t xml:space="preserve"> also </w:t>
      </w:r>
      <w:r>
        <w:rPr>
          <w:sz w:val="24"/>
          <w:szCs w:val="24"/>
        </w:rPr>
        <w:t>have</w:t>
      </w:r>
      <w:r w:rsidR="00C57854" w:rsidRPr="00453FB6">
        <w:rPr>
          <w:sz w:val="24"/>
          <w:szCs w:val="24"/>
        </w:rPr>
        <w:t xml:space="preserve"> time to process situations they are dealing </w:t>
      </w:r>
      <w:r w:rsidR="005223FA" w:rsidRPr="00453FB6">
        <w:rPr>
          <w:sz w:val="24"/>
          <w:szCs w:val="24"/>
        </w:rPr>
        <w:t>in regard to</w:t>
      </w:r>
      <w:r w:rsidR="00C57854" w:rsidRPr="00453FB6">
        <w:rPr>
          <w:sz w:val="24"/>
          <w:szCs w:val="24"/>
        </w:rPr>
        <w:t xml:space="preserve"> mental health</w:t>
      </w:r>
      <w:r>
        <w:rPr>
          <w:sz w:val="24"/>
          <w:szCs w:val="24"/>
        </w:rPr>
        <w:t xml:space="preserve"> through </w:t>
      </w:r>
      <w:r w:rsidR="00C57854" w:rsidRPr="00453FB6">
        <w:rPr>
          <w:sz w:val="24"/>
          <w:szCs w:val="24"/>
        </w:rPr>
        <w:t>professional supervision</w:t>
      </w:r>
      <w:r w:rsidR="00BE2F4F">
        <w:rPr>
          <w:sz w:val="24"/>
          <w:szCs w:val="24"/>
        </w:rPr>
        <w:t xml:space="preserve"> and support.</w:t>
      </w:r>
    </w:p>
    <w:p w14:paraId="4FA299D6" w14:textId="77777777" w:rsidR="00BE2F4F" w:rsidRPr="00BE2F4F" w:rsidRDefault="00BE2F4F" w:rsidP="00BE2F4F">
      <w:pPr>
        <w:pStyle w:val="ListParagraph"/>
        <w:rPr>
          <w:sz w:val="24"/>
          <w:szCs w:val="24"/>
        </w:rPr>
      </w:pPr>
    </w:p>
    <w:p w14:paraId="036187C7" w14:textId="77777777" w:rsidR="00BE2F4F" w:rsidRPr="00453FB6" w:rsidRDefault="00BE2F4F" w:rsidP="00BE2F4F">
      <w:pPr>
        <w:pStyle w:val="ListParagraph"/>
        <w:spacing w:line="360" w:lineRule="auto"/>
        <w:ind w:left="1130"/>
        <w:rPr>
          <w:sz w:val="24"/>
          <w:szCs w:val="24"/>
        </w:rPr>
      </w:pPr>
    </w:p>
    <w:p w14:paraId="403A8C5C" w14:textId="239CBC7C" w:rsidR="00BE2F4F" w:rsidRDefault="0041062A" w:rsidP="00BE2F4F">
      <w:pPr>
        <w:pStyle w:val="ListParagraph"/>
        <w:numPr>
          <w:ilvl w:val="0"/>
          <w:numId w:val="17"/>
        </w:numPr>
        <w:spacing w:line="360" w:lineRule="auto"/>
        <w:rPr>
          <w:sz w:val="24"/>
          <w:szCs w:val="24"/>
        </w:rPr>
      </w:pPr>
      <w:r>
        <w:rPr>
          <w:sz w:val="24"/>
          <w:szCs w:val="24"/>
        </w:rPr>
        <w:t>Make m</w:t>
      </w:r>
      <w:r w:rsidR="00204577" w:rsidRPr="00453FB6">
        <w:rPr>
          <w:sz w:val="24"/>
          <w:szCs w:val="24"/>
        </w:rPr>
        <w:t xml:space="preserve">ental health a statutory topic within </w:t>
      </w:r>
      <w:r>
        <w:rPr>
          <w:sz w:val="24"/>
          <w:szCs w:val="24"/>
        </w:rPr>
        <w:t>the curriculum</w:t>
      </w:r>
      <w:r w:rsidR="00BE2F4F">
        <w:rPr>
          <w:sz w:val="24"/>
          <w:szCs w:val="24"/>
        </w:rPr>
        <w:t>. T</w:t>
      </w:r>
      <w:r w:rsidR="00C57854" w:rsidRPr="00453FB6">
        <w:rPr>
          <w:sz w:val="24"/>
          <w:szCs w:val="24"/>
        </w:rPr>
        <w:t xml:space="preserve">he young people want to make this compulsory and feel it should be taught every year </w:t>
      </w:r>
      <w:r w:rsidR="00BE2F4F">
        <w:rPr>
          <w:sz w:val="24"/>
          <w:szCs w:val="24"/>
        </w:rPr>
        <w:t>from primary school.</w:t>
      </w:r>
    </w:p>
    <w:p w14:paraId="3D28683C" w14:textId="77777777" w:rsidR="00BE2F4F" w:rsidRPr="00BE2F4F" w:rsidRDefault="00BE2F4F" w:rsidP="00BE2F4F">
      <w:pPr>
        <w:pStyle w:val="ListParagraph"/>
        <w:spacing w:line="360" w:lineRule="auto"/>
        <w:ind w:left="1130"/>
        <w:rPr>
          <w:sz w:val="24"/>
          <w:szCs w:val="24"/>
        </w:rPr>
      </w:pPr>
    </w:p>
    <w:p w14:paraId="56F24434" w14:textId="27DB2EF1" w:rsidR="00204577" w:rsidRPr="00184799" w:rsidRDefault="0041062A" w:rsidP="00184799">
      <w:pPr>
        <w:pStyle w:val="ListParagraph"/>
        <w:numPr>
          <w:ilvl w:val="0"/>
          <w:numId w:val="17"/>
        </w:numPr>
        <w:spacing w:line="360" w:lineRule="auto"/>
        <w:rPr>
          <w:sz w:val="24"/>
          <w:szCs w:val="24"/>
        </w:rPr>
      </w:pPr>
      <w:r>
        <w:rPr>
          <w:sz w:val="24"/>
          <w:szCs w:val="24"/>
        </w:rPr>
        <w:t>Provide</w:t>
      </w:r>
      <w:r w:rsidR="00204577" w:rsidRPr="00453FB6">
        <w:rPr>
          <w:sz w:val="24"/>
          <w:szCs w:val="24"/>
        </w:rPr>
        <w:t xml:space="preserve"> more whole-school activities for mental health which involve</w:t>
      </w:r>
      <w:r w:rsidR="00204577" w:rsidRPr="00184799">
        <w:rPr>
          <w:sz w:val="24"/>
          <w:szCs w:val="24"/>
        </w:rPr>
        <w:t xml:space="preserve"> local communitie</w:t>
      </w:r>
      <w:r w:rsidR="00184799">
        <w:rPr>
          <w:sz w:val="24"/>
          <w:szCs w:val="24"/>
        </w:rPr>
        <w:t>s. T</w:t>
      </w:r>
      <w:r w:rsidR="00C57854" w:rsidRPr="00184799">
        <w:rPr>
          <w:sz w:val="24"/>
          <w:szCs w:val="24"/>
        </w:rPr>
        <w:t>hey referred to this as ‘more than a poster’</w:t>
      </w:r>
      <w:r>
        <w:rPr>
          <w:sz w:val="24"/>
          <w:szCs w:val="24"/>
        </w:rPr>
        <w:t>. T</w:t>
      </w:r>
      <w:r w:rsidR="00C57854" w:rsidRPr="00184799">
        <w:rPr>
          <w:sz w:val="24"/>
          <w:szCs w:val="24"/>
        </w:rPr>
        <w:t xml:space="preserve">hey would like more </w:t>
      </w:r>
      <w:r>
        <w:rPr>
          <w:sz w:val="24"/>
          <w:szCs w:val="24"/>
        </w:rPr>
        <w:t xml:space="preserve">of </w:t>
      </w:r>
      <w:r w:rsidR="006C5537">
        <w:rPr>
          <w:sz w:val="24"/>
          <w:szCs w:val="24"/>
        </w:rPr>
        <w:t xml:space="preserve">a </w:t>
      </w:r>
      <w:r w:rsidR="006C5537" w:rsidRPr="00184799">
        <w:rPr>
          <w:sz w:val="24"/>
          <w:szCs w:val="24"/>
        </w:rPr>
        <w:t>pro</w:t>
      </w:r>
      <w:r w:rsidR="00C57854" w:rsidRPr="00184799">
        <w:rPr>
          <w:sz w:val="24"/>
          <w:szCs w:val="24"/>
        </w:rPr>
        <w:t>-active</w:t>
      </w:r>
      <w:r w:rsidR="00184799">
        <w:rPr>
          <w:sz w:val="24"/>
          <w:szCs w:val="24"/>
        </w:rPr>
        <w:t>,</w:t>
      </w:r>
      <w:r w:rsidR="00C57854" w:rsidRPr="00184799">
        <w:rPr>
          <w:sz w:val="24"/>
          <w:szCs w:val="24"/>
        </w:rPr>
        <w:t xml:space="preserve"> whole-school response, such as </w:t>
      </w:r>
      <w:r w:rsidR="006C5537">
        <w:rPr>
          <w:sz w:val="24"/>
          <w:szCs w:val="24"/>
        </w:rPr>
        <w:t>e</w:t>
      </w:r>
      <w:r>
        <w:rPr>
          <w:sz w:val="24"/>
          <w:szCs w:val="24"/>
        </w:rPr>
        <w:t xml:space="preserve">stablishing </w:t>
      </w:r>
      <w:r w:rsidR="00C57854" w:rsidRPr="00184799">
        <w:rPr>
          <w:sz w:val="24"/>
          <w:szCs w:val="24"/>
        </w:rPr>
        <w:t>committee</w:t>
      </w:r>
      <w:r>
        <w:rPr>
          <w:sz w:val="24"/>
          <w:szCs w:val="24"/>
        </w:rPr>
        <w:t>s</w:t>
      </w:r>
      <w:r w:rsidR="00C57854" w:rsidRPr="00184799">
        <w:rPr>
          <w:sz w:val="24"/>
          <w:szCs w:val="24"/>
        </w:rPr>
        <w:t xml:space="preserve"> for sports activities, mindfulness sessions, </w:t>
      </w:r>
      <w:r w:rsidR="00184799">
        <w:rPr>
          <w:sz w:val="24"/>
          <w:szCs w:val="24"/>
        </w:rPr>
        <w:t xml:space="preserve">and </w:t>
      </w:r>
      <w:r w:rsidR="00C57854" w:rsidRPr="00184799">
        <w:rPr>
          <w:sz w:val="24"/>
          <w:szCs w:val="24"/>
        </w:rPr>
        <w:t xml:space="preserve">other activities such as art, crafts, </w:t>
      </w:r>
      <w:r w:rsidR="00184799">
        <w:rPr>
          <w:sz w:val="24"/>
          <w:szCs w:val="24"/>
        </w:rPr>
        <w:t xml:space="preserve">and </w:t>
      </w:r>
      <w:r w:rsidR="00C57854" w:rsidRPr="00184799">
        <w:rPr>
          <w:sz w:val="24"/>
          <w:szCs w:val="24"/>
        </w:rPr>
        <w:t>healthy eating for mental health</w:t>
      </w:r>
      <w:r w:rsidR="00184799">
        <w:rPr>
          <w:sz w:val="24"/>
          <w:szCs w:val="24"/>
        </w:rPr>
        <w:t>.</w:t>
      </w:r>
    </w:p>
    <w:p w14:paraId="123FC970" w14:textId="77777777" w:rsidR="00BE2F4F" w:rsidRPr="00453FB6" w:rsidRDefault="00BE2F4F" w:rsidP="00BE2F4F">
      <w:pPr>
        <w:pStyle w:val="ListParagraph"/>
        <w:spacing w:line="360" w:lineRule="auto"/>
        <w:ind w:left="1130"/>
        <w:rPr>
          <w:sz w:val="24"/>
          <w:szCs w:val="24"/>
        </w:rPr>
      </w:pPr>
    </w:p>
    <w:p w14:paraId="1A8A3045" w14:textId="189E6B71" w:rsidR="00184799" w:rsidRDefault="00204577" w:rsidP="00184799">
      <w:pPr>
        <w:pStyle w:val="ListParagraph"/>
        <w:numPr>
          <w:ilvl w:val="0"/>
          <w:numId w:val="17"/>
        </w:numPr>
        <w:spacing w:line="360" w:lineRule="auto"/>
        <w:rPr>
          <w:sz w:val="24"/>
          <w:szCs w:val="24"/>
        </w:rPr>
      </w:pPr>
      <w:r w:rsidRPr="00453FB6">
        <w:rPr>
          <w:sz w:val="24"/>
          <w:szCs w:val="24"/>
        </w:rPr>
        <w:t>Creat</w:t>
      </w:r>
      <w:r w:rsidR="0041062A">
        <w:rPr>
          <w:sz w:val="24"/>
          <w:szCs w:val="24"/>
        </w:rPr>
        <w:t>e</w:t>
      </w:r>
      <w:r w:rsidRPr="00453FB6">
        <w:rPr>
          <w:sz w:val="24"/>
          <w:szCs w:val="24"/>
        </w:rPr>
        <w:t xml:space="preserve"> pupil peer support groups in all schools</w:t>
      </w:r>
      <w:r w:rsidR="00184799">
        <w:rPr>
          <w:sz w:val="24"/>
          <w:szCs w:val="24"/>
        </w:rPr>
        <w:t xml:space="preserve"> involving training and ongoing support for those who volunteer in this role</w:t>
      </w:r>
      <w:r w:rsidR="00BE2F4F">
        <w:rPr>
          <w:sz w:val="24"/>
          <w:szCs w:val="24"/>
        </w:rPr>
        <w:t>.</w:t>
      </w:r>
    </w:p>
    <w:p w14:paraId="04159384" w14:textId="77777777" w:rsidR="00184799" w:rsidRPr="00184799" w:rsidRDefault="00184799" w:rsidP="00184799">
      <w:pPr>
        <w:pStyle w:val="ListParagraph"/>
        <w:spacing w:line="360" w:lineRule="auto"/>
        <w:ind w:left="1130"/>
        <w:rPr>
          <w:sz w:val="24"/>
          <w:szCs w:val="24"/>
        </w:rPr>
      </w:pPr>
    </w:p>
    <w:p w14:paraId="4616D3D3" w14:textId="77777777" w:rsidR="00184799" w:rsidRPr="00453FB6" w:rsidRDefault="00184799" w:rsidP="00184799">
      <w:pPr>
        <w:pStyle w:val="ListParagraph"/>
        <w:numPr>
          <w:ilvl w:val="0"/>
          <w:numId w:val="17"/>
        </w:numPr>
        <w:spacing w:line="360" w:lineRule="auto"/>
        <w:rPr>
          <w:sz w:val="24"/>
          <w:szCs w:val="24"/>
        </w:rPr>
      </w:pPr>
      <w:r w:rsidRPr="00453FB6">
        <w:rPr>
          <w:sz w:val="24"/>
          <w:szCs w:val="24"/>
        </w:rPr>
        <w:t>Facilitate</w:t>
      </w:r>
      <w:r>
        <w:rPr>
          <w:sz w:val="24"/>
          <w:szCs w:val="24"/>
        </w:rPr>
        <w:t xml:space="preserve"> ongoing</w:t>
      </w:r>
      <w:r w:rsidRPr="00453FB6">
        <w:rPr>
          <w:sz w:val="24"/>
          <w:szCs w:val="24"/>
        </w:rPr>
        <w:t xml:space="preserve"> youth voice </w:t>
      </w:r>
      <w:r>
        <w:rPr>
          <w:sz w:val="24"/>
          <w:szCs w:val="24"/>
        </w:rPr>
        <w:t>within schools and government on this issue</w:t>
      </w:r>
      <w:r w:rsidRPr="00453FB6">
        <w:rPr>
          <w:sz w:val="24"/>
          <w:szCs w:val="24"/>
        </w:rPr>
        <w:t>.</w:t>
      </w:r>
    </w:p>
    <w:p w14:paraId="41B13D1C" w14:textId="77777777" w:rsidR="00BE2F4F" w:rsidRPr="00BE2F4F" w:rsidRDefault="00BE2F4F" w:rsidP="00BE2F4F">
      <w:pPr>
        <w:pStyle w:val="ListParagraph"/>
        <w:rPr>
          <w:sz w:val="24"/>
          <w:szCs w:val="24"/>
        </w:rPr>
      </w:pPr>
    </w:p>
    <w:p w14:paraId="6399CEDB" w14:textId="77777777" w:rsidR="00184799" w:rsidRDefault="00184799" w:rsidP="00184799">
      <w:pPr>
        <w:pStyle w:val="ListParagraph"/>
        <w:numPr>
          <w:ilvl w:val="0"/>
          <w:numId w:val="17"/>
        </w:numPr>
        <w:spacing w:line="360" w:lineRule="auto"/>
        <w:rPr>
          <w:sz w:val="24"/>
          <w:szCs w:val="24"/>
        </w:rPr>
      </w:pPr>
      <w:r>
        <w:rPr>
          <w:sz w:val="24"/>
          <w:szCs w:val="24"/>
        </w:rPr>
        <w:t>Ensure effective collaboration</w:t>
      </w:r>
      <w:r w:rsidRPr="00453FB6">
        <w:rPr>
          <w:sz w:val="24"/>
          <w:szCs w:val="24"/>
        </w:rPr>
        <w:t xml:space="preserve"> between the Department of Health and Department of Education to </w:t>
      </w:r>
      <w:r>
        <w:rPr>
          <w:sz w:val="24"/>
          <w:szCs w:val="24"/>
        </w:rPr>
        <w:t>provide appropriate mental health services</w:t>
      </w:r>
      <w:r w:rsidRPr="00453FB6">
        <w:rPr>
          <w:sz w:val="24"/>
          <w:szCs w:val="24"/>
        </w:rPr>
        <w:t xml:space="preserve"> for young people in </w:t>
      </w:r>
      <w:r>
        <w:rPr>
          <w:sz w:val="24"/>
          <w:szCs w:val="24"/>
        </w:rPr>
        <w:t>at the point of need.</w:t>
      </w:r>
    </w:p>
    <w:p w14:paraId="3122484E" w14:textId="0AE172E0" w:rsidR="00055727" w:rsidRDefault="00055727" w:rsidP="00FB2B8A">
      <w:pPr>
        <w:pStyle w:val="ListParagraph"/>
        <w:numPr>
          <w:ilvl w:val="0"/>
          <w:numId w:val="17"/>
        </w:numPr>
        <w:spacing w:line="360" w:lineRule="auto"/>
      </w:pPr>
      <w:r>
        <w:br w:type="page"/>
      </w:r>
    </w:p>
    <w:p w14:paraId="31EB4143" w14:textId="60F8DA67" w:rsidR="009E4736" w:rsidRDefault="009E4736" w:rsidP="004A164A">
      <w:pPr>
        <w:pStyle w:val="Heading1"/>
      </w:pPr>
      <w:bookmarkStart w:id="28" w:name="_Toc201583780"/>
      <w:bookmarkEnd w:id="27"/>
      <w:r>
        <w:t>Thanks</w:t>
      </w:r>
      <w:bookmarkEnd w:id="28"/>
    </w:p>
    <w:p w14:paraId="51ACD0D7" w14:textId="77777777" w:rsidR="00ED2D70" w:rsidRPr="00ED2D70" w:rsidRDefault="00ED2D70" w:rsidP="00ED2D70"/>
    <w:p w14:paraId="2B265207" w14:textId="43A06890" w:rsidR="009E4736" w:rsidRPr="00453FB6" w:rsidRDefault="009E4736" w:rsidP="004A164A">
      <w:pPr>
        <w:spacing w:line="360" w:lineRule="auto"/>
        <w:ind w:left="50"/>
        <w:rPr>
          <w:sz w:val="24"/>
          <w:szCs w:val="24"/>
        </w:rPr>
      </w:pPr>
      <w:r w:rsidRPr="00453FB6">
        <w:rPr>
          <w:sz w:val="24"/>
          <w:szCs w:val="24"/>
        </w:rPr>
        <w:t xml:space="preserve">Thank you to all the organisations who took part in </w:t>
      </w:r>
      <w:r w:rsidR="006C5537" w:rsidRPr="00453FB6">
        <w:rPr>
          <w:sz w:val="24"/>
          <w:szCs w:val="24"/>
        </w:rPr>
        <w:t xml:space="preserve">our </w:t>
      </w:r>
      <w:r w:rsidR="006C5537">
        <w:rPr>
          <w:sz w:val="24"/>
          <w:szCs w:val="24"/>
        </w:rPr>
        <w:t>Youth</w:t>
      </w:r>
      <w:r w:rsidR="00B95F2A">
        <w:rPr>
          <w:sz w:val="24"/>
          <w:szCs w:val="24"/>
        </w:rPr>
        <w:t xml:space="preserve"> </w:t>
      </w:r>
      <w:r w:rsidRPr="00453FB6">
        <w:rPr>
          <w:sz w:val="24"/>
          <w:szCs w:val="24"/>
        </w:rPr>
        <w:t xml:space="preserve">Mental Health Stakeholder event in </w:t>
      </w:r>
      <w:r w:rsidR="00B95F2A">
        <w:rPr>
          <w:sz w:val="24"/>
          <w:szCs w:val="24"/>
        </w:rPr>
        <w:t>March 2025</w:t>
      </w:r>
      <w:r w:rsidRPr="00453FB6">
        <w:rPr>
          <w:sz w:val="24"/>
          <w:szCs w:val="24"/>
        </w:rPr>
        <w:t xml:space="preserve">. A special thank you to the </w:t>
      </w:r>
      <w:r w:rsidR="00584E8A" w:rsidRPr="00453FB6">
        <w:rPr>
          <w:sz w:val="24"/>
          <w:szCs w:val="24"/>
        </w:rPr>
        <w:t xml:space="preserve">young people </w:t>
      </w:r>
      <w:r w:rsidR="00B95F2A">
        <w:rPr>
          <w:sz w:val="24"/>
          <w:szCs w:val="24"/>
        </w:rPr>
        <w:t xml:space="preserve">and their supporting adults </w:t>
      </w:r>
      <w:r w:rsidR="00584E8A" w:rsidRPr="00453FB6">
        <w:rPr>
          <w:sz w:val="24"/>
          <w:szCs w:val="24"/>
        </w:rPr>
        <w:t xml:space="preserve">in the </w:t>
      </w:r>
      <w:r w:rsidR="005223FA" w:rsidRPr="00453FB6">
        <w:rPr>
          <w:sz w:val="24"/>
          <w:szCs w:val="24"/>
        </w:rPr>
        <w:t>following organisations</w:t>
      </w:r>
      <w:r w:rsidRPr="00453FB6">
        <w:rPr>
          <w:sz w:val="24"/>
          <w:szCs w:val="24"/>
        </w:rPr>
        <w:t>:</w:t>
      </w:r>
    </w:p>
    <w:p w14:paraId="6A5B41EC" w14:textId="3736A20A" w:rsidR="009E4736" w:rsidRPr="00453FB6" w:rsidRDefault="009E4736" w:rsidP="004A164A">
      <w:pPr>
        <w:pStyle w:val="ListParagraph"/>
        <w:numPr>
          <w:ilvl w:val="0"/>
          <w:numId w:val="8"/>
        </w:numPr>
        <w:spacing w:line="360" w:lineRule="auto"/>
        <w:rPr>
          <w:sz w:val="24"/>
          <w:szCs w:val="24"/>
        </w:rPr>
      </w:pPr>
      <w:r w:rsidRPr="00453FB6">
        <w:rPr>
          <w:sz w:val="24"/>
          <w:szCs w:val="24"/>
        </w:rPr>
        <w:t>NICCY</w:t>
      </w:r>
    </w:p>
    <w:p w14:paraId="13A01553" w14:textId="4D49E9BE" w:rsidR="009E4736" w:rsidRPr="00453FB6" w:rsidRDefault="009E4736" w:rsidP="004A164A">
      <w:pPr>
        <w:pStyle w:val="ListParagraph"/>
        <w:numPr>
          <w:ilvl w:val="0"/>
          <w:numId w:val="8"/>
        </w:numPr>
        <w:spacing w:line="360" w:lineRule="auto"/>
        <w:rPr>
          <w:sz w:val="24"/>
          <w:szCs w:val="24"/>
        </w:rPr>
      </w:pPr>
      <w:r w:rsidRPr="00453FB6">
        <w:rPr>
          <w:sz w:val="24"/>
          <w:szCs w:val="24"/>
        </w:rPr>
        <w:t>Angel Eyes</w:t>
      </w:r>
    </w:p>
    <w:p w14:paraId="203AA5F8" w14:textId="68101E56" w:rsidR="009E4736" w:rsidRPr="00453FB6" w:rsidRDefault="009E4736" w:rsidP="004A164A">
      <w:pPr>
        <w:pStyle w:val="ListParagraph"/>
        <w:numPr>
          <w:ilvl w:val="0"/>
          <w:numId w:val="8"/>
        </w:numPr>
        <w:spacing w:line="360" w:lineRule="auto"/>
        <w:rPr>
          <w:sz w:val="24"/>
          <w:szCs w:val="24"/>
        </w:rPr>
      </w:pPr>
      <w:r w:rsidRPr="00453FB6">
        <w:rPr>
          <w:sz w:val="24"/>
          <w:szCs w:val="24"/>
        </w:rPr>
        <w:t>Belfast YMCA</w:t>
      </w:r>
    </w:p>
    <w:p w14:paraId="7B8F3726" w14:textId="45052BCA" w:rsidR="009E4736" w:rsidRPr="00453FB6" w:rsidRDefault="00DF4155" w:rsidP="004A164A">
      <w:pPr>
        <w:pStyle w:val="ListParagraph"/>
        <w:numPr>
          <w:ilvl w:val="0"/>
          <w:numId w:val="8"/>
        </w:numPr>
        <w:spacing w:line="360" w:lineRule="auto"/>
        <w:rPr>
          <w:sz w:val="24"/>
          <w:szCs w:val="24"/>
        </w:rPr>
      </w:pPr>
      <w:r w:rsidRPr="00453FB6">
        <w:rPr>
          <w:sz w:val="24"/>
          <w:szCs w:val="24"/>
        </w:rPr>
        <w:t>Start 360 and the Members of the Youth Parliament</w:t>
      </w:r>
    </w:p>
    <w:p w14:paraId="43568333" w14:textId="61A43000" w:rsidR="00DF4155" w:rsidRPr="00453FB6" w:rsidRDefault="00DF4155" w:rsidP="004A164A">
      <w:pPr>
        <w:pStyle w:val="ListParagraph"/>
        <w:numPr>
          <w:ilvl w:val="0"/>
          <w:numId w:val="8"/>
        </w:numPr>
        <w:spacing w:line="360" w:lineRule="auto"/>
        <w:rPr>
          <w:sz w:val="24"/>
          <w:szCs w:val="24"/>
        </w:rPr>
      </w:pPr>
      <w:r w:rsidRPr="00453FB6">
        <w:rPr>
          <w:sz w:val="24"/>
          <w:szCs w:val="24"/>
        </w:rPr>
        <w:t>Children’s Law Centre</w:t>
      </w:r>
    </w:p>
    <w:p w14:paraId="518577AC" w14:textId="6E59369B" w:rsidR="00DF4155" w:rsidRPr="00453FB6" w:rsidRDefault="00584E8A" w:rsidP="004A164A">
      <w:pPr>
        <w:spacing w:line="360" w:lineRule="auto"/>
        <w:ind w:left="50"/>
        <w:rPr>
          <w:sz w:val="24"/>
          <w:szCs w:val="24"/>
        </w:rPr>
      </w:pPr>
      <w:r w:rsidRPr="00453FB6">
        <w:rPr>
          <w:sz w:val="24"/>
          <w:szCs w:val="24"/>
        </w:rPr>
        <w:t>We</w:t>
      </w:r>
      <w:r w:rsidR="00B95F2A">
        <w:rPr>
          <w:sz w:val="24"/>
          <w:szCs w:val="24"/>
        </w:rPr>
        <w:t xml:space="preserve"> would </w:t>
      </w:r>
      <w:r w:rsidRPr="00453FB6">
        <w:rPr>
          <w:sz w:val="24"/>
          <w:szCs w:val="24"/>
        </w:rPr>
        <w:t xml:space="preserve">also like to take the opportunity to thank those who gave evidence </w:t>
      </w:r>
      <w:r w:rsidR="00B95F2A">
        <w:rPr>
          <w:sz w:val="24"/>
          <w:szCs w:val="24"/>
        </w:rPr>
        <w:t>at the</w:t>
      </w:r>
      <w:r w:rsidRPr="00453FB6">
        <w:rPr>
          <w:sz w:val="24"/>
          <w:szCs w:val="24"/>
        </w:rPr>
        <w:t xml:space="preserve"> Committee Stakeholder Day in August 2024. They are:</w:t>
      </w:r>
    </w:p>
    <w:p w14:paraId="105B89AB" w14:textId="07A355A2" w:rsidR="00584E8A" w:rsidRPr="00453FB6" w:rsidRDefault="00584E8A" w:rsidP="004A164A">
      <w:pPr>
        <w:pStyle w:val="ListParagraph"/>
        <w:numPr>
          <w:ilvl w:val="0"/>
          <w:numId w:val="8"/>
        </w:numPr>
        <w:spacing w:line="360" w:lineRule="auto"/>
        <w:rPr>
          <w:sz w:val="24"/>
          <w:szCs w:val="24"/>
        </w:rPr>
      </w:pPr>
      <w:r w:rsidRPr="00453FB6">
        <w:rPr>
          <w:sz w:val="24"/>
          <w:szCs w:val="24"/>
        </w:rPr>
        <w:t>Professor Siobhan O’Neill, Mental Health Champion for Northern Ireland</w:t>
      </w:r>
    </w:p>
    <w:p w14:paraId="44B0CB85" w14:textId="50261FD0" w:rsidR="00CA17EA" w:rsidRPr="00453FB6" w:rsidRDefault="00CA17EA" w:rsidP="004A164A">
      <w:pPr>
        <w:pStyle w:val="ListParagraph"/>
        <w:numPr>
          <w:ilvl w:val="0"/>
          <w:numId w:val="8"/>
        </w:numPr>
        <w:spacing w:line="360" w:lineRule="auto"/>
        <w:rPr>
          <w:sz w:val="24"/>
          <w:szCs w:val="24"/>
        </w:rPr>
      </w:pPr>
      <w:r w:rsidRPr="00453FB6">
        <w:rPr>
          <w:sz w:val="24"/>
          <w:szCs w:val="24"/>
        </w:rPr>
        <w:t>Colin Wallace, Head of Children and Adolescent Mental Health Branch, Department of Health</w:t>
      </w:r>
    </w:p>
    <w:p w14:paraId="2FB82770" w14:textId="3FAFC04E" w:rsidR="00584E8A" w:rsidRPr="00453FB6" w:rsidRDefault="00CA17EA" w:rsidP="004A164A">
      <w:pPr>
        <w:pStyle w:val="ListParagraph"/>
        <w:numPr>
          <w:ilvl w:val="0"/>
          <w:numId w:val="8"/>
        </w:numPr>
        <w:spacing w:line="360" w:lineRule="auto"/>
        <w:rPr>
          <w:sz w:val="24"/>
          <w:szCs w:val="24"/>
        </w:rPr>
      </w:pPr>
      <w:r w:rsidRPr="00453FB6">
        <w:rPr>
          <w:sz w:val="24"/>
          <w:szCs w:val="24"/>
        </w:rPr>
        <w:t>Julie Plackitt, Head of Pupil Support Team, Department of Education</w:t>
      </w:r>
    </w:p>
    <w:p w14:paraId="38D15043" w14:textId="03719AF8" w:rsidR="00CA17EA" w:rsidRPr="00453FB6" w:rsidRDefault="00CA17EA" w:rsidP="004A164A">
      <w:pPr>
        <w:pStyle w:val="ListParagraph"/>
        <w:numPr>
          <w:ilvl w:val="0"/>
          <w:numId w:val="8"/>
        </w:numPr>
        <w:spacing w:line="360" w:lineRule="auto"/>
        <w:rPr>
          <w:sz w:val="24"/>
          <w:szCs w:val="24"/>
        </w:rPr>
      </w:pPr>
      <w:r w:rsidRPr="00453FB6">
        <w:rPr>
          <w:sz w:val="24"/>
          <w:szCs w:val="24"/>
        </w:rPr>
        <w:t>Grainne Crealey and Sinead McMurray, Research Officers, Northern Ireland Assembly</w:t>
      </w:r>
    </w:p>
    <w:p w14:paraId="145D6785" w14:textId="2C73D299" w:rsidR="00EC4D0A" w:rsidRPr="00453FB6" w:rsidRDefault="00CA17EA" w:rsidP="004A164A">
      <w:pPr>
        <w:spacing w:line="360" w:lineRule="auto"/>
        <w:rPr>
          <w:sz w:val="24"/>
          <w:szCs w:val="24"/>
        </w:rPr>
      </w:pPr>
      <w:r w:rsidRPr="00453FB6">
        <w:rPr>
          <w:sz w:val="24"/>
          <w:szCs w:val="24"/>
        </w:rPr>
        <w:t>In advance of our presentation and publication, we would like to take the opportunity thank the Minister of Health, Mike Nesbitt MLA</w:t>
      </w:r>
      <w:r w:rsidR="00021DDA" w:rsidRPr="00453FB6">
        <w:rPr>
          <w:sz w:val="24"/>
          <w:szCs w:val="24"/>
        </w:rPr>
        <w:t xml:space="preserve"> and the Northern Ireland Assembly Health Committee for their time and consideration.</w:t>
      </w:r>
    </w:p>
    <w:p w14:paraId="0EA028F0" w14:textId="77777777" w:rsidR="00055727" w:rsidRDefault="00055727">
      <w:pPr>
        <w:rPr>
          <w:rFonts w:asciiTheme="majorHAnsi" w:eastAsiaTheme="majorEastAsia" w:hAnsiTheme="majorHAnsi" w:cstheme="majorBidi"/>
          <w:color w:val="0A2F41" w:themeColor="accent1" w:themeShade="80"/>
          <w:sz w:val="36"/>
          <w:szCs w:val="36"/>
        </w:rPr>
      </w:pPr>
      <w:r>
        <w:br w:type="page"/>
      </w:r>
    </w:p>
    <w:p w14:paraId="00F422B2" w14:textId="1BD9D3D4" w:rsidR="00EC4D0A" w:rsidRDefault="00EC4D0A" w:rsidP="004A164A">
      <w:pPr>
        <w:pStyle w:val="Heading1"/>
      </w:pPr>
      <w:bookmarkStart w:id="29" w:name="_Toc201583781"/>
      <w:r>
        <w:t>Appendix 1 – Icebreaker 1 Table of Results</w:t>
      </w:r>
      <w:bookmarkEnd w:id="29"/>
    </w:p>
    <w:p w14:paraId="4AE46903" w14:textId="77777777" w:rsidR="00EC4D0A" w:rsidRPr="00453FB6" w:rsidRDefault="00EC4D0A" w:rsidP="004A164A">
      <w:pPr>
        <w:spacing w:line="360" w:lineRule="auto"/>
        <w:rPr>
          <w:sz w:val="24"/>
          <w:szCs w:val="24"/>
        </w:rPr>
      </w:pPr>
    </w:p>
    <w:tbl>
      <w:tblPr>
        <w:tblStyle w:val="TableGrid"/>
        <w:tblW w:w="0" w:type="auto"/>
        <w:tblLook w:val="04A0" w:firstRow="1" w:lastRow="0" w:firstColumn="1" w:lastColumn="0" w:noHBand="0" w:noVBand="1"/>
      </w:tblPr>
      <w:tblGrid>
        <w:gridCol w:w="2420"/>
        <w:gridCol w:w="941"/>
        <w:gridCol w:w="941"/>
        <w:gridCol w:w="941"/>
        <w:gridCol w:w="941"/>
        <w:gridCol w:w="941"/>
        <w:gridCol w:w="950"/>
        <w:gridCol w:w="941"/>
      </w:tblGrid>
      <w:tr w:rsidR="00EC4D0A" w:rsidRPr="00453FB6" w14:paraId="591CC82C" w14:textId="77777777" w:rsidTr="00D66A66">
        <w:tc>
          <w:tcPr>
            <w:tcW w:w="3005" w:type="dxa"/>
          </w:tcPr>
          <w:p w14:paraId="379D7D78" w14:textId="77777777" w:rsidR="00EC4D0A" w:rsidRPr="00453FB6" w:rsidRDefault="00EC4D0A" w:rsidP="004A164A">
            <w:pPr>
              <w:rPr>
                <w:b/>
                <w:bCs/>
                <w:sz w:val="24"/>
                <w:szCs w:val="24"/>
                <w:lang w:val="en-US"/>
              </w:rPr>
            </w:pPr>
            <w:r w:rsidRPr="00453FB6">
              <w:rPr>
                <w:b/>
                <w:bCs/>
                <w:sz w:val="24"/>
                <w:szCs w:val="24"/>
                <w:lang w:val="en-US"/>
              </w:rPr>
              <w:t>Topic</w:t>
            </w:r>
          </w:p>
        </w:tc>
        <w:tc>
          <w:tcPr>
            <w:tcW w:w="1114" w:type="dxa"/>
          </w:tcPr>
          <w:p w14:paraId="2FE33538" w14:textId="77777777" w:rsidR="00EC4D0A" w:rsidRPr="00453FB6" w:rsidRDefault="00EC4D0A" w:rsidP="004A164A">
            <w:pPr>
              <w:rPr>
                <w:b/>
                <w:bCs/>
                <w:sz w:val="24"/>
                <w:szCs w:val="24"/>
                <w:lang w:val="en-US"/>
              </w:rPr>
            </w:pPr>
            <w:r w:rsidRPr="00453FB6">
              <w:rPr>
                <w:b/>
                <w:bCs/>
                <w:sz w:val="24"/>
                <w:szCs w:val="24"/>
                <w:lang w:val="en-US"/>
              </w:rPr>
              <w:t>Group 1</w:t>
            </w:r>
          </w:p>
        </w:tc>
        <w:tc>
          <w:tcPr>
            <w:tcW w:w="1114" w:type="dxa"/>
          </w:tcPr>
          <w:p w14:paraId="3A7D69E7" w14:textId="77777777" w:rsidR="00EC4D0A" w:rsidRPr="00453FB6" w:rsidRDefault="00EC4D0A" w:rsidP="004A164A">
            <w:pPr>
              <w:rPr>
                <w:b/>
                <w:bCs/>
                <w:sz w:val="24"/>
                <w:szCs w:val="24"/>
                <w:lang w:val="en-US"/>
              </w:rPr>
            </w:pPr>
            <w:r w:rsidRPr="00453FB6">
              <w:rPr>
                <w:b/>
                <w:bCs/>
                <w:sz w:val="24"/>
                <w:szCs w:val="24"/>
                <w:lang w:val="en-US"/>
              </w:rPr>
              <w:t>Group 2</w:t>
            </w:r>
          </w:p>
        </w:tc>
        <w:tc>
          <w:tcPr>
            <w:tcW w:w="1114" w:type="dxa"/>
          </w:tcPr>
          <w:p w14:paraId="7854A479" w14:textId="77777777" w:rsidR="00EC4D0A" w:rsidRPr="00453FB6" w:rsidRDefault="00EC4D0A" w:rsidP="004A164A">
            <w:pPr>
              <w:rPr>
                <w:b/>
                <w:bCs/>
                <w:sz w:val="24"/>
                <w:szCs w:val="24"/>
                <w:lang w:val="en-US"/>
              </w:rPr>
            </w:pPr>
            <w:r w:rsidRPr="00453FB6">
              <w:rPr>
                <w:b/>
                <w:bCs/>
                <w:sz w:val="24"/>
                <w:szCs w:val="24"/>
                <w:lang w:val="en-US"/>
              </w:rPr>
              <w:t>Group 3</w:t>
            </w:r>
          </w:p>
        </w:tc>
        <w:tc>
          <w:tcPr>
            <w:tcW w:w="1114" w:type="dxa"/>
          </w:tcPr>
          <w:p w14:paraId="6236A2D3" w14:textId="77777777" w:rsidR="00EC4D0A" w:rsidRPr="00453FB6" w:rsidRDefault="00EC4D0A" w:rsidP="004A164A">
            <w:pPr>
              <w:rPr>
                <w:b/>
                <w:bCs/>
                <w:sz w:val="24"/>
                <w:szCs w:val="24"/>
                <w:lang w:val="en-US"/>
              </w:rPr>
            </w:pPr>
            <w:r w:rsidRPr="00453FB6">
              <w:rPr>
                <w:b/>
                <w:bCs/>
                <w:sz w:val="24"/>
                <w:szCs w:val="24"/>
                <w:lang w:val="en-US"/>
              </w:rPr>
              <w:t>Group 4</w:t>
            </w:r>
          </w:p>
        </w:tc>
        <w:tc>
          <w:tcPr>
            <w:tcW w:w="1114" w:type="dxa"/>
          </w:tcPr>
          <w:p w14:paraId="65117601" w14:textId="77777777" w:rsidR="00EC4D0A" w:rsidRPr="00453FB6" w:rsidRDefault="00EC4D0A" w:rsidP="004A164A">
            <w:pPr>
              <w:rPr>
                <w:b/>
                <w:bCs/>
                <w:sz w:val="24"/>
                <w:szCs w:val="24"/>
                <w:lang w:val="en-US"/>
              </w:rPr>
            </w:pPr>
            <w:r w:rsidRPr="00453FB6">
              <w:rPr>
                <w:b/>
                <w:bCs/>
                <w:sz w:val="24"/>
                <w:szCs w:val="24"/>
                <w:lang w:val="en-US"/>
              </w:rPr>
              <w:t>Group 5</w:t>
            </w:r>
          </w:p>
        </w:tc>
        <w:tc>
          <w:tcPr>
            <w:tcW w:w="1159" w:type="dxa"/>
          </w:tcPr>
          <w:p w14:paraId="69E90025" w14:textId="77777777" w:rsidR="00EC4D0A" w:rsidRPr="00453FB6" w:rsidRDefault="00EC4D0A" w:rsidP="004A164A">
            <w:pPr>
              <w:rPr>
                <w:b/>
                <w:bCs/>
                <w:sz w:val="24"/>
                <w:szCs w:val="24"/>
                <w:lang w:val="en-US"/>
              </w:rPr>
            </w:pPr>
            <w:r w:rsidRPr="00453FB6">
              <w:rPr>
                <w:b/>
                <w:bCs/>
                <w:sz w:val="24"/>
                <w:szCs w:val="24"/>
                <w:lang w:val="en-US"/>
              </w:rPr>
              <w:t xml:space="preserve">Group 6 </w:t>
            </w:r>
          </w:p>
        </w:tc>
        <w:tc>
          <w:tcPr>
            <w:tcW w:w="1114" w:type="dxa"/>
          </w:tcPr>
          <w:p w14:paraId="2AB767FB" w14:textId="77777777" w:rsidR="00EC4D0A" w:rsidRPr="00453FB6" w:rsidRDefault="00EC4D0A" w:rsidP="004A164A">
            <w:pPr>
              <w:rPr>
                <w:b/>
                <w:bCs/>
                <w:sz w:val="24"/>
                <w:szCs w:val="24"/>
                <w:lang w:val="en-US"/>
              </w:rPr>
            </w:pPr>
            <w:r w:rsidRPr="00453FB6">
              <w:rPr>
                <w:b/>
                <w:bCs/>
                <w:sz w:val="24"/>
                <w:szCs w:val="24"/>
                <w:lang w:val="en-US"/>
              </w:rPr>
              <w:t>Group 7</w:t>
            </w:r>
          </w:p>
        </w:tc>
      </w:tr>
      <w:tr w:rsidR="00EC4D0A" w:rsidRPr="00453FB6" w14:paraId="14F7B198" w14:textId="77777777" w:rsidTr="00D66A66">
        <w:tc>
          <w:tcPr>
            <w:tcW w:w="3005" w:type="dxa"/>
          </w:tcPr>
          <w:p w14:paraId="40381E78" w14:textId="77777777" w:rsidR="00EC4D0A" w:rsidRPr="00453FB6" w:rsidRDefault="00EC4D0A" w:rsidP="004A164A">
            <w:pPr>
              <w:spacing w:line="259" w:lineRule="auto"/>
              <w:rPr>
                <w:b/>
                <w:sz w:val="24"/>
                <w:szCs w:val="24"/>
              </w:rPr>
            </w:pPr>
            <w:r w:rsidRPr="00453FB6">
              <w:rPr>
                <w:bCs/>
                <w:sz w:val="24"/>
                <w:szCs w:val="24"/>
              </w:rPr>
              <w:t>Alcohol</w:t>
            </w:r>
          </w:p>
        </w:tc>
        <w:tc>
          <w:tcPr>
            <w:tcW w:w="1114" w:type="dxa"/>
          </w:tcPr>
          <w:p w14:paraId="43F5BD4E" w14:textId="77777777" w:rsidR="00EC4D0A" w:rsidRPr="00453FB6" w:rsidRDefault="00EC4D0A" w:rsidP="004A164A">
            <w:pPr>
              <w:rPr>
                <w:sz w:val="24"/>
                <w:szCs w:val="24"/>
                <w:lang w:val="en-US"/>
              </w:rPr>
            </w:pPr>
            <w:r w:rsidRPr="00453FB6">
              <w:rPr>
                <w:sz w:val="24"/>
                <w:szCs w:val="24"/>
                <w:lang w:val="en-US"/>
              </w:rPr>
              <w:t>13</w:t>
            </w:r>
          </w:p>
        </w:tc>
        <w:tc>
          <w:tcPr>
            <w:tcW w:w="1114" w:type="dxa"/>
          </w:tcPr>
          <w:p w14:paraId="456C3FC3" w14:textId="77777777" w:rsidR="00EC4D0A" w:rsidRPr="00453FB6" w:rsidRDefault="00EC4D0A" w:rsidP="004A164A">
            <w:pPr>
              <w:rPr>
                <w:sz w:val="24"/>
                <w:szCs w:val="24"/>
                <w:lang w:val="en-US"/>
              </w:rPr>
            </w:pPr>
            <w:r w:rsidRPr="00453FB6">
              <w:rPr>
                <w:sz w:val="24"/>
                <w:szCs w:val="24"/>
                <w:lang w:val="en-US"/>
              </w:rPr>
              <w:t>19</w:t>
            </w:r>
          </w:p>
        </w:tc>
        <w:tc>
          <w:tcPr>
            <w:tcW w:w="1114" w:type="dxa"/>
          </w:tcPr>
          <w:p w14:paraId="64D7014A" w14:textId="77777777" w:rsidR="00EC4D0A" w:rsidRPr="00453FB6" w:rsidRDefault="00EC4D0A" w:rsidP="004A164A">
            <w:pPr>
              <w:rPr>
                <w:sz w:val="24"/>
                <w:szCs w:val="24"/>
                <w:lang w:val="en-US"/>
              </w:rPr>
            </w:pPr>
            <w:r w:rsidRPr="00453FB6">
              <w:rPr>
                <w:sz w:val="24"/>
                <w:szCs w:val="24"/>
                <w:lang w:val="en-US"/>
              </w:rPr>
              <w:t>17</w:t>
            </w:r>
          </w:p>
        </w:tc>
        <w:tc>
          <w:tcPr>
            <w:tcW w:w="1114" w:type="dxa"/>
          </w:tcPr>
          <w:p w14:paraId="275971D7"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2D71058C" w14:textId="77777777" w:rsidR="00EC4D0A" w:rsidRPr="00453FB6" w:rsidRDefault="00EC4D0A" w:rsidP="004A164A">
            <w:pPr>
              <w:rPr>
                <w:sz w:val="24"/>
                <w:szCs w:val="24"/>
                <w:lang w:val="en-US"/>
              </w:rPr>
            </w:pPr>
            <w:r w:rsidRPr="00453FB6">
              <w:rPr>
                <w:sz w:val="24"/>
                <w:szCs w:val="24"/>
                <w:lang w:val="en-US"/>
              </w:rPr>
              <w:t>13</w:t>
            </w:r>
          </w:p>
        </w:tc>
        <w:tc>
          <w:tcPr>
            <w:tcW w:w="1159" w:type="dxa"/>
          </w:tcPr>
          <w:p w14:paraId="63EE876D" w14:textId="77777777" w:rsidR="00EC4D0A" w:rsidRPr="00453FB6" w:rsidRDefault="00EC4D0A" w:rsidP="004A164A">
            <w:pPr>
              <w:rPr>
                <w:sz w:val="24"/>
                <w:szCs w:val="24"/>
                <w:lang w:val="en-US"/>
              </w:rPr>
            </w:pPr>
            <w:r w:rsidRPr="00453FB6">
              <w:rPr>
                <w:sz w:val="24"/>
                <w:szCs w:val="24"/>
                <w:lang w:val="en-US"/>
              </w:rPr>
              <w:t>10</w:t>
            </w:r>
          </w:p>
        </w:tc>
        <w:tc>
          <w:tcPr>
            <w:tcW w:w="1114" w:type="dxa"/>
          </w:tcPr>
          <w:p w14:paraId="50CE49F2" w14:textId="77777777" w:rsidR="00EC4D0A" w:rsidRPr="00453FB6" w:rsidRDefault="00EC4D0A" w:rsidP="004A164A">
            <w:pPr>
              <w:rPr>
                <w:sz w:val="24"/>
                <w:szCs w:val="24"/>
                <w:lang w:val="en-US"/>
              </w:rPr>
            </w:pPr>
            <w:r w:rsidRPr="00453FB6">
              <w:rPr>
                <w:sz w:val="24"/>
                <w:szCs w:val="24"/>
                <w:lang w:val="en-US"/>
              </w:rPr>
              <w:t>12</w:t>
            </w:r>
          </w:p>
        </w:tc>
      </w:tr>
      <w:tr w:rsidR="00EC4D0A" w:rsidRPr="00453FB6" w14:paraId="400FD9CF" w14:textId="77777777" w:rsidTr="00D66A66">
        <w:tc>
          <w:tcPr>
            <w:tcW w:w="3005" w:type="dxa"/>
          </w:tcPr>
          <w:p w14:paraId="7D64BE2D" w14:textId="77777777" w:rsidR="00EC4D0A" w:rsidRPr="00453FB6" w:rsidRDefault="00EC4D0A" w:rsidP="004A164A">
            <w:pPr>
              <w:spacing w:line="259" w:lineRule="auto"/>
              <w:rPr>
                <w:b/>
                <w:sz w:val="24"/>
                <w:szCs w:val="24"/>
              </w:rPr>
            </w:pPr>
            <w:r w:rsidRPr="00453FB6">
              <w:rPr>
                <w:bCs/>
                <w:sz w:val="24"/>
                <w:szCs w:val="24"/>
              </w:rPr>
              <w:t>Bullying</w:t>
            </w:r>
          </w:p>
        </w:tc>
        <w:tc>
          <w:tcPr>
            <w:tcW w:w="1114" w:type="dxa"/>
          </w:tcPr>
          <w:p w14:paraId="1CE0B9C3" w14:textId="77777777" w:rsidR="00EC4D0A" w:rsidRPr="00453FB6" w:rsidRDefault="00EC4D0A" w:rsidP="004A164A">
            <w:pPr>
              <w:rPr>
                <w:sz w:val="24"/>
                <w:szCs w:val="24"/>
                <w:lang w:val="en-US"/>
              </w:rPr>
            </w:pPr>
            <w:r w:rsidRPr="00453FB6">
              <w:rPr>
                <w:sz w:val="24"/>
                <w:szCs w:val="24"/>
                <w:lang w:val="en-US"/>
              </w:rPr>
              <w:t>9</w:t>
            </w:r>
          </w:p>
        </w:tc>
        <w:tc>
          <w:tcPr>
            <w:tcW w:w="1114" w:type="dxa"/>
          </w:tcPr>
          <w:p w14:paraId="74433997" w14:textId="77777777" w:rsidR="00EC4D0A" w:rsidRPr="00453FB6" w:rsidRDefault="00EC4D0A" w:rsidP="004A164A">
            <w:pPr>
              <w:rPr>
                <w:sz w:val="24"/>
                <w:szCs w:val="24"/>
                <w:lang w:val="en-US"/>
              </w:rPr>
            </w:pPr>
            <w:r w:rsidRPr="00453FB6">
              <w:rPr>
                <w:sz w:val="24"/>
                <w:szCs w:val="24"/>
                <w:lang w:val="en-US"/>
              </w:rPr>
              <w:t>4</w:t>
            </w:r>
          </w:p>
        </w:tc>
        <w:tc>
          <w:tcPr>
            <w:tcW w:w="1114" w:type="dxa"/>
            <w:shd w:val="clear" w:color="auto" w:fill="FFFF00"/>
          </w:tcPr>
          <w:p w14:paraId="52054832" w14:textId="77777777" w:rsidR="00EC4D0A" w:rsidRPr="00453FB6" w:rsidRDefault="00EC4D0A" w:rsidP="004A164A">
            <w:pPr>
              <w:rPr>
                <w:sz w:val="24"/>
                <w:szCs w:val="24"/>
                <w:lang w:val="en-US"/>
              </w:rPr>
            </w:pPr>
            <w:r w:rsidRPr="00453FB6">
              <w:rPr>
                <w:sz w:val="24"/>
                <w:szCs w:val="24"/>
                <w:lang w:val="en-US"/>
              </w:rPr>
              <w:t>1</w:t>
            </w:r>
          </w:p>
        </w:tc>
        <w:tc>
          <w:tcPr>
            <w:tcW w:w="1114" w:type="dxa"/>
          </w:tcPr>
          <w:p w14:paraId="2FAF8733" w14:textId="77777777" w:rsidR="00EC4D0A" w:rsidRPr="00453FB6" w:rsidRDefault="00EC4D0A" w:rsidP="004A164A">
            <w:pPr>
              <w:rPr>
                <w:sz w:val="24"/>
                <w:szCs w:val="24"/>
                <w:lang w:val="en-US"/>
              </w:rPr>
            </w:pPr>
            <w:r w:rsidRPr="00453FB6">
              <w:rPr>
                <w:sz w:val="24"/>
                <w:szCs w:val="24"/>
                <w:lang w:val="en-US"/>
              </w:rPr>
              <w:t>3</w:t>
            </w:r>
          </w:p>
        </w:tc>
        <w:tc>
          <w:tcPr>
            <w:tcW w:w="1114" w:type="dxa"/>
          </w:tcPr>
          <w:p w14:paraId="7BE26B9E" w14:textId="77777777" w:rsidR="00EC4D0A" w:rsidRPr="00453FB6" w:rsidRDefault="00EC4D0A" w:rsidP="004A164A">
            <w:pPr>
              <w:rPr>
                <w:sz w:val="24"/>
                <w:szCs w:val="24"/>
                <w:lang w:val="en-US"/>
              </w:rPr>
            </w:pPr>
            <w:r w:rsidRPr="00453FB6">
              <w:rPr>
                <w:sz w:val="24"/>
                <w:szCs w:val="24"/>
                <w:lang w:val="en-US"/>
              </w:rPr>
              <w:t>6</w:t>
            </w:r>
          </w:p>
        </w:tc>
        <w:tc>
          <w:tcPr>
            <w:tcW w:w="1159" w:type="dxa"/>
          </w:tcPr>
          <w:p w14:paraId="3847802A" w14:textId="77777777" w:rsidR="00EC4D0A" w:rsidRPr="00453FB6" w:rsidRDefault="00EC4D0A" w:rsidP="004A164A">
            <w:pPr>
              <w:rPr>
                <w:sz w:val="24"/>
                <w:szCs w:val="24"/>
                <w:lang w:val="en-US"/>
              </w:rPr>
            </w:pPr>
            <w:r w:rsidRPr="00453FB6">
              <w:rPr>
                <w:sz w:val="24"/>
                <w:szCs w:val="24"/>
                <w:lang w:val="en-US"/>
              </w:rPr>
              <w:t>4</w:t>
            </w:r>
          </w:p>
        </w:tc>
        <w:tc>
          <w:tcPr>
            <w:tcW w:w="1114" w:type="dxa"/>
          </w:tcPr>
          <w:p w14:paraId="2A0C9729" w14:textId="77777777" w:rsidR="00EC4D0A" w:rsidRPr="00453FB6" w:rsidRDefault="00EC4D0A" w:rsidP="004A164A">
            <w:pPr>
              <w:rPr>
                <w:sz w:val="24"/>
                <w:szCs w:val="24"/>
                <w:lang w:val="en-US"/>
              </w:rPr>
            </w:pPr>
            <w:r w:rsidRPr="00453FB6">
              <w:rPr>
                <w:sz w:val="24"/>
                <w:szCs w:val="24"/>
                <w:lang w:val="en-US"/>
              </w:rPr>
              <w:t>6</w:t>
            </w:r>
          </w:p>
        </w:tc>
      </w:tr>
      <w:tr w:rsidR="00EC4D0A" w:rsidRPr="00453FB6" w14:paraId="071311F4" w14:textId="77777777" w:rsidTr="00D66A66">
        <w:tc>
          <w:tcPr>
            <w:tcW w:w="3005" w:type="dxa"/>
          </w:tcPr>
          <w:p w14:paraId="3B23B2D7" w14:textId="77777777" w:rsidR="00EC4D0A" w:rsidRPr="00453FB6" w:rsidRDefault="00EC4D0A" w:rsidP="004A164A">
            <w:pPr>
              <w:spacing w:line="259" w:lineRule="auto"/>
              <w:rPr>
                <w:b/>
                <w:sz w:val="24"/>
                <w:szCs w:val="24"/>
              </w:rPr>
            </w:pPr>
            <w:r w:rsidRPr="00453FB6">
              <w:rPr>
                <w:bCs/>
                <w:sz w:val="24"/>
                <w:szCs w:val="24"/>
              </w:rPr>
              <w:t>Childhood trauma</w:t>
            </w:r>
          </w:p>
        </w:tc>
        <w:tc>
          <w:tcPr>
            <w:tcW w:w="1114" w:type="dxa"/>
          </w:tcPr>
          <w:p w14:paraId="6390B75F" w14:textId="77777777" w:rsidR="00EC4D0A" w:rsidRPr="00453FB6" w:rsidRDefault="00EC4D0A" w:rsidP="004A164A">
            <w:pPr>
              <w:rPr>
                <w:sz w:val="24"/>
                <w:szCs w:val="24"/>
                <w:lang w:val="en-US"/>
              </w:rPr>
            </w:pPr>
            <w:r w:rsidRPr="00453FB6">
              <w:rPr>
                <w:sz w:val="24"/>
                <w:szCs w:val="24"/>
                <w:lang w:val="en-US"/>
              </w:rPr>
              <w:t>3</w:t>
            </w:r>
          </w:p>
        </w:tc>
        <w:tc>
          <w:tcPr>
            <w:tcW w:w="1114" w:type="dxa"/>
          </w:tcPr>
          <w:p w14:paraId="41D7AC7A" w14:textId="77777777" w:rsidR="00EC4D0A" w:rsidRPr="00453FB6" w:rsidRDefault="00EC4D0A" w:rsidP="004A164A">
            <w:pPr>
              <w:rPr>
                <w:sz w:val="24"/>
                <w:szCs w:val="24"/>
                <w:lang w:val="en-US"/>
              </w:rPr>
            </w:pPr>
            <w:r w:rsidRPr="00453FB6">
              <w:rPr>
                <w:sz w:val="24"/>
                <w:szCs w:val="24"/>
                <w:lang w:val="en-US"/>
              </w:rPr>
              <w:t>8</w:t>
            </w:r>
          </w:p>
        </w:tc>
        <w:tc>
          <w:tcPr>
            <w:tcW w:w="1114" w:type="dxa"/>
          </w:tcPr>
          <w:p w14:paraId="0A008C8E" w14:textId="77777777" w:rsidR="00EC4D0A" w:rsidRPr="00453FB6" w:rsidRDefault="00EC4D0A" w:rsidP="004A164A">
            <w:pPr>
              <w:rPr>
                <w:sz w:val="24"/>
                <w:szCs w:val="24"/>
                <w:lang w:val="en-US"/>
              </w:rPr>
            </w:pPr>
            <w:r w:rsidRPr="00453FB6">
              <w:rPr>
                <w:sz w:val="24"/>
                <w:szCs w:val="24"/>
                <w:lang w:val="en-US"/>
              </w:rPr>
              <w:t>5</w:t>
            </w:r>
          </w:p>
        </w:tc>
        <w:tc>
          <w:tcPr>
            <w:tcW w:w="1114" w:type="dxa"/>
          </w:tcPr>
          <w:p w14:paraId="521CDAF5" w14:textId="77777777" w:rsidR="00EC4D0A" w:rsidRPr="00453FB6" w:rsidRDefault="00EC4D0A" w:rsidP="004A164A">
            <w:pPr>
              <w:rPr>
                <w:sz w:val="24"/>
                <w:szCs w:val="24"/>
                <w:lang w:val="en-US"/>
              </w:rPr>
            </w:pPr>
            <w:r w:rsidRPr="00453FB6">
              <w:rPr>
                <w:sz w:val="24"/>
                <w:szCs w:val="24"/>
                <w:lang w:val="en-US"/>
              </w:rPr>
              <w:t>7</w:t>
            </w:r>
          </w:p>
        </w:tc>
        <w:tc>
          <w:tcPr>
            <w:tcW w:w="1114" w:type="dxa"/>
            <w:shd w:val="clear" w:color="auto" w:fill="FFFF00"/>
          </w:tcPr>
          <w:p w14:paraId="3808CBC3" w14:textId="77777777" w:rsidR="00EC4D0A" w:rsidRPr="00453FB6" w:rsidRDefault="00EC4D0A" w:rsidP="004A164A">
            <w:pPr>
              <w:rPr>
                <w:sz w:val="24"/>
                <w:szCs w:val="24"/>
                <w:lang w:val="en-US"/>
              </w:rPr>
            </w:pPr>
            <w:r w:rsidRPr="00453FB6">
              <w:rPr>
                <w:sz w:val="24"/>
                <w:szCs w:val="24"/>
                <w:lang w:val="en-US"/>
              </w:rPr>
              <w:t>1</w:t>
            </w:r>
          </w:p>
        </w:tc>
        <w:tc>
          <w:tcPr>
            <w:tcW w:w="1159" w:type="dxa"/>
          </w:tcPr>
          <w:p w14:paraId="447DBAC0" w14:textId="77777777" w:rsidR="00EC4D0A" w:rsidRPr="00453FB6" w:rsidRDefault="00EC4D0A" w:rsidP="004A164A">
            <w:pPr>
              <w:rPr>
                <w:sz w:val="24"/>
                <w:szCs w:val="24"/>
                <w:lang w:val="en-US"/>
              </w:rPr>
            </w:pPr>
            <w:r w:rsidRPr="00453FB6">
              <w:rPr>
                <w:sz w:val="24"/>
                <w:szCs w:val="24"/>
                <w:lang w:val="en-US"/>
              </w:rPr>
              <w:t>12</w:t>
            </w:r>
          </w:p>
        </w:tc>
        <w:tc>
          <w:tcPr>
            <w:tcW w:w="1114" w:type="dxa"/>
          </w:tcPr>
          <w:p w14:paraId="26723975" w14:textId="77777777" w:rsidR="00EC4D0A" w:rsidRPr="00453FB6" w:rsidRDefault="00EC4D0A" w:rsidP="004A164A">
            <w:pPr>
              <w:rPr>
                <w:sz w:val="24"/>
                <w:szCs w:val="24"/>
                <w:lang w:val="en-US"/>
              </w:rPr>
            </w:pPr>
            <w:r w:rsidRPr="00453FB6">
              <w:rPr>
                <w:sz w:val="24"/>
                <w:szCs w:val="24"/>
                <w:lang w:val="en-US"/>
              </w:rPr>
              <w:t>3</w:t>
            </w:r>
          </w:p>
        </w:tc>
      </w:tr>
      <w:tr w:rsidR="00EC4D0A" w:rsidRPr="00453FB6" w14:paraId="69E50250" w14:textId="77777777" w:rsidTr="00D66A66">
        <w:tc>
          <w:tcPr>
            <w:tcW w:w="3005" w:type="dxa"/>
          </w:tcPr>
          <w:p w14:paraId="01A465F5" w14:textId="77777777" w:rsidR="00EC4D0A" w:rsidRPr="00453FB6" w:rsidRDefault="00EC4D0A" w:rsidP="004A164A">
            <w:pPr>
              <w:spacing w:line="259" w:lineRule="auto"/>
              <w:rPr>
                <w:b/>
                <w:sz w:val="24"/>
                <w:szCs w:val="24"/>
              </w:rPr>
            </w:pPr>
            <w:r w:rsidRPr="00453FB6">
              <w:rPr>
                <w:bCs/>
                <w:sz w:val="24"/>
                <w:szCs w:val="24"/>
              </w:rPr>
              <w:t>Covid</w:t>
            </w:r>
          </w:p>
        </w:tc>
        <w:tc>
          <w:tcPr>
            <w:tcW w:w="1114" w:type="dxa"/>
          </w:tcPr>
          <w:p w14:paraId="1AE810D8" w14:textId="77777777" w:rsidR="00EC4D0A" w:rsidRPr="00453FB6" w:rsidRDefault="00EC4D0A" w:rsidP="004A164A">
            <w:pPr>
              <w:rPr>
                <w:sz w:val="24"/>
                <w:szCs w:val="24"/>
                <w:lang w:val="en-US"/>
              </w:rPr>
            </w:pPr>
            <w:r w:rsidRPr="00453FB6">
              <w:rPr>
                <w:sz w:val="24"/>
                <w:szCs w:val="24"/>
                <w:lang w:val="en-US"/>
              </w:rPr>
              <w:t>17</w:t>
            </w:r>
          </w:p>
        </w:tc>
        <w:tc>
          <w:tcPr>
            <w:tcW w:w="1114" w:type="dxa"/>
          </w:tcPr>
          <w:p w14:paraId="53DAE1B8" w14:textId="77777777" w:rsidR="00EC4D0A" w:rsidRPr="00453FB6" w:rsidRDefault="00EC4D0A" w:rsidP="004A164A">
            <w:pPr>
              <w:rPr>
                <w:sz w:val="24"/>
                <w:szCs w:val="24"/>
                <w:lang w:val="en-US"/>
              </w:rPr>
            </w:pPr>
            <w:r w:rsidRPr="00453FB6">
              <w:rPr>
                <w:sz w:val="24"/>
                <w:szCs w:val="24"/>
                <w:lang w:val="en-US"/>
              </w:rPr>
              <w:t>6</w:t>
            </w:r>
          </w:p>
        </w:tc>
        <w:tc>
          <w:tcPr>
            <w:tcW w:w="1114" w:type="dxa"/>
          </w:tcPr>
          <w:p w14:paraId="0F123E7B" w14:textId="77777777" w:rsidR="00EC4D0A" w:rsidRPr="00453FB6" w:rsidRDefault="00EC4D0A" w:rsidP="004A164A">
            <w:pPr>
              <w:rPr>
                <w:sz w:val="24"/>
                <w:szCs w:val="24"/>
                <w:lang w:val="en-US"/>
              </w:rPr>
            </w:pPr>
            <w:r w:rsidRPr="00453FB6">
              <w:rPr>
                <w:sz w:val="24"/>
                <w:szCs w:val="24"/>
                <w:lang w:val="en-US"/>
              </w:rPr>
              <w:t>19</w:t>
            </w:r>
          </w:p>
        </w:tc>
        <w:tc>
          <w:tcPr>
            <w:tcW w:w="1114" w:type="dxa"/>
          </w:tcPr>
          <w:p w14:paraId="49F39C65" w14:textId="77777777" w:rsidR="00EC4D0A" w:rsidRPr="00453FB6" w:rsidRDefault="00EC4D0A" w:rsidP="004A164A">
            <w:pPr>
              <w:rPr>
                <w:sz w:val="24"/>
                <w:szCs w:val="24"/>
                <w:lang w:val="en-US"/>
              </w:rPr>
            </w:pPr>
            <w:r w:rsidRPr="00453FB6">
              <w:rPr>
                <w:sz w:val="24"/>
                <w:szCs w:val="24"/>
                <w:lang w:val="en-US"/>
              </w:rPr>
              <w:t>5</w:t>
            </w:r>
          </w:p>
        </w:tc>
        <w:tc>
          <w:tcPr>
            <w:tcW w:w="1114" w:type="dxa"/>
          </w:tcPr>
          <w:p w14:paraId="21C3B2DF" w14:textId="77777777" w:rsidR="00EC4D0A" w:rsidRPr="00453FB6" w:rsidRDefault="00EC4D0A" w:rsidP="004A164A">
            <w:pPr>
              <w:rPr>
                <w:sz w:val="24"/>
                <w:szCs w:val="24"/>
                <w:lang w:val="en-US"/>
              </w:rPr>
            </w:pPr>
            <w:r w:rsidRPr="00453FB6">
              <w:rPr>
                <w:sz w:val="24"/>
                <w:szCs w:val="24"/>
                <w:lang w:val="en-US"/>
              </w:rPr>
              <w:t>19</w:t>
            </w:r>
          </w:p>
        </w:tc>
        <w:tc>
          <w:tcPr>
            <w:tcW w:w="1159" w:type="dxa"/>
          </w:tcPr>
          <w:p w14:paraId="6BB1E93B" w14:textId="77777777" w:rsidR="00EC4D0A" w:rsidRPr="00453FB6" w:rsidRDefault="00EC4D0A" w:rsidP="004A164A">
            <w:pPr>
              <w:rPr>
                <w:sz w:val="24"/>
                <w:szCs w:val="24"/>
                <w:lang w:val="en-US"/>
              </w:rPr>
            </w:pPr>
            <w:r w:rsidRPr="00453FB6">
              <w:rPr>
                <w:sz w:val="24"/>
                <w:szCs w:val="24"/>
                <w:lang w:val="en-US"/>
              </w:rPr>
              <w:t>20</w:t>
            </w:r>
          </w:p>
        </w:tc>
        <w:tc>
          <w:tcPr>
            <w:tcW w:w="1114" w:type="dxa"/>
          </w:tcPr>
          <w:p w14:paraId="234D5C92" w14:textId="77777777" w:rsidR="00EC4D0A" w:rsidRPr="00453FB6" w:rsidRDefault="00EC4D0A" w:rsidP="004A164A">
            <w:pPr>
              <w:rPr>
                <w:sz w:val="24"/>
                <w:szCs w:val="24"/>
                <w:lang w:val="en-US"/>
              </w:rPr>
            </w:pPr>
            <w:r w:rsidRPr="00453FB6">
              <w:rPr>
                <w:sz w:val="24"/>
                <w:szCs w:val="24"/>
                <w:lang w:val="en-US"/>
              </w:rPr>
              <w:t>17</w:t>
            </w:r>
          </w:p>
        </w:tc>
      </w:tr>
      <w:tr w:rsidR="00EC4D0A" w:rsidRPr="00453FB6" w14:paraId="0485208B" w14:textId="77777777" w:rsidTr="00D66A66">
        <w:tc>
          <w:tcPr>
            <w:tcW w:w="3005" w:type="dxa"/>
          </w:tcPr>
          <w:p w14:paraId="11969686" w14:textId="77777777" w:rsidR="00EC4D0A" w:rsidRPr="00453FB6" w:rsidRDefault="00EC4D0A" w:rsidP="004A164A">
            <w:pPr>
              <w:spacing w:line="259" w:lineRule="auto"/>
              <w:rPr>
                <w:b/>
                <w:sz w:val="24"/>
                <w:szCs w:val="24"/>
              </w:rPr>
            </w:pPr>
            <w:r w:rsidRPr="00453FB6">
              <w:rPr>
                <w:bCs/>
                <w:sz w:val="24"/>
                <w:szCs w:val="24"/>
              </w:rPr>
              <w:t>Drugs</w:t>
            </w:r>
          </w:p>
        </w:tc>
        <w:tc>
          <w:tcPr>
            <w:tcW w:w="1114" w:type="dxa"/>
          </w:tcPr>
          <w:p w14:paraId="591955E4" w14:textId="77777777" w:rsidR="00EC4D0A" w:rsidRPr="00453FB6" w:rsidRDefault="00EC4D0A" w:rsidP="004A164A">
            <w:pPr>
              <w:rPr>
                <w:sz w:val="24"/>
                <w:szCs w:val="24"/>
                <w:lang w:val="en-US"/>
              </w:rPr>
            </w:pPr>
            <w:r w:rsidRPr="00453FB6">
              <w:rPr>
                <w:sz w:val="24"/>
                <w:szCs w:val="24"/>
                <w:lang w:val="en-US"/>
              </w:rPr>
              <w:t>14</w:t>
            </w:r>
          </w:p>
        </w:tc>
        <w:tc>
          <w:tcPr>
            <w:tcW w:w="1114" w:type="dxa"/>
          </w:tcPr>
          <w:p w14:paraId="3C00E30C" w14:textId="77777777" w:rsidR="00EC4D0A" w:rsidRPr="00453FB6" w:rsidRDefault="00EC4D0A" w:rsidP="004A164A">
            <w:pPr>
              <w:rPr>
                <w:sz w:val="24"/>
                <w:szCs w:val="24"/>
                <w:lang w:val="en-US"/>
              </w:rPr>
            </w:pPr>
            <w:r w:rsidRPr="00453FB6">
              <w:rPr>
                <w:sz w:val="24"/>
                <w:szCs w:val="24"/>
                <w:lang w:val="en-US"/>
              </w:rPr>
              <w:t>20</w:t>
            </w:r>
          </w:p>
        </w:tc>
        <w:tc>
          <w:tcPr>
            <w:tcW w:w="1114" w:type="dxa"/>
          </w:tcPr>
          <w:p w14:paraId="09130753" w14:textId="77777777" w:rsidR="00EC4D0A" w:rsidRPr="00453FB6" w:rsidRDefault="00EC4D0A" w:rsidP="004A164A">
            <w:pPr>
              <w:rPr>
                <w:sz w:val="24"/>
                <w:szCs w:val="24"/>
                <w:lang w:val="en-US"/>
              </w:rPr>
            </w:pPr>
            <w:r w:rsidRPr="00453FB6">
              <w:rPr>
                <w:sz w:val="24"/>
                <w:szCs w:val="24"/>
                <w:lang w:val="en-US"/>
              </w:rPr>
              <w:t>18</w:t>
            </w:r>
          </w:p>
        </w:tc>
        <w:tc>
          <w:tcPr>
            <w:tcW w:w="1114" w:type="dxa"/>
          </w:tcPr>
          <w:p w14:paraId="3A0CA4F7"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122158D9" w14:textId="77777777" w:rsidR="00EC4D0A" w:rsidRPr="00453FB6" w:rsidRDefault="00EC4D0A" w:rsidP="004A164A">
            <w:pPr>
              <w:rPr>
                <w:sz w:val="24"/>
                <w:szCs w:val="24"/>
                <w:lang w:val="en-US"/>
              </w:rPr>
            </w:pPr>
            <w:r w:rsidRPr="00453FB6">
              <w:rPr>
                <w:sz w:val="24"/>
                <w:szCs w:val="24"/>
                <w:lang w:val="en-US"/>
              </w:rPr>
              <w:t>12</w:t>
            </w:r>
          </w:p>
        </w:tc>
        <w:tc>
          <w:tcPr>
            <w:tcW w:w="1159" w:type="dxa"/>
          </w:tcPr>
          <w:p w14:paraId="245A2A64" w14:textId="77777777" w:rsidR="00EC4D0A" w:rsidRPr="00453FB6" w:rsidRDefault="00EC4D0A" w:rsidP="004A164A">
            <w:pPr>
              <w:rPr>
                <w:sz w:val="24"/>
                <w:szCs w:val="24"/>
                <w:lang w:val="en-US"/>
              </w:rPr>
            </w:pPr>
            <w:r w:rsidRPr="00453FB6">
              <w:rPr>
                <w:sz w:val="24"/>
                <w:szCs w:val="24"/>
                <w:lang w:val="en-US"/>
              </w:rPr>
              <w:t>9</w:t>
            </w:r>
          </w:p>
        </w:tc>
        <w:tc>
          <w:tcPr>
            <w:tcW w:w="1114" w:type="dxa"/>
          </w:tcPr>
          <w:p w14:paraId="32190297" w14:textId="77777777" w:rsidR="00EC4D0A" w:rsidRPr="00453FB6" w:rsidRDefault="00EC4D0A" w:rsidP="004A164A">
            <w:pPr>
              <w:rPr>
                <w:sz w:val="24"/>
                <w:szCs w:val="24"/>
                <w:lang w:val="en-US"/>
              </w:rPr>
            </w:pPr>
            <w:r w:rsidRPr="00453FB6">
              <w:rPr>
                <w:sz w:val="24"/>
                <w:szCs w:val="24"/>
                <w:lang w:val="en-US"/>
              </w:rPr>
              <w:t>15</w:t>
            </w:r>
          </w:p>
        </w:tc>
      </w:tr>
      <w:tr w:rsidR="00EC4D0A" w:rsidRPr="00453FB6" w14:paraId="0A4ADFBA" w14:textId="77777777" w:rsidTr="00D66A66">
        <w:tc>
          <w:tcPr>
            <w:tcW w:w="3005" w:type="dxa"/>
          </w:tcPr>
          <w:p w14:paraId="023E2521" w14:textId="77777777" w:rsidR="00EC4D0A" w:rsidRPr="00453FB6" w:rsidRDefault="00EC4D0A" w:rsidP="004A164A">
            <w:pPr>
              <w:spacing w:line="259" w:lineRule="auto"/>
              <w:rPr>
                <w:b/>
                <w:sz w:val="24"/>
                <w:szCs w:val="24"/>
              </w:rPr>
            </w:pPr>
            <w:r w:rsidRPr="00453FB6">
              <w:rPr>
                <w:bCs/>
                <w:sz w:val="24"/>
                <w:szCs w:val="24"/>
              </w:rPr>
              <w:t>Eating disorders</w:t>
            </w:r>
          </w:p>
        </w:tc>
        <w:tc>
          <w:tcPr>
            <w:tcW w:w="1114" w:type="dxa"/>
          </w:tcPr>
          <w:p w14:paraId="2523120C" w14:textId="77777777" w:rsidR="00EC4D0A" w:rsidRPr="00453FB6" w:rsidRDefault="00EC4D0A" w:rsidP="004A164A">
            <w:pPr>
              <w:rPr>
                <w:sz w:val="24"/>
                <w:szCs w:val="24"/>
                <w:lang w:val="en-US"/>
              </w:rPr>
            </w:pPr>
            <w:r w:rsidRPr="00453FB6">
              <w:rPr>
                <w:sz w:val="24"/>
                <w:szCs w:val="24"/>
                <w:lang w:val="en-US"/>
              </w:rPr>
              <w:t>18</w:t>
            </w:r>
          </w:p>
        </w:tc>
        <w:tc>
          <w:tcPr>
            <w:tcW w:w="1114" w:type="dxa"/>
          </w:tcPr>
          <w:p w14:paraId="4D780C89" w14:textId="77777777" w:rsidR="00EC4D0A" w:rsidRPr="00453FB6" w:rsidRDefault="00EC4D0A" w:rsidP="004A164A">
            <w:pPr>
              <w:rPr>
                <w:sz w:val="24"/>
                <w:szCs w:val="24"/>
                <w:lang w:val="en-US"/>
              </w:rPr>
            </w:pPr>
            <w:r w:rsidRPr="00453FB6">
              <w:rPr>
                <w:sz w:val="24"/>
                <w:szCs w:val="24"/>
                <w:lang w:val="en-US"/>
              </w:rPr>
              <w:t>16</w:t>
            </w:r>
          </w:p>
        </w:tc>
        <w:tc>
          <w:tcPr>
            <w:tcW w:w="1114" w:type="dxa"/>
          </w:tcPr>
          <w:p w14:paraId="1185BAC4" w14:textId="77777777" w:rsidR="00EC4D0A" w:rsidRPr="00453FB6" w:rsidRDefault="00EC4D0A" w:rsidP="004A164A">
            <w:pPr>
              <w:rPr>
                <w:sz w:val="24"/>
                <w:szCs w:val="24"/>
                <w:lang w:val="en-US"/>
              </w:rPr>
            </w:pPr>
            <w:r w:rsidRPr="00453FB6">
              <w:rPr>
                <w:sz w:val="24"/>
                <w:szCs w:val="24"/>
                <w:lang w:val="en-US"/>
              </w:rPr>
              <w:t>4</w:t>
            </w:r>
          </w:p>
        </w:tc>
        <w:tc>
          <w:tcPr>
            <w:tcW w:w="1114" w:type="dxa"/>
          </w:tcPr>
          <w:p w14:paraId="525AA042"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79C2E083" w14:textId="77777777" w:rsidR="00EC4D0A" w:rsidRPr="00453FB6" w:rsidRDefault="00EC4D0A" w:rsidP="004A164A">
            <w:pPr>
              <w:rPr>
                <w:sz w:val="24"/>
                <w:szCs w:val="24"/>
                <w:lang w:val="en-US"/>
              </w:rPr>
            </w:pPr>
            <w:r w:rsidRPr="00453FB6">
              <w:rPr>
                <w:sz w:val="24"/>
                <w:szCs w:val="24"/>
                <w:lang w:val="en-US"/>
              </w:rPr>
              <w:t>8</w:t>
            </w:r>
          </w:p>
        </w:tc>
        <w:tc>
          <w:tcPr>
            <w:tcW w:w="1159" w:type="dxa"/>
          </w:tcPr>
          <w:p w14:paraId="442BE7F1" w14:textId="77777777" w:rsidR="00EC4D0A" w:rsidRPr="00453FB6" w:rsidRDefault="00EC4D0A" w:rsidP="004A164A">
            <w:pPr>
              <w:rPr>
                <w:sz w:val="24"/>
                <w:szCs w:val="24"/>
                <w:lang w:val="en-US"/>
              </w:rPr>
            </w:pPr>
            <w:r w:rsidRPr="00453FB6">
              <w:rPr>
                <w:sz w:val="24"/>
                <w:szCs w:val="24"/>
                <w:lang w:val="en-US"/>
              </w:rPr>
              <w:t>13</w:t>
            </w:r>
          </w:p>
        </w:tc>
        <w:tc>
          <w:tcPr>
            <w:tcW w:w="1114" w:type="dxa"/>
          </w:tcPr>
          <w:p w14:paraId="636DE72F" w14:textId="77777777" w:rsidR="00EC4D0A" w:rsidRPr="00453FB6" w:rsidRDefault="00EC4D0A" w:rsidP="004A164A">
            <w:pPr>
              <w:rPr>
                <w:sz w:val="24"/>
                <w:szCs w:val="24"/>
                <w:lang w:val="en-US"/>
              </w:rPr>
            </w:pPr>
            <w:r w:rsidRPr="00453FB6">
              <w:rPr>
                <w:sz w:val="24"/>
                <w:szCs w:val="24"/>
                <w:lang w:val="en-US"/>
              </w:rPr>
              <w:t>8</w:t>
            </w:r>
          </w:p>
        </w:tc>
      </w:tr>
      <w:tr w:rsidR="00EC4D0A" w:rsidRPr="00453FB6" w14:paraId="2A1CA273" w14:textId="77777777" w:rsidTr="00D66A66">
        <w:tc>
          <w:tcPr>
            <w:tcW w:w="3005" w:type="dxa"/>
          </w:tcPr>
          <w:p w14:paraId="75759A64" w14:textId="77777777" w:rsidR="00EC4D0A" w:rsidRPr="00453FB6" w:rsidRDefault="00EC4D0A" w:rsidP="004A164A">
            <w:pPr>
              <w:spacing w:line="259" w:lineRule="auto"/>
              <w:rPr>
                <w:b/>
                <w:sz w:val="24"/>
                <w:szCs w:val="24"/>
              </w:rPr>
            </w:pPr>
            <w:r w:rsidRPr="00453FB6">
              <w:rPr>
                <w:bCs/>
                <w:sz w:val="24"/>
                <w:szCs w:val="24"/>
              </w:rPr>
              <w:t>Exams</w:t>
            </w:r>
          </w:p>
        </w:tc>
        <w:tc>
          <w:tcPr>
            <w:tcW w:w="1114" w:type="dxa"/>
          </w:tcPr>
          <w:p w14:paraId="3BB0D488" w14:textId="77777777" w:rsidR="00EC4D0A" w:rsidRPr="00453FB6" w:rsidRDefault="00EC4D0A" w:rsidP="004A164A">
            <w:pPr>
              <w:rPr>
                <w:sz w:val="24"/>
                <w:szCs w:val="24"/>
                <w:lang w:val="en-US"/>
              </w:rPr>
            </w:pPr>
            <w:r w:rsidRPr="00453FB6">
              <w:rPr>
                <w:sz w:val="24"/>
                <w:szCs w:val="24"/>
                <w:lang w:val="en-US"/>
              </w:rPr>
              <w:t>12</w:t>
            </w:r>
          </w:p>
        </w:tc>
        <w:tc>
          <w:tcPr>
            <w:tcW w:w="1114" w:type="dxa"/>
          </w:tcPr>
          <w:p w14:paraId="09D635F5" w14:textId="77777777" w:rsidR="00EC4D0A" w:rsidRPr="00453FB6" w:rsidRDefault="00EC4D0A" w:rsidP="004A164A">
            <w:pPr>
              <w:rPr>
                <w:sz w:val="24"/>
                <w:szCs w:val="24"/>
                <w:lang w:val="en-US"/>
              </w:rPr>
            </w:pPr>
            <w:r w:rsidRPr="00453FB6">
              <w:rPr>
                <w:sz w:val="24"/>
                <w:szCs w:val="24"/>
                <w:lang w:val="en-US"/>
              </w:rPr>
              <w:t>7</w:t>
            </w:r>
          </w:p>
        </w:tc>
        <w:tc>
          <w:tcPr>
            <w:tcW w:w="1114" w:type="dxa"/>
          </w:tcPr>
          <w:p w14:paraId="79E0B597" w14:textId="77777777" w:rsidR="00EC4D0A" w:rsidRPr="00453FB6" w:rsidRDefault="00EC4D0A" w:rsidP="004A164A">
            <w:pPr>
              <w:rPr>
                <w:sz w:val="24"/>
                <w:szCs w:val="24"/>
                <w:lang w:val="en-US"/>
              </w:rPr>
            </w:pPr>
            <w:r w:rsidRPr="00453FB6">
              <w:rPr>
                <w:sz w:val="24"/>
                <w:szCs w:val="24"/>
                <w:lang w:val="en-US"/>
              </w:rPr>
              <w:t>12</w:t>
            </w:r>
          </w:p>
        </w:tc>
        <w:tc>
          <w:tcPr>
            <w:tcW w:w="1114" w:type="dxa"/>
          </w:tcPr>
          <w:p w14:paraId="3CA36DE6"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64BBD6C3" w14:textId="77777777" w:rsidR="00EC4D0A" w:rsidRPr="00453FB6" w:rsidRDefault="00EC4D0A" w:rsidP="004A164A">
            <w:pPr>
              <w:rPr>
                <w:sz w:val="24"/>
                <w:szCs w:val="24"/>
                <w:lang w:val="en-US"/>
              </w:rPr>
            </w:pPr>
            <w:r w:rsidRPr="00453FB6">
              <w:rPr>
                <w:sz w:val="24"/>
                <w:szCs w:val="24"/>
                <w:lang w:val="en-US"/>
              </w:rPr>
              <w:t>4</w:t>
            </w:r>
          </w:p>
        </w:tc>
        <w:tc>
          <w:tcPr>
            <w:tcW w:w="1159" w:type="dxa"/>
          </w:tcPr>
          <w:p w14:paraId="152AD840" w14:textId="77777777" w:rsidR="00EC4D0A" w:rsidRPr="00453FB6" w:rsidRDefault="00EC4D0A" w:rsidP="004A164A">
            <w:pPr>
              <w:rPr>
                <w:sz w:val="24"/>
                <w:szCs w:val="24"/>
                <w:lang w:val="en-US"/>
              </w:rPr>
            </w:pPr>
            <w:r w:rsidRPr="00453FB6">
              <w:rPr>
                <w:sz w:val="24"/>
                <w:szCs w:val="24"/>
                <w:lang w:val="en-US"/>
              </w:rPr>
              <w:t>2</w:t>
            </w:r>
          </w:p>
        </w:tc>
        <w:tc>
          <w:tcPr>
            <w:tcW w:w="1114" w:type="dxa"/>
          </w:tcPr>
          <w:p w14:paraId="27B6C7D3" w14:textId="77777777" w:rsidR="00EC4D0A" w:rsidRPr="00453FB6" w:rsidRDefault="00EC4D0A" w:rsidP="004A164A">
            <w:pPr>
              <w:rPr>
                <w:sz w:val="24"/>
                <w:szCs w:val="24"/>
                <w:lang w:val="en-US"/>
              </w:rPr>
            </w:pPr>
            <w:r w:rsidRPr="00453FB6">
              <w:rPr>
                <w:sz w:val="24"/>
                <w:szCs w:val="24"/>
                <w:lang w:val="en-US"/>
              </w:rPr>
              <w:t>11</w:t>
            </w:r>
          </w:p>
        </w:tc>
      </w:tr>
      <w:tr w:rsidR="00EC4D0A" w:rsidRPr="00453FB6" w14:paraId="6E8A75D1" w14:textId="77777777" w:rsidTr="00D66A66">
        <w:tc>
          <w:tcPr>
            <w:tcW w:w="3005" w:type="dxa"/>
          </w:tcPr>
          <w:p w14:paraId="2790E37B" w14:textId="77777777" w:rsidR="00EC4D0A" w:rsidRPr="00453FB6" w:rsidRDefault="00EC4D0A" w:rsidP="004A164A">
            <w:pPr>
              <w:spacing w:line="259" w:lineRule="auto"/>
              <w:rPr>
                <w:b/>
                <w:sz w:val="24"/>
                <w:szCs w:val="24"/>
              </w:rPr>
            </w:pPr>
            <w:r w:rsidRPr="00453FB6">
              <w:rPr>
                <w:bCs/>
                <w:sz w:val="24"/>
                <w:szCs w:val="24"/>
              </w:rPr>
              <w:t>Family</w:t>
            </w:r>
          </w:p>
        </w:tc>
        <w:tc>
          <w:tcPr>
            <w:tcW w:w="1114" w:type="dxa"/>
          </w:tcPr>
          <w:p w14:paraId="7C73A705" w14:textId="77777777" w:rsidR="00EC4D0A" w:rsidRPr="00453FB6" w:rsidRDefault="00EC4D0A" w:rsidP="004A164A">
            <w:pPr>
              <w:rPr>
                <w:sz w:val="24"/>
                <w:szCs w:val="24"/>
                <w:lang w:val="en-US"/>
              </w:rPr>
            </w:pPr>
            <w:r w:rsidRPr="00453FB6">
              <w:rPr>
                <w:sz w:val="24"/>
                <w:szCs w:val="24"/>
                <w:lang w:val="en-US"/>
              </w:rPr>
              <w:t>4</w:t>
            </w:r>
          </w:p>
        </w:tc>
        <w:tc>
          <w:tcPr>
            <w:tcW w:w="1114" w:type="dxa"/>
            <w:shd w:val="clear" w:color="auto" w:fill="FFFF00"/>
          </w:tcPr>
          <w:p w14:paraId="7BDB53A3" w14:textId="77777777" w:rsidR="00EC4D0A" w:rsidRPr="00453FB6" w:rsidRDefault="00EC4D0A" w:rsidP="004A164A">
            <w:pPr>
              <w:rPr>
                <w:sz w:val="24"/>
                <w:szCs w:val="24"/>
                <w:lang w:val="en-US"/>
              </w:rPr>
            </w:pPr>
            <w:r w:rsidRPr="00453FB6">
              <w:rPr>
                <w:sz w:val="24"/>
                <w:szCs w:val="24"/>
                <w:lang w:val="en-US"/>
              </w:rPr>
              <w:t>1</w:t>
            </w:r>
          </w:p>
        </w:tc>
        <w:tc>
          <w:tcPr>
            <w:tcW w:w="1114" w:type="dxa"/>
          </w:tcPr>
          <w:p w14:paraId="282498EA" w14:textId="77777777" w:rsidR="00EC4D0A" w:rsidRPr="00453FB6" w:rsidRDefault="00EC4D0A" w:rsidP="004A164A">
            <w:pPr>
              <w:rPr>
                <w:sz w:val="24"/>
                <w:szCs w:val="24"/>
                <w:lang w:val="en-US"/>
              </w:rPr>
            </w:pPr>
            <w:r w:rsidRPr="00453FB6">
              <w:rPr>
                <w:sz w:val="24"/>
                <w:szCs w:val="24"/>
                <w:lang w:val="en-US"/>
              </w:rPr>
              <w:t>7</w:t>
            </w:r>
          </w:p>
        </w:tc>
        <w:tc>
          <w:tcPr>
            <w:tcW w:w="1114" w:type="dxa"/>
          </w:tcPr>
          <w:p w14:paraId="1F0B16DC"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0778C533" w14:textId="77777777" w:rsidR="00EC4D0A" w:rsidRPr="00453FB6" w:rsidRDefault="00EC4D0A" w:rsidP="004A164A">
            <w:pPr>
              <w:rPr>
                <w:sz w:val="24"/>
                <w:szCs w:val="24"/>
                <w:lang w:val="en-US"/>
              </w:rPr>
            </w:pPr>
            <w:r w:rsidRPr="00453FB6">
              <w:rPr>
                <w:sz w:val="24"/>
                <w:szCs w:val="24"/>
                <w:lang w:val="en-US"/>
              </w:rPr>
              <w:t>2</w:t>
            </w:r>
          </w:p>
        </w:tc>
        <w:tc>
          <w:tcPr>
            <w:tcW w:w="1159" w:type="dxa"/>
          </w:tcPr>
          <w:p w14:paraId="3F31EFBF" w14:textId="77777777" w:rsidR="00EC4D0A" w:rsidRPr="00453FB6" w:rsidRDefault="00EC4D0A" w:rsidP="004A164A">
            <w:pPr>
              <w:rPr>
                <w:sz w:val="24"/>
                <w:szCs w:val="24"/>
                <w:lang w:val="en-US"/>
              </w:rPr>
            </w:pPr>
            <w:r w:rsidRPr="00453FB6">
              <w:rPr>
                <w:sz w:val="24"/>
                <w:szCs w:val="24"/>
                <w:lang w:val="en-US"/>
              </w:rPr>
              <w:t>16</w:t>
            </w:r>
          </w:p>
        </w:tc>
        <w:tc>
          <w:tcPr>
            <w:tcW w:w="1114" w:type="dxa"/>
          </w:tcPr>
          <w:p w14:paraId="79C75165" w14:textId="77777777" w:rsidR="00EC4D0A" w:rsidRPr="00453FB6" w:rsidRDefault="00EC4D0A" w:rsidP="004A164A">
            <w:pPr>
              <w:rPr>
                <w:sz w:val="24"/>
                <w:szCs w:val="24"/>
                <w:lang w:val="en-US"/>
              </w:rPr>
            </w:pPr>
            <w:r w:rsidRPr="00453FB6">
              <w:rPr>
                <w:sz w:val="24"/>
                <w:szCs w:val="24"/>
                <w:lang w:val="en-US"/>
              </w:rPr>
              <w:t>2</w:t>
            </w:r>
          </w:p>
        </w:tc>
      </w:tr>
      <w:tr w:rsidR="00EC4D0A" w:rsidRPr="00453FB6" w14:paraId="29702CC6" w14:textId="77777777" w:rsidTr="00D66A66">
        <w:tc>
          <w:tcPr>
            <w:tcW w:w="3005" w:type="dxa"/>
          </w:tcPr>
          <w:p w14:paraId="50D6C2F1" w14:textId="77777777" w:rsidR="00EC4D0A" w:rsidRPr="00453FB6" w:rsidRDefault="00EC4D0A" w:rsidP="004A164A">
            <w:pPr>
              <w:spacing w:line="259" w:lineRule="auto"/>
              <w:rPr>
                <w:b/>
                <w:sz w:val="24"/>
                <w:szCs w:val="24"/>
              </w:rPr>
            </w:pPr>
            <w:r w:rsidRPr="00453FB6">
              <w:rPr>
                <w:bCs/>
                <w:sz w:val="24"/>
                <w:szCs w:val="24"/>
              </w:rPr>
              <w:t>Friends</w:t>
            </w:r>
          </w:p>
        </w:tc>
        <w:tc>
          <w:tcPr>
            <w:tcW w:w="1114" w:type="dxa"/>
          </w:tcPr>
          <w:p w14:paraId="5A0186AB" w14:textId="77777777" w:rsidR="00EC4D0A" w:rsidRPr="00453FB6" w:rsidRDefault="00EC4D0A" w:rsidP="004A164A">
            <w:pPr>
              <w:rPr>
                <w:sz w:val="24"/>
                <w:szCs w:val="24"/>
                <w:lang w:val="en-US"/>
              </w:rPr>
            </w:pPr>
            <w:r w:rsidRPr="00453FB6">
              <w:rPr>
                <w:sz w:val="24"/>
                <w:szCs w:val="24"/>
                <w:lang w:val="en-US"/>
              </w:rPr>
              <w:t>11</w:t>
            </w:r>
          </w:p>
        </w:tc>
        <w:tc>
          <w:tcPr>
            <w:tcW w:w="1114" w:type="dxa"/>
          </w:tcPr>
          <w:p w14:paraId="07983646" w14:textId="77777777" w:rsidR="00EC4D0A" w:rsidRPr="00453FB6" w:rsidRDefault="00EC4D0A" w:rsidP="004A164A">
            <w:pPr>
              <w:rPr>
                <w:sz w:val="24"/>
                <w:szCs w:val="24"/>
                <w:lang w:val="en-US"/>
              </w:rPr>
            </w:pPr>
            <w:r w:rsidRPr="00453FB6">
              <w:rPr>
                <w:sz w:val="24"/>
                <w:szCs w:val="24"/>
                <w:lang w:val="en-US"/>
              </w:rPr>
              <w:t>13</w:t>
            </w:r>
          </w:p>
        </w:tc>
        <w:tc>
          <w:tcPr>
            <w:tcW w:w="1114" w:type="dxa"/>
          </w:tcPr>
          <w:p w14:paraId="7566E156" w14:textId="77777777" w:rsidR="00EC4D0A" w:rsidRPr="00453FB6" w:rsidRDefault="00EC4D0A" w:rsidP="004A164A">
            <w:pPr>
              <w:rPr>
                <w:sz w:val="24"/>
                <w:szCs w:val="24"/>
                <w:lang w:val="en-US"/>
              </w:rPr>
            </w:pPr>
            <w:r w:rsidRPr="00453FB6">
              <w:rPr>
                <w:sz w:val="24"/>
                <w:szCs w:val="24"/>
                <w:lang w:val="en-US"/>
              </w:rPr>
              <w:t>8</w:t>
            </w:r>
          </w:p>
        </w:tc>
        <w:tc>
          <w:tcPr>
            <w:tcW w:w="1114" w:type="dxa"/>
          </w:tcPr>
          <w:p w14:paraId="06DF8C25"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49100A22" w14:textId="77777777" w:rsidR="00EC4D0A" w:rsidRPr="00453FB6" w:rsidRDefault="00EC4D0A" w:rsidP="004A164A">
            <w:pPr>
              <w:rPr>
                <w:sz w:val="24"/>
                <w:szCs w:val="24"/>
                <w:lang w:val="en-US"/>
              </w:rPr>
            </w:pPr>
            <w:r w:rsidRPr="00453FB6">
              <w:rPr>
                <w:sz w:val="24"/>
                <w:szCs w:val="24"/>
                <w:lang w:val="en-US"/>
              </w:rPr>
              <w:t>18</w:t>
            </w:r>
          </w:p>
        </w:tc>
        <w:tc>
          <w:tcPr>
            <w:tcW w:w="1159" w:type="dxa"/>
          </w:tcPr>
          <w:p w14:paraId="07619804" w14:textId="77777777" w:rsidR="00EC4D0A" w:rsidRPr="00453FB6" w:rsidRDefault="00EC4D0A" w:rsidP="004A164A">
            <w:pPr>
              <w:rPr>
                <w:sz w:val="24"/>
                <w:szCs w:val="24"/>
                <w:lang w:val="en-US"/>
              </w:rPr>
            </w:pPr>
            <w:r w:rsidRPr="00453FB6">
              <w:rPr>
                <w:sz w:val="24"/>
                <w:szCs w:val="24"/>
                <w:lang w:val="en-US"/>
              </w:rPr>
              <w:t>17</w:t>
            </w:r>
          </w:p>
        </w:tc>
        <w:tc>
          <w:tcPr>
            <w:tcW w:w="1114" w:type="dxa"/>
          </w:tcPr>
          <w:p w14:paraId="461186E1" w14:textId="77777777" w:rsidR="00EC4D0A" w:rsidRPr="00453FB6" w:rsidRDefault="00EC4D0A" w:rsidP="004A164A">
            <w:pPr>
              <w:rPr>
                <w:sz w:val="24"/>
                <w:szCs w:val="24"/>
                <w:lang w:val="en-US"/>
              </w:rPr>
            </w:pPr>
            <w:r w:rsidRPr="00453FB6">
              <w:rPr>
                <w:sz w:val="24"/>
                <w:szCs w:val="24"/>
                <w:lang w:val="en-US"/>
              </w:rPr>
              <w:t>9</w:t>
            </w:r>
          </w:p>
        </w:tc>
      </w:tr>
      <w:tr w:rsidR="00EC4D0A" w:rsidRPr="00453FB6" w14:paraId="148EDEE4" w14:textId="77777777" w:rsidTr="00D66A66">
        <w:tc>
          <w:tcPr>
            <w:tcW w:w="3005" w:type="dxa"/>
          </w:tcPr>
          <w:p w14:paraId="4F7262E6" w14:textId="77777777" w:rsidR="00EC4D0A" w:rsidRPr="00453FB6" w:rsidRDefault="00EC4D0A" w:rsidP="004A164A">
            <w:pPr>
              <w:rPr>
                <w:bCs/>
                <w:sz w:val="24"/>
                <w:szCs w:val="24"/>
              </w:rPr>
            </w:pPr>
            <w:r w:rsidRPr="00453FB6">
              <w:rPr>
                <w:bCs/>
                <w:sz w:val="24"/>
                <w:szCs w:val="24"/>
              </w:rPr>
              <w:t>Gender/Sexuality issues</w:t>
            </w:r>
          </w:p>
        </w:tc>
        <w:tc>
          <w:tcPr>
            <w:tcW w:w="1114" w:type="dxa"/>
          </w:tcPr>
          <w:p w14:paraId="7248E985" w14:textId="77777777" w:rsidR="00EC4D0A" w:rsidRPr="00453FB6" w:rsidRDefault="00EC4D0A" w:rsidP="004A164A">
            <w:pPr>
              <w:rPr>
                <w:sz w:val="24"/>
                <w:szCs w:val="24"/>
                <w:lang w:val="en-US"/>
              </w:rPr>
            </w:pPr>
            <w:r w:rsidRPr="00453FB6">
              <w:rPr>
                <w:sz w:val="24"/>
                <w:szCs w:val="24"/>
                <w:lang w:val="en-US"/>
              </w:rPr>
              <w:t>5</w:t>
            </w:r>
          </w:p>
        </w:tc>
        <w:tc>
          <w:tcPr>
            <w:tcW w:w="1114" w:type="dxa"/>
          </w:tcPr>
          <w:p w14:paraId="72337698" w14:textId="77777777" w:rsidR="00EC4D0A" w:rsidRPr="00453FB6" w:rsidRDefault="00EC4D0A" w:rsidP="004A164A">
            <w:pPr>
              <w:rPr>
                <w:sz w:val="24"/>
                <w:szCs w:val="24"/>
                <w:lang w:val="en-US"/>
              </w:rPr>
            </w:pPr>
            <w:r w:rsidRPr="00453FB6">
              <w:rPr>
                <w:sz w:val="24"/>
                <w:szCs w:val="24"/>
                <w:lang w:val="en-US"/>
              </w:rPr>
              <w:t>9</w:t>
            </w:r>
          </w:p>
        </w:tc>
        <w:tc>
          <w:tcPr>
            <w:tcW w:w="1114" w:type="dxa"/>
          </w:tcPr>
          <w:p w14:paraId="3B5998FC" w14:textId="77777777" w:rsidR="00EC4D0A" w:rsidRPr="00453FB6" w:rsidRDefault="00EC4D0A" w:rsidP="004A164A">
            <w:pPr>
              <w:rPr>
                <w:sz w:val="24"/>
                <w:szCs w:val="24"/>
                <w:lang w:val="en-US"/>
              </w:rPr>
            </w:pPr>
            <w:r w:rsidRPr="00453FB6">
              <w:rPr>
                <w:sz w:val="24"/>
                <w:szCs w:val="24"/>
                <w:lang w:val="en-US"/>
              </w:rPr>
              <w:t>2</w:t>
            </w:r>
          </w:p>
        </w:tc>
        <w:tc>
          <w:tcPr>
            <w:tcW w:w="1114" w:type="dxa"/>
          </w:tcPr>
          <w:p w14:paraId="774EC772" w14:textId="77777777" w:rsidR="00EC4D0A" w:rsidRPr="00453FB6" w:rsidRDefault="00EC4D0A" w:rsidP="004A164A">
            <w:pPr>
              <w:rPr>
                <w:sz w:val="24"/>
                <w:szCs w:val="24"/>
                <w:lang w:val="en-US"/>
              </w:rPr>
            </w:pPr>
            <w:r w:rsidRPr="00453FB6">
              <w:rPr>
                <w:sz w:val="24"/>
                <w:szCs w:val="24"/>
                <w:lang w:val="en-US"/>
              </w:rPr>
              <w:t>4</w:t>
            </w:r>
          </w:p>
        </w:tc>
        <w:tc>
          <w:tcPr>
            <w:tcW w:w="1114" w:type="dxa"/>
          </w:tcPr>
          <w:p w14:paraId="244660B1" w14:textId="77777777" w:rsidR="00EC4D0A" w:rsidRPr="00453FB6" w:rsidRDefault="00EC4D0A" w:rsidP="004A164A">
            <w:pPr>
              <w:rPr>
                <w:sz w:val="24"/>
                <w:szCs w:val="24"/>
                <w:lang w:val="en-US"/>
              </w:rPr>
            </w:pPr>
            <w:r w:rsidRPr="00453FB6">
              <w:rPr>
                <w:sz w:val="24"/>
                <w:szCs w:val="24"/>
                <w:lang w:val="en-US"/>
              </w:rPr>
              <w:t>9</w:t>
            </w:r>
          </w:p>
        </w:tc>
        <w:tc>
          <w:tcPr>
            <w:tcW w:w="1159" w:type="dxa"/>
          </w:tcPr>
          <w:p w14:paraId="3AF83EF1" w14:textId="77777777" w:rsidR="00EC4D0A" w:rsidRPr="00453FB6" w:rsidRDefault="00EC4D0A" w:rsidP="004A164A">
            <w:pPr>
              <w:rPr>
                <w:sz w:val="24"/>
                <w:szCs w:val="24"/>
                <w:lang w:val="en-US"/>
              </w:rPr>
            </w:pPr>
            <w:r w:rsidRPr="00453FB6">
              <w:rPr>
                <w:sz w:val="24"/>
                <w:szCs w:val="24"/>
                <w:lang w:val="en-US"/>
              </w:rPr>
              <w:t>14</w:t>
            </w:r>
          </w:p>
        </w:tc>
        <w:tc>
          <w:tcPr>
            <w:tcW w:w="1114" w:type="dxa"/>
          </w:tcPr>
          <w:p w14:paraId="609378D1" w14:textId="77777777" w:rsidR="00EC4D0A" w:rsidRPr="00453FB6" w:rsidRDefault="00EC4D0A" w:rsidP="004A164A">
            <w:pPr>
              <w:rPr>
                <w:sz w:val="24"/>
                <w:szCs w:val="24"/>
                <w:lang w:val="en-US"/>
              </w:rPr>
            </w:pPr>
            <w:r w:rsidRPr="00453FB6">
              <w:rPr>
                <w:sz w:val="24"/>
                <w:szCs w:val="24"/>
                <w:lang w:val="en-US"/>
              </w:rPr>
              <w:t>-</w:t>
            </w:r>
          </w:p>
        </w:tc>
      </w:tr>
      <w:tr w:rsidR="00EC4D0A" w:rsidRPr="00453FB6" w14:paraId="097F00F2" w14:textId="77777777" w:rsidTr="00D66A66">
        <w:tc>
          <w:tcPr>
            <w:tcW w:w="3005" w:type="dxa"/>
          </w:tcPr>
          <w:p w14:paraId="4809990F" w14:textId="77777777" w:rsidR="00EC4D0A" w:rsidRPr="00453FB6" w:rsidRDefault="00EC4D0A" w:rsidP="004A164A">
            <w:pPr>
              <w:spacing w:line="259" w:lineRule="auto"/>
              <w:rPr>
                <w:b/>
                <w:sz w:val="24"/>
                <w:szCs w:val="24"/>
              </w:rPr>
            </w:pPr>
            <w:r w:rsidRPr="00453FB6">
              <w:rPr>
                <w:bCs/>
                <w:sz w:val="24"/>
                <w:szCs w:val="24"/>
              </w:rPr>
              <w:t>Identity</w:t>
            </w:r>
          </w:p>
        </w:tc>
        <w:tc>
          <w:tcPr>
            <w:tcW w:w="1114" w:type="dxa"/>
          </w:tcPr>
          <w:p w14:paraId="3341B230" w14:textId="77777777" w:rsidR="00EC4D0A" w:rsidRPr="00453FB6" w:rsidRDefault="00EC4D0A" w:rsidP="004A164A">
            <w:pPr>
              <w:rPr>
                <w:sz w:val="24"/>
                <w:szCs w:val="24"/>
                <w:lang w:val="en-US"/>
              </w:rPr>
            </w:pPr>
            <w:r w:rsidRPr="00453FB6">
              <w:rPr>
                <w:sz w:val="24"/>
                <w:szCs w:val="24"/>
                <w:lang w:val="en-US"/>
              </w:rPr>
              <w:t>6</w:t>
            </w:r>
          </w:p>
        </w:tc>
        <w:tc>
          <w:tcPr>
            <w:tcW w:w="1114" w:type="dxa"/>
          </w:tcPr>
          <w:p w14:paraId="7A5D97D4" w14:textId="77777777" w:rsidR="00EC4D0A" w:rsidRPr="00453FB6" w:rsidRDefault="00EC4D0A" w:rsidP="004A164A">
            <w:pPr>
              <w:rPr>
                <w:sz w:val="24"/>
                <w:szCs w:val="24"/>
                <w:lang w:val="en-US"/>
              </w:rPr>
            </w:pPr>
            <w:r w:rsidRPr="00453FB6">
              <w:rPr>
                <w:sz w:val="24"/>
                <w:szCs w:val="24"/>
                <w:lang w:val="en-US"/>
              </w:rPr>
              <w:t>5</w:t>
            </w:r>
          </w:p>
        </w:tc>
        <w:tc>
          <w:tcPr>
            <w:tcW w:w="1114" w:type="dxa"/>
          </w:tcPr>
          <w:p w14:paraId="73968949" w14:textId="77777777" w:rsidR="00EC4D0A" w:rsidRPr="00453FB6" w:rsidRDefault="00EC4D0A" w:rsidP="004A164A">
            <w:pPr>
              <w:rPr>
                <w:sz w:val="24"/>
                <w:szCs w:val="24"/>
                <w:lang w:val="en-US"/>
              </w:rPr>
            </w:pPr>
            <w:r w:rsidRPr="00453FB6">
              <w:rPr>
                <w:sz w:val="24"/>
                <w:szCs w:val="24"/>
                <w:lang w:val="en-US"/>
              </w:rPr>
              <w:t>3</w:t>
            </w:r>
          </w:p>
        </w:tc>
        <w:tc>
          <w:tcPr>
            <w:tcW w:w="1114" w:type="dxa"/>
          </w:tcPr>
          <w:p w14:paraId="711DBDA9" w14:textId="77777777" w:rsidR="00EC4D0A" w:rsidRPr="00453FB6" w:rsidRDefault="00EC4D0A" w:rsidP="004A164A">
            <w:pPr>
              <w:rPr>
                <w:sz w:val="24"/>
                <w:szCs w:val="24"/>
                <w:lang w:val="en-US"/>
              </w:rPr>
            </w:pPr>
            <w:r w:rsidRPr="00453FB6">
              <w:rPr>
                <w:sz w:val="24"/>
                <w:szCs w:val="24"/>
                <w:lang w:val="en-US"/>
              </w:rPr>
              <w:t>2</w:t>
            </w:r>
          </w:p>
        </w:tc>
        <w:tc>
          <w:tcPr>
            <w:tcW w:w="1114" w:type="dxa"/>
          </w:tcPr>
          <w:p w14:paraId="1D01FE3F" w14:textId="77777777" w:rsidR="00EC4D0A" w:rsidRPr="00453FB6" w:rsidRDefault="00EC4D0A" w:rsidP="004A164A">
            <w:pPr>
              <w:rPr>
                <w:sz w:val="24"/>
                <w:szCs w:val="24"/>
                <w:lang w:val="en-US"/>
              </w:rPr>
            </w:pPr>
            <w:r w:rsidRPr="00453FB6">
              <w:rPr>
                <w:sz w:val="24"/>
                <w:szCs w:val="24"/>
                <w:lang w:val="en-US"/>
              </w:rPr>
              <w:t>10</w:t>
            </w:r>
          </w:p>
        </w:tc>
        <w:tc>
          <w:tcPr>
            <w:tcW w:w="1159" w:type="dxa"/>
          </w:tcPr>
          <w:p w14:paraId="7083887B" w14:textId="77777777" w:rsidR="00EC4D0A" w:rsidRPr="00453FB6" w:rsidRDefault="00EC4D0A" w:rsidP="004A164A">
            <w:pPr>
              <w:rPr>
                <w:sz w:val="24"/>
                <w:szCs w:val="24"/>
                <w:lang w:val="en-US"/>
              </w:rPr>
            </w:pPr>
            <w:r w:rsidRPr="00453FB6">
              <w:rPr>
                <w:sz w:val="24"/>
                <w:szCs w:val="24"/>
                <w:lang w:val="en-US"/>
              </w:rPr>
              <w:t>18</w:t>
            </w:r>
          </w:p>
        </w:tc>
        <w:tc>
          <w:tcPr>
            <w:tcW w:w="1114" w:type="dxa"/>
          </w:tcPr>
          <w:p w14:paraId="0117CF79" w14:textId="77777777" w:rsidR="00EC4D0A" w:rsidRPr="00453FB6" w:rsidRDefault="00EC4D0A" w:rsidP="004A164A">
            <w:pPr>
              <w:rPr>
                <w:sz w:val="24"/>
                <w:szCs w:val="24"/>
                <w:lang w:val="en-US"/>
              </w:rPr>
            </w:pPr>
            <w:r w:rsidRPr="00453FB6">
              <w:rPr>
                <w:sz w:val="24"/>
                <w:szCs w:val="24"/>
                <w:lang w:val="en-US"/>
              </w:rPr>
              <w:t>10</w:t>
            </w:r>
          </w:p>
        </w:tc>
      </w:tr>
      <w:tr w:rsidR="00EC4D0A" w:rsidRPr="00453FB6" w14:paraId="22C10B2F" w14:textId="77777777" w:rsidTr="00D66A66">
        <w:tc>
          <w:tcPr>
            <w:tcW w:w="3005" w:type="dxa"/>
          </w:tcPr>
          <w:p w14:paraId="6853E8ED" w14:textId="77777777" w:rsidR="00EC4D0A" w:rsidRPr="00453FB6" w:rsidRDefault="00EC4D0A" w:rsidP="004A164A">
            <w:pPr>
              <w:spacing w:line="259" w:lineRule="auto"/>
              <w:rPr>
                <w:b/>
                <w:sz w:val="24"/>
                <w:szCs w:val="24"/>
              </w:rPr>
            </w:pPr>
            <w:r w:rsidRPr="00453FB6">
              <w:rPr>
                <w:bCs/>
                <w:sz w:val="24"/>
                <w:szCs w:val="24"/>
              </w:rPr>
              <w:t>Isolation/loneliness</w:t>
            </w:r>
          </w:p>
        </w:tc>
        <w:tc>
          <w:tcPr>
            <w:tcW w:w="1114" w:type="dxa"/>
            <w:shd w:val="clear" w:color="auto" w:fill="FFFF00"/>
          </w:tcPr>
          <w:p w14:paraId="761BCD75" w14:textId="77777777" w:rsidR="00EC4D0A" w:rsidRPr="00453FB6" w:rsidRDefault="00EC4D0A" w:rsidP="004A164A">
            <w:pPr>
              <w:rPr>
                <w:sz w:val="24"/>
                <w:szCs w:val="24"/>
                <w:highlight w:val="yellow"/>
                <w:lang w:val="en-US"/>
              </w:rPr>
            </w:pPr>
            <w:r w:rsidRPr="00453FB6">
              <w:rPr>
                <w:sz w:val="24"/>
                <w:szCs w:val="24"/>
                <w:highlight w:val="yellow"/>
                <w:lang w:val="en-US"/>
              </w:rPr>
              <w:t>1</w:t>
            </w:r>
          </w:p>
        </w:tc>
        <w:tc>
          <w:tcPr>
            <w:tcW w:w="1114" w:type="dxa"/>
          </w:tcPr>
          <w:p w14:paraId="23A605AE" w14:textId="77777777" w:rsidR="00EC4D0A" w:rsidRPr="00453FB6" w:rsidRDefault="00EC4D0A" w:rsidP="004A164A">
            <w:pPr>
              <w:rPr>
                <w:sz w:val="24"/>
                <w:szCs w:val="24"/>
                <w:lang w:val="en-US"/>
              </w:rPr>
            </w:pPr>
            <w:r w:rsidRPr="00453FB6">
              <w:rPr>
                <w:sz w:val="24"/>
                <w:szCs w:val="24"/>
                <w:lang w:val="en-US"/>
              </w:rPr>
              <w:t>11</w:t>
            </w:r>
          </w:p>
        </w:tc>
        <w:tc>
          <w:tcPr>
            <w:tcW w:w="1114" w:type="dxa"/>
          </w:tcPr>
          <w:p w14:paraId="3334A793" w14:textId="77777777" w:rsidR="00EC4D0A" w:rsidRPr="00453FB6" w:rsidRDefault="00EC4D0A" w:rsidP="004A164A">
            <w:pPr>
              <w:rPr>
                <w:sz w:val="24"/>
                <w:szCs w:val="24"/>
                <w:lang w:val="en-US"/>
              </w:rPr>
            </w:pPr>
            <w:r w:rsidRPr="00453FB6">
              <w:rPr>
                <w:sz w:val="24"/>
                <w:szCs w:val="24"/>
                <w:lang w:val="en-US"/>
              </w:rPr>
              <w:t>14</w:t>
            </w:r>
          </w:p>
        </w:tc>
        <w:tc>
          <w:tcPr>
            <w:tcW w:w="1114" w:type="dxa"/>
          </w:tcPr>
          <w:p w14:paraId="060D7132"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4CBC46E2" w14:textId="77777777" w:rsidR="00EC4D0A" w:rsidRPr="00453FB6" w:rsidRDefault="00EC4D0A" w:rsidP="004A164A">
            <w:pPr>
              <w:rPr>
                <w:sz w:val="24"/>
                <w:szCs w:val="24"/>
                <w:lang w:val="en-US"/>
              </w:rPr>
            </w:pPr>
            <w:r w:rsidRPr="00453FB6">
              <w:rPr>
                <w:sz w:val="24"/>
                <w:szCs w:val="24"/>
                <w:lang w:val="en-US"/>
              </w:rPr>
              <w:t>15</w:t>
            </w:r>
          </w:p>
        </w:tc>
        <w:tc>
          <w:tcPr>
            <w:tcW w:w="1159" w:type="dxa"/>
          </w:tcPr>
          <w:p w14:paraId="6DF81D06" w14:textId="77777777" w:rsidR="00EC4D0A" w:rsidRPr="00453FB6" w:rsidRDefault="00EC4D0A" w:rsidP="004A164A">
            <w:pPr>
              <w:rPr>
                <w:sz w:val="24"/>
                <w:szCs w:val="24"/>
                <w:lang w:val="en-US"/>
              </w:rPr>
            </w:pPr>
            <w:r w:rsidRPr="00453FB6">
              <w:rPr>
                <w:sz w:val="24"/>
                <w:szCs w:val="24"/>
                <w:lang w:val="en-US"/>
              </w:rPr>
              <w:t>6</w:t>
            </w:r>
          </w:p>
        </w:tc>
        <w:tc>
          <w:tcPr>
            <w:tcW w:w="1114" w:type="dxa"/>
          </w:tcPr>
          <w:p w14:paraId="627E4F9C" w14:textId="77777777" w:rsidR="00EC4D0A" w:rsidRPr="00453FB6" w:rsidRDefault="00EC4D0A" w:rsidP="004A164A">
            <w:pPr>
              <w:rPr>
                <w:sz w:val="24"/>
                <w:szCs w:val="24"/>
                <w:lang w:val="en-US"/>
              </w:rPr>
            </w:pPr>
            <w:r w:rsidRPr="00453FB6">
              <w:rPr>
                <w:sz w:val="24"/>
                <w:szCs w:val="24"/>
                <w:lang w:val="en-US"/>
              </w:rPr>
              <w:t>4</w:t>
            </w:r>
          </w:p>
        </w:tc>
      </w:tr>
      <w:tr w:rsidR="00EC4D0A" w:rsidRPr="00453FB6" w14:paraId="2D3961E8" w14:textId="77777777" w:rsidTr="00D66A66">
        <w:tc>
          <w:tcPr>
            <w:tcW w:w="3005" w:type="dxa"/>
          </w:tcPr>
          <w:p w14:paraId="62D6D90C" w14:textId="77777777" w:rsidR="00EC4D0A" w:rsidRPr="00453FB6" w:rsidRDefault="00EC4D0A" w:rsidP="004A164A">
            <w:pPr>
              <w:spacing w:line="259" w:lineRule="auto"/>
              <w:rPr>
                <w:b/>
                <w:sz w:val="24"/>
                <w:szCs w:val="24"/>
              </w:rPr>
            </w:pPr>
            <w:r w:rsidRPr="00453FB6">
              <w:rPr>
                <w:bCs/>
                <w:sz w:val="24"/>
                <w:szCs w:val="24"/>
              </w:rPr>
              <w:t>Mobile phones/social media</w:t>
            </w:r>
          </w:p>
        </w:tc>
        <w:tc>
          <w:tcPr>
            <w:tcW w:w="1114" w:type="dxa"/>
          </w:tcPr>
          <w:p w14:paraId="67518C6E" w14:textId="77777777" w:rsidR="00EC4D0A" w:rsidRPr="00453FB6" w:rsidRDefault="00EC4D0A" w:rsidP="004A164A">
            <w:pPr>
              <w:rPr>
                <w:sz w:val="24"/>
                <w:szCs w:val="24"/>
                <w:lang w:val="en-US"/>
              </w:rPr>
            </w:pPr>
            <w:r w:rsidRPr="00453FB6">
              <w:rPr>
                <w:sz w:val="24"/>
                <w:szCs w:val="24"/>
                <w:lang w:val="en-US"/>
              </w:rPr>
              <w:t>20</w:t>
            </w:r>
          </w:p>
        </w:tc>
        <w:tc>
          <w:tcPr>
            <w:tcW w:w="1114" w:type="dxa"/>
          </w:tcPr>
          <w:p w14:paraId="3E854774" w14:textId="77777777" w:rsidR="00EC4D0A" w:rsidRPr="00453FB6" w:rsidRDefault="00EC4D0A" w:rsidP="004A164A">
            <w:pPr>
              <w:rPr>
                <w:sz w:val="24"/>
                <w:szCs w:val="24"/>
                <w:lang w:val="en-US"/>
              </w:rPr>
            </w:pPr>
            <w:r w:rsidRPr="00453FB6">
              <w:rPr>
                <w:sz w:val="24"/>
                <w:szCs w:val="24"/>
                <w:lang w:val="en-US"/>
              </w:rPr>
              <w:t>14</w:t>
            </w:r>
          </w:p>
        </w:tc>
        <w:tc>
          <w:tcPr>
            <w:tcW w:w="1114" w:type="dxa"/>
          </w:tcPr>
          <w:p w14:paraId="1A1311C6" w14:textId="77777777" w:rsidR="00EC4D0A" w:rsidRPr="00453FB6" w:rsidRDefault="00EC4D0A" w:rsidP="004A164A">
            <w:pPr>
              <w:rPr>
                <w:sz w:val="24"/>
                <w:szCs w:val="24"/>
                <w:lang w:val="en-US"/>
              </w:rPr>
            </w:pPr>
            <w:r w:rsidRPr="00453FB6">
              <w:rPr>
                <w:sz w:val="24"/>
                <w:szCs w:val="24"/>
                <w:lang w:val="en-US"/>
              </w:rPr>
              <w:t>9</w:t>
            </w:r>
          </w:p>
        </w:tc>
        <w:tc>
          <w:tcPr>
            <w:tcW w:w="1114" w:type="dxa"/>
            <w:shd w:val="clear" w:color="auto" w:fill="FFFF00"/>
          </w:tcPr>
          <w:p w14:paraId="689D8A3B" w14:textId="77777777" w:rsidR="00EC4D0A" w:rsidRPr="00453FB6" w:rsidRDefault="00EC4D0A" w:rsidP="004A164A">
            <w:pPr>
              <w:rPr>
                <w:sz w:val="24"/>
                <w:szCs w:val="24"/>
                <w:lang w:val="en-US"/>
              </w:rPr>
            </w:pPr>
            <w:r w:rsidRPr="00453FB6">
              <w:rPr>
                <w:sz w:val="24"/>
                <w:szCs w:val="24"/>
                <w:lang w:val="en-US"/>
              </w:rPr>
              <w:t>1</w:t>
            </w:r>
          </w:p>
        </w:tc>
        <w:tc>
          <w:tcPr>
            <w:tcW w:w="1114" w:type="dxa"/>
          </w:tcPr>
          <w:p w14:paraId="7ECCE733" w14:textId="77777777" w:rsidR="00EC4D0A" w:rsidRPr="00453FB6" w:rsidRDefault="00EC4D0A" w:rsidP="004A164A">
            <w:pPr>
              <w:rPr>
                <w:sz w:val="24"/>
                <w:szCs w:val="24"/>
                <w:lang w:val="en-US"/>
              </w:rPr>
            </w:pPr>
            <w:r w:rsidRPr="00453FB6">
              <w:rPr>
                <w:sz w:val="24"/>
                <w:szCs w:val="24"/>
                <w:lang w:val="en-US"/>
              </w:rPr>
              <w:t>3</w:t>
            </w:r>
          </w:p>
        </w:tc>
        <w:tc>
          <w:tcPr>
            <w:tcW w:w="1159" w:type="dxa"/>
          </w:tcPr>
          <w:p w14:paraId="15CE93B4" w14:textId="77777777" w:rsidR="00EC4D0A" w:rsidRPr="00453FB6" w:rsidRDefault="00EC4D0A" w:rsidP="004A164A">
            <w:pPr>
              <w:rPr>
                <w:sz w:val="24"/>
                <w:szCs w:val="24"/>
                <w:lang w:val="en-US"/>
              </w:rPr>
            </w:pPr>
            <w:r w:rsidRPr="00453FB6">
              <w:rPr>
                <w:sz w:val="24"/>
                <w:szCs w:val="24"/>
                <w:lang w:val="en-US"/>
              </w:rPr>
              <w:t>3</w:t>
            </w:r>
          </w:p>
        </w:tc>
        <w:tc>
          <w:tcPr>
            <w:tcW w:w="1114" w:type="dxa"/>
          </w:tcPr>
          <w:p w14:paraId="310523C1" w14:textId="77777777" w:rsidR="00EC4D0A" w:rsidRPr="00453FB6" w:rsidRDefault="00EC4D0A" w:rsidP="004A164A">
            <w:pPr>
              <w:rPr>
                <w:sz w:val="24"/>
                <w:szCs w:val="24"/>
                <w:lang w:val="en-US"/>
              </w:rPr>
            </w:pPr>
            <w:r w:rsidRPr="00453FB6">
              <w:rPr>
                <w:sz w:val="24"/>
                <w:szCs w:val="24"/>
                <w:lang w:val="en-US"/>
              </w:rPr>
              <w:t>7</w:t>
            </w:r>
          </w:p>
        </w:tc>
      </w:tr>
      <w:tr w:rsidR="00EC4D0A" w:rsidRPr="00453FB6" w14:paraId="3DE9E032" w14:textId="77777777" w:rsidTr="00D66A66">
        <w:tc>
          <w:tcPr>
            <w:tcW w:w="3005" w:type="dxa"/>
          </w:tcPr>
          <w:p w14:paraId="0D6DBD01" w14:textId="77777777" w:rsidR="00EC4D0A" w:rsidRPr="00453FB6" w:rsidRDefault="00EC4D0A" w:rsidP="004A164A">
            <w:pPr>
              <w:rPr>
                <w:bCs/>
                <w:sz w:val="24"/>
                <w:szCs w:val="24"/>
              </w:rPr>
            </w:pPr>
            <w:r w:rsidRPr="00453FB6">
              <w:rPr>
                <w:bCs/>
                <w:sz w:val="24"/>
                <w:szCs w:val="24"/>
              </w:rPr>
              <w:t>Paramilitaries</w:t>
            </w:r>
          </w:p>
        </w:tc>
        <w:tc>
          <w:tcPr>
            <w:tcW w:w="1114" w:type="dxa"/>
          </w:tcPr>
          <w:p w14:paraId="45F879EC" w14:textId="77777777" w:rsidR="00EC4D0A" w:rsidRPr="00453FB6" w:rsidRDefault="00EC4D0A" w:rsidP="004A164A">
            <w:pPr>
              <w:rPr>
                <w:sz w:val="24"/>
                <w:szCs w:val="24"/>
                <w:lang w:val="en-US"/>
              </w:rPr>
            </w:pPr>
            <w:r w:rsidRPr="00453FB6">
              <w:rPr>
                <w:sz w:val="24"/>
                <w:szCs w:val="24"/>
                <w:lang w:val="en-US"/>
              </w:rPr>
              <w:t>8</w:t>
            </w:r>
          </w:p>
        </w:tc>
        <w:tc>
          <w:tcPr>
            <w:tcW w:w="1114" w:type="dxa"/>
          </w:tcPr>
          <w:p w14:paraId="686A332A" w14:textId="77777777" w:rsidR="00EC4D0A" w:rsidRPr="00453FB6" w:rsidRDefault="00EC4D0A" w:rsidP="004A164A">
            <w:pPr>
              <w:rPr>
                <w:sz w:val="24"/>
                <w:szCs w:val="24"/>
                <w:lang w:val="en-US"/>
              </w:rPr>
            </w:pPr>
            <w:r w:rsidRPr="00453FB6">
              <w:rPr>
                <w:sz w:val="24"/>
                <w:szCs w:val="24"/>
                <w:lang w:val="en-US"/>
              </w:rPr>
              <w:t>17</w:t>
            </w:r>
          </w:p>
        </w:tc>
        <w:tc>
          <w:tcPr>
            <w:tcW w:w="1114" w:type="dxa"/>
          </w:tcPr>
          <w:p w14:paraId="4D39C9B1" w14:textId="77777777" w:rsidR="00EC4D0A" w:rsidRPr="00453FB6" w:rsidRDefault="00EC4D0A" w:rsidP="004A164A">
            <w:pPr>
              <w:rPr>
                <w:sz w:val="24"/>
                <w:szCs w:val="24"/>
                <w:lang w:val="en-US"/>
              </w:rPr>
            </w:pPr>
            <w:r w:rsidRPr="00453FB6">
              <w:rPr>
                <w:sz w:val="24"/>
                <w:szCs w:val="24"/>
                <w:lang w:val="en-US"/>
              </w:rPr>
              <w:t>20</w:t>
            </w:r>
          </w:p>
        </w:tc>
        <w:tc>
          <w:tcPr>
            <w:tcW w:w="1114" w:type="dxa"/>
          </w:tcPr>
          <w:p w14:paraId="3CFB79AC"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16778451" w14:textId="77777777" w:rsidR="00EC4D0A" w:rsidRPr="00453FB6" w:rsidRDefault="00EC4D0A" w:rsidP="004A164A">
            <w:pPr>
              <w:rPr>
                <w:sz w:val="24"/>
                <w:szCs w:val="24"/>
                <w:lang w:val="en-US"/>
              </w:rPr>
            </w:pPr>
            <w:r w:rsidRPr="00453FB6">
              <w:rPr>
                <w:sz w:val="24"/>
                <w:szCs w:val="24"/>
                <w:lang w:val="en-US"/>
              </w:rPr>
              <w:t>20</w:t>
            </w:r>
          </w:p>
        </w:tc>
        <w:tc>
          <w:tcPr>
            <w:tcW w:w="1159" w:type="dxa"/>
          </w:tcPr>
          <w:p w14:paraId="021BE02F" w14:textId="77777777" w:rsidR="00EC4D0A" w:rsidRPr="00453FB6" w:rsidRDefault="00EC4D0A" w:rsidP="004A164A">
            <w:pPr>
              <w:rPr>
                <w:sz w:val="24"/>
                <w:szCs w:val="24"/>
                <w:lang w:val="en-US"/>
              </w:rPr>
            </w:pPr>
            <w:r w:rsidRPr="00453FB6">
              <w:rPr>
                <w:sz w:val="24"/>
                <w:szCs w:val="24"/>
                <w:lang w:val="en-US"/>
              </w:rPr>
              <w:t>19</w:t>
            </w:r>
          </w:p>
        </w:tc>
        <w:tc>
          <w:tcPr>
            <w:tcW w:w="1114" w:type="dxa"/>
          </w:tcPr>
          <w:p w14:paraId="02742CDE" w14:textId="77777777" w:rsidR="00EC4D0A" w:rsidRPr="00453FB6" w:rsidRDefault="00EC4D0A" w:rsidP="004A164A">
            <w:pPr>
              <w:rPr>
                <w:sz w:val="24"/>
                <w:szCs w:val="24"/>
                <w:lang w:val="en-US"/>
              </w:rPr>
            </w:pPr>
            <w:r w:rsidRPr="00453FB6">
              <w:rPr>
                <w:sz w:val="24"/>
                <w:szCs w:val="24"/>
                <w:lang w:val="en-US"/>
              </w:rPr>
              <w:t>16</w:t>
            </w:r>
          </w:p>
        </w:tc>
      </w:tr>
      <w:tr w:rsidR="00EC4D0A" w:rsidRPr="00453FB6" w14:paraId="78663730" w14:textId="77777777" w:rsidTr="00D66A66">
        <w:tc>
          <w:tcPr>
            <w:tcW w:w="3005" w:type="dxa"/>
          </w:tcPr>
          <w:p w14:paraId="504ABAB2" w14:textId="77777777" w:rsidR="00EC4D0A" w:rsidRPr="00453FB6" w:rsidRDefault="00EC4D0A" w:rsidP="004A164A">
            <w:pPr>
              <w:spacing w:line="259" w:lineRule="auto"/>
              <w:rPr>
                <w:b/>
                <w:sz w:val="24"/>
                <w:szCs w:val="24"/>
              </w:rPr>
            </w:pPr>
            <w:r w:rsidRPr="00453FB6">
              <w:rPr>
                <w:bCs/>
                <w:sz w:val="24"/>
                <w:szCs w:val="24"/>
              </w:rPr>
              <w:t>Peer pressure</w:t>
            </w:r>
          </w:p>
        </w:tc>
        <w:tc>
          <w:tcPr>
            <w:tcW w:w="1114" w:type="dxa"/>
          </w:tcPr>
          <w:p w14:paraId="5DE91D5F" w14:textId="77777777" w:rsidR="00EC4D0A" w:rsidRPr="00453FB6" w:rsidRDefault="00EC4D0A" w:rsidP="004A164A">
            <w:pPr>
              <w:rPr>
                <w:sz w:val="24"/>
                <w:szCs w:val="24"/>
                <w:lang w:val="en-US"/>
              </w:rPr>
            </w:pPr>
            <w:r w:rsidRPr="00453FB6">
              <w:rPr>
                <w:sz w:val="24"/>
                <w:szCs w:val="24"/>
                <w:lang w:val="en-US"/>
              </w:rPr>
              <w:t>7</w:t>
            </w:r>
          </w:p>
        </w:tc>
        <w:tc>
          <w:tcPr>
            <w:tcW w:w="1114" w:type="dxa"/>
          </w:tcPr>
          <w:p w14:paraId="5318B621" w14:textId="77777777" w:rsidR="00EC4D0A" w:rsidRPr="00453FB6" w:rsidRDefault="00EC4D0A" w:rsidP="004A164A">
            <w:pPr>
              <w:rPr>
                <w:sz w:val="24"/>
                <w:szCs w:val="24"/>
                <w:lang w:val="en-US"/>
              </w:rPr>
            </w:pPr>
            <w:r w:rsidRPr="00453FB6">
              <w:rPr>
                <w:sz w:val="24"/>
                <w:szCs w:val="24"/>
                <w:lang w:val="en-US"/>
              </w:rPr>
              <w:t>10</w:t>
            </w:r>
          </w:p>
        </w:tc>
        <w:tc>
          <w:tcPr>
            <w:tcW w:w="1114" w:type="dxa"/>
          </w:tcPr>
          <w:p w14:paraId="760FEA0D" w14:textId="77777777" w:rsidR="00EC4D0A" w:rsidRPr="00453FB6" w:rsidRDefault="00EC4D0A" w:rsidP="004A164A">
            <w:pPr>
              <w:rPr>
                <w:sz w:val="24"/>
                <w:szCs w:val="24"/>
                <w:lang w:val="en-US"/>
              </w:rPr>
            </w:pPr>
            <w:r w:rsidRPr="00453FB6">
              <w:rPr>
                <w:sz w:val="24"/>
                <w:szCs w:val="24"/>
                <w:lang w:val="en-US"/>
              </w:rPr>
              <w:t>15</w:t>
            </w:r>
          </w:p>
        </w:tc>
        <w:tc>
          <w:tcPr>
            <w:tcW w:w="1114" w:type="dxa"/>
          </w:tcPr>
          <w:p w14:paraId="5B92DB4C"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2BF3E613" w14:textId="77777777" w:rsidR="00EC4D0A" w:rsidRPr="00453FB6" w:rsidRDefault="00EC4D0A" w:rsidP="004A164A">
            <w:pPr>
              <w:rPr>
                <w:sz w:val="24"/>
                <w:szCs w:val="24"/>
                <w:lang w:val="en-US"/>
              </w:rPr>
            </w:pPr>
            <w:r w:rsidRPr="00453FB6">
              <w:rPr>
                <w:sz w:val="24"/>
                <w:szCs w:val="24"/>
                <w:lang w:val="en-US"/>
              </w:rPr>
              <w:t>17</w:t>
            </w:r>
          </w:p>
        </w:tc>
        <w:tc>
          <w:tcPr>
            <w:tcW w:w="1159" w:type="dxa"/>
          </w:tcPr>
          <w:p w14:paraId="46CE3D38" w14:textId="77777777" w:rsidR="00EC4D0A" w:rsidRPr="00453FB6" w:rsidRDefault="00EC4D0A" w:rsidP="004A164A">
            <w:pPr>
              <w:rPr>
                <w:sz w:val="24"/>
                <w:szCs w:val="24"/>
                <w:lang w:val="en-US"/>
              </w:rPr>
            </w:pPr>
            <w:r w:rsidRPr="00453FB6">
              <w:rPr>
                <w:sz w:val="24"/>
                <w:szCs w:val="24"/>
                <w:lang w:val="en-US"/>
              </w:rPr>
              <w:t>5</w:t>
            </w:r>
          </w:p>
        </w:tc>
        <w:tc>
          <w:tcPr>
            <w:tcW w:w="1114" w:type="dxa"/>
          </w:tcPr>
          <w:p w14:paraId="710F70C5" w14:textId="77777777" w:rsidR="00EC4D0A" w:rsidRPr="00453FB6" w:rsidRDefault="00EC4D0A" w:rsidP="004A164A">
            <w:pPr>
              <w:rPr>
                <w:sz w:val="24"/>
                <w:szCs w:val="24"/>
                <w:lang w:val="en-US"/>
              </w:rPr>
            </w:pPr>
            <w:r w:rsidRPr="00453FB6">
              <w:rPr>
                <w:sz w:val="24"/>
                <w:szCs w:val="24"/>
                <w:lang w:val="en-US"/>
              </w:rPr>
              <w:t>14</w:t>
            </w:r>
          </w:p>
        </w:tc>
      </w:tr>
      <w:tr w:rsidR="00EC4D0A" w:rsidRPr="00453FB6" w14:paraId="5E10B93B" w14:textId="77777777" w:rsidTr="00D66A66">
        <w:tc>
          <w:tcPr>
            <w:tcW w:w="3005" w:type="dxa"/>
          </w:tcPr>
          <w:p w14:paraId="046035EF" w14:textId="77777777" w:rsidR="00EC4D0A" w:rsidRPr="00453FB6" w:rsidRDefault="00EC4D0A" w:rsidP="004A164A">
            <w:pPr>
              <w:spacing w:line="259" w:lineRule="auto"/>
              <w:rPr>
                <w:b/>
                <w:sz w:val="24"/>
                <w:szCs w:val="24"/>
              </w:rPr>
            </w:pPr>
            <w:r w:rsidRPr="00453FB6">
              <w:rPr>
                <w:bCs/>
                <w:sz w:val="24"/>
                <w:szCs w:val="24"/>
              </w:rPr>
              <w:t>Poverty/money worries</w:t>
            </w:r>
          </w:p>
        </w:tc>
        <w:tc>
          <w:tcPr>
            <w:tcW w:w="1114" w:type="dxa"/>
          </w:tcPr>
          <w:p w14:paraId="7A01D149" w14:textId="77777777" w:rsidR="00EC4D0A" w:rsidRPr="00453FB6" w:rsidRDefault="00EC4D0A" w:rsidP="004A164A">
            <w:pPr>
              <w:rPr>
                <w:sz w:val="24"/>
                <w:szCs w:val="24"/>
                <w:lang w:val="en-US"/>
              </w:rPr>
            </w:pPr>
            <w:r w:rsidRPr="00453FB6">
              <w:rPr>
                <w:sz w:val="24"/>
                <w:szCs w:val="24"/>
                <w:lang w:val="en-US"/>
              </w:rPr>
              <w:t>2</w:t>
            </w:r>
          </w:p>
        </w:tc>
        <w:tc>
          <w:tcPr>
            <w:tcW w:w="1114" w:type="dxa"/>
          </w:tcPr>
          <w:p w14:paraId="32C6D7F4" w14:textId="77777777" w:rsidR="00EC4D0A" w:rsidRPr="00453FB6" w:rsidRDefault="00EC4D0A" w:rsidP="004A164A">
            <w:pPr>
              <w:rPr>
                <w:sz w:val="24"/>
                <w:szCs w:val="24"/>
                <w:lang w:val="en-US"/>
              </w:rPr>
            </w:pPr>
            <w:r w:rsidRPr="00453FB6">
              <w:rPr>
                <w:sz w:val="24"/>
                <w:szCs w:val="24"/>
                <w:lang w:val="en-US"/>
              </w:rPr>
              <w:t>15</w:t>
            </w:r>
          </w:p>
        </w:tc>
        <w:tc>
          <w:tcPr>
            <w:tcW w:w="1114" w:type="dxa"/>
          </w:tcPr>
          <w:p w14:paraId="11577DFD" w14:textId="77777777" w:rsidR="00EC4D0A" w:rsidRPr="00453FB6" w:rsidRDefault="00EC4D0A" w:rsidP="004A164A">
            <w:pPr>
              <w:rPr>
                <w:sz w:val="24"/>
                <w:szCs w:val="24"/>
                <w:lang w:val="en-US"/>
              </w:rPr>
            </w:pPr>
            <w:r w:rsidRPr="00453FB6">
              <w:rPr>
                <w:sz w:val="24"/>
                <w:szCs w:val="24"/>
                <w:lang w:val="en-US"/>
              </w:rPr>
              <w:t>11</w:t>
            </w:r>
          </w:p>
        </w:tc>
        <w:tc>
          <w:tcPr>
            <w:tcW w:w="1114" w:type="dxa"/>
          </w:tcPr>
          <w:p w14:paraId="64891E49" w14:textId="77777777" w:rsidR="00EC4D0A" w:rsidRPr="00453FB6" w:rsidRDefault="00EC4D0A" w:rsidP="004A164A">
            <w:pPr>
              <w:rPr>
                <w:sz w:val="24"/>
                <w:szCs w:val="24"/>
                <w:lang w:val="en-US"/>
              </w:rPr>
            </w:pPr>
            <w:r w:rsidRPr="00453FB6">
              <w:rPr>
                <w:sz w:val="24"/>
                <w:szCs w:val="24"/>
                <w:lang w:val="en-US"/>
              </w:rPr>
              <w:t>8</w:t>
            </w:r>
          </w:p>
        </w:tc>
        <w:tc>
          <w:tcPr>
            <w:tcW w:w="1114" w:type="dxa"/>
          </w:tcPr>
          <w:p w14:paraId="7B5BCC61" w14:textId="77777777" w:rsidR="00EC4D0A" w:rsidRPr="00453FB6" w:rsidRDefault="00EC4D0A" w:rsidP="004A164A">
            <w:pPr>
              <w:rPr>
                <w:sz w:val="24"/>
                <w:szCs w:val="24"/>
                <w:lang w:val="en-US"/>
              </w:rPr>
            </w:pPr>
            <w:r w:rsidRPr="00453FB6">
              <w:rPr>
                <w:sz w:val="24"/>
                <w:szCs w:val="24"/>
                <w:lang w:val="en-US"/>
              </w:rPr>
              <w:t>16</w:t>
            </w:r>
          </w:p>
        </w:tc>
        <w:tc>
          <w:tcPr>
            <w:tcW w:w="1159" w:type="dxa"/>
          </w:tcPr>
          <w:p w14:paraId="0BBC9ABB" w14:textId="77777777" w:rsidR="00EC4D0A" w:rsidRPr="00453FB6" w:rsidRDefault="00EC4D0A" w:rsidP="004A164A">
            <w:pPr>
              <w:rPr>
                <w:sz w:val="24"/>
                <w:szCs w:val="24"/>
                <w:lang w:val="en-US"/>
              </w:rPr>
            </w:pPr>
            <w:r w:rsidRPr="00453FB6">
              <w:rPr>
                <w:sz w:val="24"/>
                <w:szCs w:val="24"/>
                <w:lang w:val="en-US"/>
              </w:rPr>
              <w:t>7</w:t>
            </w:r>
          </w:p>
        </w:tc>
        <w:tc>
          <w:tcPr>
            <w:tcW w:w="1114" w:type="dxa"/>
            <w:shd w:val="clear" w:color="auto" w:fill="FFFF00"/>
          </w:tcPr>
          <w:p w14:paraId="5D88A437" w14:textId="77777777" w:rsidR="00EC4D0A" w:rsidRPr="00453FB6" w:rsidRDefault="00EC4D0A" w:rsidP="004A164A">
            <w:pPr>
              <w:rPr>
                <w:sz w:val="24"/>
                <w:szCs w:val="24"/>
                <w:lang w:val="en-US"/>
              </w:rPr>
            </w:pPr>
            <w:r w:rsidRPr="00453FB6">
              <w:rPr>
                <w:sz w:val="24"/>
                <w:szCs w:val="24"/>
                <w:lang w:val="en-US"/>
              </w:rPr>
              <w:t>1</w:t>
            </w:r>
          </w:p>
        </w:tc>
      </w:tr>
      <w:tr w:rsidR="00EC4D0A" w:rsidRPr="00453FB6" w14:paraId="004B65D6" w14:textId="77777777" w:rsidTr="00D66A66">
        <w:tc>
          <w:tcPr>
            <w:tcW w:w="3005" w:type="dxa"/>
          </w:tcPr>
          <w:p w14:paraId="429EF1D0" w14:textId="77777777" w:rsidR="00EC4D0A" w:rsidRPr="00453FB6" w:rsidRDefault="00EC4D0A" w:rsidP="004A164A">
            <w:pPr>
              <w:spacing w:line="259" w:lineRule="auto"/>
              <w:rPr>
                <w:b/>
                <w:sz w:val="24"/>
                <w:szCs w:val="24"/>
              </w:rPr>
            </w:pPr>
            <w:r w:rsidRPr="00453FB6">
              <w:rPr>
                <w:bCs/>
                <w:sz w:val="24"/>
                <w:szCs w:val="24"/>
              </w:rPr>
              <w:t>School</w:t>
            </w:r>
          </w:p>
        </w:tc>
        <w:tc>
          <w:tcPr>
            <w:tcW w:w="1114" w:type="dxa"/>
          </w:tcPr>
          <w:p w14:paraId="66AF892F" w14:textId="77777777" w:rsidR="00EC4D0A" w:rsidRPr="00453FB6" w:rsidRDefault="00EC4D0A" w:rsidP="004A164A">
            <w:pPr>
              <w:rPr>
                <w:sz w:val="24"/>
                <w:szCs w:val="24"/>
                <w:lang w:val="en-US"/>
              </w:rPr>
            </w:pPr>
            <w:r w:rsidRPr="00453FB6">
              <w:rPr>
                <w:sz w:val="24"/>
                <w:szCs w:val="24"/>
                <w:lang w:val="en-US"/>
              </w:rPr>
              <w:t>10</w:t>
            </w:r>
          </w:p>
        </w:tc>
        <w:tc>
          <w:tcPr>
            <w:tcW w:w="1114" w:type="dxa"/>
          </w:tcPr>
          <w:p w14:paraId="772EBAFE" w14:textId="77777777" w:rsidR="00EC4D0A" w:rsidRPr="00453FB6" w:rsidRDefault="00EC4D0A" w:rsidP="004A164A">
            <w:pPr>
              <w:rPr>
                <w:sz w:val="24"/>
                <w:szCs w:val="24"/>
                <w:lang w:val="en-US"/>
              </w:rPr>
            </w:pPr>
            <w:r w:rsidRPr="00453FB6">
              <w:rPr>
                <w:sz w:val="24"/>
                <w:szCs w:val="24"/>
                <w:lang w:val="en-US"/>
              </w:rPr>
              <w:t>2</w:t>
            </w:r>
          </w:p>
        </w:tc>
        <w:tc>
          <w:tcPr>
            <w:tcW w:w="1114" w:type="dxa"/>
          </w:tcPr>
          <w:p w14:paraId="56C8AA31" w14:textId="77777777" w:rsidR="00EC4D0A" w:rsidRPr="00453FB6" w:rsidRDefault="00EC4D0A" w:rsidP="004A164A">
            <w:pPr>
              <w:rPr>
                <w:sz w:val="24"/>
                <w:szCs w:val="24"/>
                <w:lang w:val="en-US"/>
              </w:rPr>
            </w:pPr>
            <w:r w:rsidRPr="00453FB6">
              <w:rPr>
                <w:sz w:val="24"/>
                <w:szCs w:val="24"/>
                <w:lang w:val="en-US"/>
              </w:rPr>
              <w:t>6</w:t>
            </w:r>
          </w:p>
        </w:tc>
        <w:tc>
          <w:tcPr>
            <w:tcW w:w="1114" w:type="dxa"/>
          </w:tcPr>
          <w:p w14:paraId="6B3606D2" w14:textId="77777777" w:rsidR="00EC4D0A" w:rsidRPr="00453FB6" w:rsidRDefault="00EC4D0A" w:rsidP="004A164A">
            <w:pPr>
              <w:rPr>
                <w:sz w:val="24"/>
                <w:szCs w:val="24"/>
                <w:lang w:val="en-US"/>
              </w:rPr>
            </w:pPr>
            <w:r w:rsidRPr="00453FB6">
              <w:rPr>
                <w:sz w:val="24"/>
                <w:szCs w:val="24"/>
                <w:lang w:val="en-US"/>
              </w:rPr>
              <w:t>6</w:t>
            </w:r>
          </w:p>
        </w:tc>
        <w:tc>
          <w:tcPr>
            <w:tcW w:w="1114" w:type="dxa"/>
          </w:tcPr>
          <w:p w14:paraId="12B08B25" w14:textId="77777777" w:rsidR="00EC4D0A" w:rsidRPr="00453FB6" w:rsidRDefault="00EC4D0A" w:rsidP="004A164A">
            <w:pPr>
              <w:rPr>
                <w:sz w:val="24"/>
                <w:szCs w:val="24"/>
                <w:lang w:val="en-US"/>
              </w:rPr>
            </w:pPr>
            <w:r w:rsidRPr="00453FB6">
              <w:rPr>
                <w:sz w:val="24"/>
                <w:szCs w:val="24"/>
                <w:lang w:val="en-US"/>
              </w:rPr>
              <w:t>5</w:t>
            </w:r>
          </w:p>
        </w:tc>
        <w:tc>
          <w:tcPr>
            <w:tcW w:w="1159" w:type="dxa"/>
            <w:shd w:val="clear" w:color="auto" w:fill="FFFF00"/>
          </w:tcPr>
          <w:p w14:paraId="19D6D0CD" w14:textId="77777777" w:rsidR="00EC4D0A" w:rsidRPr="00453FB6" w:rsidRDefault="00EC4D0A" w:rsidP="004A164A">
            <w:pPr>
              <w:rPr>
                <w:sz w:val="24"/>
                <w:szCs w:val="24"/>
                <w:lang w:val="en-US"/>
              </w:rPr>
            </w:pPr>
            <w:r w:rsidRPr="00453FB6">
              <w:rPr>
                <w:sz w:val="24"/>
                <w:szCs w:val="24"/>
                <w:lang w:val="en-US"/>
              </w:rPr>
              <w:t>1</w:t>
            </w:r>
          </w:p>
        </w:tc>
        <w:tc>
          <w:tcPr>
            <w:tcW w:w="1114" w:type="dxa"/>
          </w:tcPr>
          <w:p w14:paraId="61151173" w14:textId="77777777" w:rsidR="00EC4D0A" w:rsidRPr="00453FB6" w:rsidRDefault="00EC4D0A" w:rsidP="004A164A">
            <w:pPr>
              <w:rPr>
                <w:sz w:val="24"/>
                <w:szCs w:val="24"/>
                <w:lang w:val="en-US"/>
              </w:rPr>
            </w:pPr>
            <w:r w:rsidRPr="00453FB6">
              <w:rPr>
                <w:sz w:val="24"/>
                <w:szCs w:val="24"/>
                <w:lang w:val="en-US"/>
              </w:rPr>
              <w:t>5</w:t>
            </w:r>
          </w:p>
        </w:tc>
      </w:tr>
      <w:tr w:rsidR="00EC4D0A" w:rsidRPr="00453FB6" w14:paraId="79E032F4" w14:textId="77777777" w:rsidTr="00D66A66">
        <w:tc>
          <w:tcPr>
            <w:tcW w:w="3005" w:type="dxa"/>
          </w:tcPr>
          <w:p w14:paraId="678E7C49" w14:textId="77777777" w:rsidR="00EC4D0A" w:rsidRPr="00453FB6" w:rsidRDefault="00EC4D0A" w:rsidP="004A164A">
            <w:pPr>
              <w:spacing w:line="259" w:lineRule="auto"/>
              <w:rPr>
                <w:b/>
                <w:sz w:val="24"/>
                <w:szCs w:val="24"/>
              </w:rPr>
            </w:pPr>
            <w:r w:rsidRPr="00453FB6">
              <w:rPr>
                <w:bCs/>
                <w:sz w:val="24"/>
                <w:szCs w:val="24"/>
              </w:rPr>
              <w:t>Stigma</w:t>
            </w:r>
          </w:p>
        </w:tc>
        <w:tc>
          <w:tcPr>
            <w:tcW w:w="1114" w:type="dxa"/>
          </w:tcPr>
          <w:p w14:paraId="6042E98A" w14:textId="77777777" w:rsidR="00EC4D0A" w:rsidRPr="00453FB6" w:rsidRDefault="00EC4D0A" w:rsidP="004A164A">
            <w:pPr>
              <w:rPr>
                <w:sz w:val="24"/>
                <w:szCs w:val="24"/>
                <w:lang w:val="en-US"/>
              </w:rPr>
            </w:pPr>
            <w:r w:rsidRPr="00453FB6">
              <w:rPr>
                <w:sz w:val="24"/>
                <w:szCs w:val="24"/>
                <w:lang w:val="en-US"/>
              </w:rPr>
              <w:t>19</w:t>
            </w:r>
          </w:p>
        </w:tc>
        <w:tc>
          <w:tcPr>
            <w:tcW w:w="1114" w:type="dxa"/>
          </w:tcPr>
          <w:p w14:paraId="02064660" w14:textId="77777777" w:rsidR="00EC4D0A" w:rsidRPr="00453FB6" w:rsidRDefault="00EC4D0A" w:rsidP="004A164A">
            <w:pPr>
              <w:rPr>
                <w:sz w:val="24"/>
                <w:szCs w:val="24"/>
                <w:lang w:val="en-US"/>
              </w:rPr>
            </w:pPr>
            <w:r w:rsidRPr="00453FB6">
              <w:rPr>
                <w:sz w:val="24"/>
                <w:szCs w:val="24"/>
                <w:lang w:val="en-US"/>
              </w:rPr>
              <w:t>3</w:t>
            </w:r>
          </w:p>
        </w:tc>
        <w:tc>
          <w:tcPr>
            <w:tcW w:w="1114" w:type="dxa"/>
          </w:tcPr>
          <w:p w14:paraId="45C6924A" w14:textId="77777777" w:rsidR="00EC4D0A" w:rsidRPr="00453FB6" w:rsidRDefault="00EC4D0A" w:rsidP="004A164A">
            <w:pPr>
              <w:rPr>
                <w:sz w:val="24"/>
                <w:szCs w:val="24"/>
                <w:lang w:val="en-US"/>
              </w:rPr>
            </w:pPr>
            <w:r w:rsidRPr="00453FB6">
              <w:rPr>
                <w:sz w:val="24"/>
                <w:szCs w:val="24"/>
                <w:lang w:val="en-US"/>
              </w:rPr>
              <w:t>13</w:t>
            </w:r>
          </w:p>
        </w:tc>
        <w:tc>
          <w:tcPr>
            <w:tcW w:w="1114" w:type="dxa"/>
          </w:tcPr>
          <w:p w14:paraId="6DE6EA50"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4EB7F034" w14:textId="77777777" w:rsidR="00EC4D0A" w:rsidRPr="00453FB6" w:rsidRDefault="00EC4D0A" w:rsidP="004A164A">
            <w:pPr>
              <w:rPr>
                <w:sz w:val="24"/>
                <w:szCs w:val="24"/>
                <w:lang w:val="en-US"/>
              </w:rPr>
            </w:pPr>
            <w:r w:rsidRPr="00453FB6">
              <w:rPr>
                <w:sz w:val="24"/>
                <w:szCs w:val="24"/>
                <w:lang w:val="en-US"/>
              </w:rPr>
              <w:t>7</w:t>
            </w:r>
          </w:p>
        </w:tc>
        <w:tc>
          <w:tcPr>
            <w:tcW w:w="1159" w:type="dxa"/>
          </w:tcPr>
          <w:p w14:paraId="0186DF86" w14:textId="77777777" w:rsidR="00EC4D0A" w:rsidRPr="00453FB6" w:rsidRDefault="00EC4D0A" w:rsidP="004A164A">
            <w:pPr>
              <w:rPr>
                <w:sz w:val="24"/>
                <w:szCs w:val="24"/>
                <w:lang w:val="en-US"/>
              </w:rPr>
            </w:pPr>
            <w:r w:rsidRPr="00453FB6">
              <w:rPr>
                <w:sz w:val="24"/>
                <w:szCs w:val="24"/>
                <w:lang w:val="en-US"/>
              </w:rPr>
              <w:t>8</w:t>
            </w:r>
          </w:p>
        </w:tc>
        <w:tc>
          <w:tcPr>
            <w:tcW w:w="1114" w:type="dxa"/>
          </w:tcPr>
          <w:p w14:paraId="2E39C8FC" w14:textId="77777777" w:rsidR="00EC4D0A" w:rsidRPr="00453FB6" w:rsidRDefault="00EC4D0A" w:rsidP="004A164A">
            <w:pPr>
              <w:rPr>
                <w:sz w:val="24"/>
                <w:szCs w:val="24"/>
                <w:lang w:val="en-US"/>
              </w:rPr>
            </w:pPr>
            <w:r w:rsidRPr="00453FB6">
              <w:rPr>
                <w:sz w:val="24"/>
                <w:szCs w:val="24"/>
                <w:lang w:val="en-US"/>
              </w:rPr>
              <w:t>19</w:t>
            </w:r>
          </w:p>
        </w:tc>
      </w:tr>
      <w:tr w:rsidR="00EC4D0A" w:rsidRPr="00453FB6" w14:paraId="76592191" w14:textId="77777777" w:rsidTr="00D66A66">
        <w:tc>
          <w:tcPr>
            <w:tcW w:w="3005" w:type="dxa"/>
          </w:tcPr>
          <w:p w14:paraId="290FA3F4" w14:textId="77777777" w:rsidR="00EC4D0A" w:rsidRPr="00453FB6" w:rsidRDefault="00EC4D0A" w:rsidP="004A164A">
            <w:pPr>
              <w:spacing w:line="259" w:lineRule="auto"/>
              <w:rPr>
                <w:b/>
                <w:sz w:val="24"/>
                <w:szCs w:val="24"/>
              </w:rPr>
            </w:pPr>
            <w:r w:rsidRPr="00453FB6">
              <w:rPr>
                <w:bCs/>
                <w:sz w:val="24"/>
                <w:szCs w:val="24"/>
              </w:rPr>
              <w:t>Vapes/Smoking</w:t>
            </w:r>
          </w:p>
        </w:tc>
        <w:tc>
          <w:tcPr>
            <w:tcW w:w="1114" w:type="dxa"/>
          </w:tcPr>
          <w:p w14:paraId="581199B0" w14:textId="77777777" w:rsidR="00EC4D0A" w:rsidRPr="00453FB6" w:rsidRDefault="00EC4D0A" w:rsidP="004A164A">
            <w:pPr>
              <w:rPr>
                <w:sz w:val="24"/>
                <w:szCs w:val="24"/>
                <w:lang w:val="en-US"/>
              </w:rPr>
            </w:pPr>
            <w:r w:rsidRPr="00453FB6">
              <w:rPr>
                <w:sz w:val="24"/>
                <w:szCs w:val="24"/>
                <w:lang w:val="en-US"/>
              </w:rPr>
              <w:t>15</w:t>
            </w:r>
          </w:p>
        </w:tc>
        <w:tc>
          <w:tcPr>
            <w:tcW w:w="1114" w:type="dxa"/>
          </w:tcPr>
          <w:p w14:paraId="3641CACE" w14:textId="77777777" w:rsidR="00EC4D0A" w:rsidRPr="00453FB6" w:rsidRDefault="00EC4D0A" w:rsidP="004A164A">
            <w:pPr>
              <w:rPr>
                <w:sz w:val="24"/>
                <w:szCs w:val="24"/>
                <w:lang w:val="en-US"/>
              </w:rPr>
            </w:pPr>
            <w:r w:rsidRPr="00453FB6">
              <w:rPr>
                <w:sz w:val="24"/>
                <w:szCs w:val="24"/>
                <w:lang w:val="en-US"/>
              </w:rPr>
              <w:t>18</w:t>
            </w:r>
          </w:p>
        </w:tc>
        <w:tc>
          <w:tcPr>
            <w:tcW w:w="1114" w:type="dxa"/>
          </w:tcPr>
          <w:p w14:paraId="150E20D2" w14:textId="77777777" w:rsidR="00EC4D0A" w:rsidRPr="00453FB6" w:rsidRDefault="00EC4D0A" w:rsidP="004A164A">
            <w:pPr>
              <w:rPr>
                <w:sz w:val="24"/>
                <w:szCs w:val="24"/>
                <w:lang w:val="en-US"/>
              </w:rPr>
            </w:pPr>
            <w:r w:rsidRPr="00453FB6">
              <w:rPr>
                <w:sz w:val="24"/>
                <w:szCs w:val="24"/>
                <w:lang w:val="en-US"/>
              </w:rPr>
              <w:t>16</w:t>
            </w:r>
          </w:p>
        </w:tc>
        <w:tc>
          <w:tcPr>
            <w:tcW w:w="1114" w:type="dxa"/>
          </w:tcPr>
          <w:p w14:paraId="5A0DE5EA"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623A22BD" w14:textId="77777777" w:rsidR="00EC4D0A" w:rsidRPr="00453FB6" w:rsidRDefault="00EC4D0A" w:rsidP="004A164A">
            <w:pPr>
              <w:rPr>
                <w:sz w:val="24"/>
                <w:szCs w:val="24"/>
                <w:lang w:val="en-US"/>
              </w:rPr>
            </w:pPr>
            <w:r w:rsidRPr="00453FB6">
              <w:rPr>
                <w:sz w:val="24"/>
                <w:szCs w:val="24"/>
                <w:lang w:val="en-US"/>
              </w:rPr>
              <w:t>14</w:t>
            </w:r>
          </w:p>
        </w:tc>
        <w:tc>
          <w:tcPr>
            <w:tcW w:w="1159" w:type="dxa"/>
          </w:tcPr>
          <w:p w14:paraId="6B53999B" w14:textId="77777777" w:rsidR="00EC4D0A" w:rsidRPr="00453FB6" w:rsidRDefault="00EC4D0A" w:rsidP="004A164A">
            <w:pPr>
              <w:rPr>
                <w:sz w:val="24"/>
                <w:szCs w:val="24"/>
                <w:lang w:val="en-US"/>
              </w:rPr>
            </w:pPr>
            <w:r w:rsidRPr="00453FB6">
              <w:rPr>
                <w:sz w:val="24"/>
                <w:szCs w:val="24"/>
                <w:lang w:val="en-US"/>
              </w:rPr>
              <w:t>11</w:t>
            </w:r>
          </w:p>
        </w:tc>
        <w:tc>
          <w:tcPr>
            <w:tcW w:w="1114" w:type="dxa"/>
          </w:tcPr>
          <w:p w14:paraId="0138AD33" w14:textId="77777777" w:rsidR="00EC4D0A" w:rsidRPr="00453FB6" w:rsidRDefault="00EC4D0A" w:rsidP="004A164A">
            <w:pPr>
              <w:rPr>
                <w:sz w:val="24"/>
                <w:szCs w:val="24"/>
                <w:lang w:val="en-US"/>
              </w:rPr>
            </w:pPr>
            <w:r w:rsidRPr="00453FB6">
              <w:rPr>
                <w:sz w:val="24"/>
                <w:szCs w:val="24"/>
                <w:lang w:val="en-US"/>
              </w:rPr>
              <w:t>13</w:t>
            </w:r>
          </w:p>
        </w:tc>
      </w:tr>
      <w:tr w:rsidR="00EC4D0A" w:rsidRPr="00453FB6" w14:paraId="4E1E5663" w14:textId="77777777" w:rsidTr="00D66A66">
        <w:tc>
          <w:tcPr>
            <w:tcW w:w="3005" w:type="dxa"/>
          </w:tcPr>
          <w:p w14:paraId="54699FAD" w14:textId="77777777" w:rsidR="00EC4D0A" w:rsidRPr="00453FB6" w:rsidRDefault="00EC4D0A" w:rsidP="004A164A">
            <w:pPr>
              <w:spacing w:line="259" w:lineRule="auto"/>
              <w:rPr>
                <w:bCs/>
                <w:sz w:val="24"/>
                <w:szCs w:val="24"/>
              </w:rPr>
            </w:pPr>
            <w:r w:rsidRPr="00453FB6">
              <w:rPr>
                <w:bCs/>
                <w:sz w:val="24"/>
                <w:szCs w:val="24"/>
              </w:rPr>
              <w:t>Waiting lists</w:t>
            </w:r>
          </w:p>
        </w:tc>
        <w:tc>
          <w:tcPr>
            <w:tcW w:w="1114" w:type="dxa"/>
          </w:tcPr>
          <w:p w14:paraId="731F99B8" w14:textId="77777777" w:rsidR="00EC4D0A" w:rsidRPr="00453FB6" w:rsidRDefault="00EC4D0A" w:rsidP="004A164A">
            <w:pPr>
              <w:rPr>
                <w:sz w:val="24"/>
                <w:szCs w:val="24"/>
                <w:lang w:val="en-US"/>
              </w:rPr>
            </w:pPr>
            <w:r w:rsidRPr="00453FB6">
              <w:rPr>
                <w:sz w:val="24"/>
                <w:szCs w:val="24"/>
                <w:lang w:val="en-US"/>
              </w:rPr>
              <w:t>16</w:t>
            </w:r>
          </w:p>
        </w:tc>
        <w:tc>
          <w:tcPr>
            <w:tcW w:w="1114" w:type="dxa"/>
          </w:tcPr>
          <w:p w14:paraId="1E591AF0" w14:textId="77777777" w:rsidR="00EC4D0A" w:rsidRPr="00453FB6" w:rsidRDefault="00EC4D0A" w:rsidP="004A164A">
            <w:pPr>
              <w:rPr>
                <w:sz w:val="24"/>
                <w:szCs w:val="24"/>
                <w:lang w:val="en-US"/>
              </w:rPr>
            </w:pPr>
            <w:r w:rsidRPr="00453FB6">
              <w:rPr>
                <w:sz w:val="24"/>
                <w:szCs w:val="24"/>
                <w:lang w:val="en-US"/>
              </w:rPr>
              <w:t>12</w:t>
            </w:r>
          </w:p>
        </w:tc>
        <w:tc>
          <w:tcPr>
            <w:tcW w:w="1114" w:type="dxa"/>
          </w:tcPr>
          <w:p w14:paraId="5B6B1CA9" w14:textId="77777777" w:rsidR="00EC4D0A" w:rsidRPr="00453FB6" w:rsidRDefault="00EC4D0A" w:rsidP="004A164A">
            <w:pPr>
              <w:rPr>
                <w:sz w:val="24"/>
                <w:szCs w:val="24"/>
                <w:lang w:val="en-US"/>
              </w:rPr>
            </w:pPr>
            <w:r w:rsidRPr="00453FB6">
              <w:rPr>
                <w:sz w:val="24"/>
                <w:szCs w:val="24"/>
                <w:lang w:val="en-US"/>
              </w:rPr>
              <w:t>10</w:t>
            </w:r>
          </w:p>
        </w:tc>
        <w:tc>
          <w:tcPr>
            <w:tcW w:w="1114" w:type="dxa"/>
          </w:tcPr>
          <w:p w14:paraId="3737776E" w14:textId="77777777" w:rsidR="00EC4D0A" w:rsidRPr="00453FB6" w:rsidRDefault="00EC4D0A" w:rsidP="004A164A">
            <w:pPr>
              <w:rPr>
                <w:sz w:val="24"/>
                <w:szCs w:val="24"/>
                <w:lang w:val="en-US"/>
              </w:rPr>
            </w:pPr>
            <w:r w:rsidRPr="00453FB6">
              <w:rPr>
                <w:sz w:val="24"/>
                <w:szCs w:val="24"/>
                <w:lang w:val="en-US"/>
              </w:rPr>
              <w:t>-</w:t>
            </w:r>
          </w:p>
        </w:tc>
        <w:tc>
          <w:tcPr>
            <w:tcW w:w="1114" w:type="dxa"/>
          </w:tcPr>
          <w:p w14:paraId="65ED9059" w14:textId="77777777" w:rsidR="00EC4D0A" w:rsidRPr="00453FB6" w:rsidRDefault="00EC4D0A" w:rsidP="004A164A">
            <w:pPr>
              <w:rPr>
                <w:sz w:val="24"/>
                <w:szCs w:val="24"/>
                <w:lang w:val="en-US"/>
              </w:rPr>
            </w:pPr>
            <w:r w:rsidRPr="00453FB6">
              <w:rPr>
                <w:sz w:val="24"/>
                <w:szCs w:val="24"/>
                <w:lang w:val="en-US"/>
              </w:rPr>
              <w:t>11</w:t>
            </w:r>
          </w:p>
        </w:tc>
        <w:tc>
          <w:tcPr>
            <w:tcW w:w="1159" w:type="dxa"/>
          </w:tcPr>
          <w:p w14:paraId="65C79AEB" w14:textId="77777777" w:rsidR="00EC4D0A" w:rsidRPr="00453FB6" w:rsidRDefault="00EC4D0A" w:rsidP="004A164A">
            <w:pPr>
              <w:rPr>
                <w:sz w:val="24"/>
                <w:szCs w:val="24"/>
                <w:lang w:val="en-US"/>
              </w:rPr>
            </w:pPr>
            <w:r w:rsidRPr="00453FB6">
              <w:rPr>
                <w:sz w:val="24"/>
                <w:szCs w:val="24"/>
                <w:lang w:val="en-US"/>
              </w:rPr>
              <w:t>15</w:t>
            </w:r>
          </w:p>
        </w:tc>
        <w:tc>
          <w:tcPr>
            <w:tcW w:w="1114" w:type="dxa"/>
          </w:tcPr>
          <w:p w14:paraId="358F1B7D" w14:textId="77777777" w:rsidR="00EC4D0A" w:rsidRPr="00453FB6" w:rsidRDefault="00EC4D0A" w:rsidP="004A164A">
            <w:pPr>
              <w:rPr>
                <w:sz w:val="24"/>
                <w:szCs w:val="24"/>
                <w:lang w:val="en-US"/>
              </w:rPr>
            </w:pPr>
            <w:r w:rsidRPr="00453FB6">
              <w:rPr>
                <w:sz w:val="24"/>
                <w:szCs w:val="24"/>
                <w:lang w:val="en-US"/>
              </w:rPr>
              <w:t>18</w:t>
            </w:r>
          </w:p>
        </w:tc>
      </w:tr>
    </w:tbl>
    <w:p w14:paraId="7CE4F4D8" w14:textId="77777777" w:rsidR="00EC4D0A" w:rsidRPr="00453FB6" w:rsidRDefault="00EC4D0A" w:rsidP="004A164A">
      <w:pPr>
        <w:spacing w:after="0"/>
        <w:rPr>
          <w:i/>
          <w:iCs/>
          <w:sz w:val="24"/>
          <w:szCs w:val="24"/>
          <w:lang w:val="en-US"/>
        </w:rPr>
      </w:pPr>
      <w:r w:rsidRPr="00453FB6">
        <w:rPr>
          <w:i/>
          <w:iCs/>
          <w:sz w:val="24"/>
          <w:szCs w:val="24"/>
          <w:lang w:val="en-US"/>
        </w:rPr>
        <w:t xml:space="preserve">*Group 2 also noted Autism/Neurodivergence and disabilities </w:t>
      </w:r>
    </w:p>
    <w:p w14:paraId="7691FD59" w14:textId="77777777" w:rsidR="00EC4D0A" w:rsidRPr="00453FB6" w:rsidRDefault="00EC4D0A" w:rsidP="004A164A">
      <w:pPr>
        <w:spacing w:after="0"/>
        <w:rPr>
          <w:i/>
          <w:iCs/>
          <w:sz w:val="24"/>
          <w:szCs w:val="24"/>
          <w:lang w:val="en-US"/>
        </w:rPr>
      </w:pPr>
      <w:r w:rsidRPr="00453FB6">
        <w:rPr>
          <w:i/>
          <w:iCs/>
          <w:sz w:val="24"/>
          <w:szCs w:val="24"/>
          <w:lang w:val="en-US"/>
        </w:rPr>
        <w:t>*Group4 also noted generational trauma beside childhood trauma</w:t>
      </w:r>
    </w:p>
    <w:p w14:paraId="59B13B56" w14:textId="77777777" w:rsidR="00EC4D0A" w:rsidRPr="00453FB6" w:rsidRDefault="00EC4D0A" w:rsidP="004A164A">
      <w:pPr>
        <w:spacing w:after="0"/>
        <w:rPr>
          <w:i/>
          <w:iCs/>
          <w:sz w:val="24"/>
          <w:szCs w:val="24"/>
          <w:lang w:val="en-US"/>
        </w:rPr>
      </w:pPr>
      <w:r w:rsidRPr="00453FB6">
        <w:rPr>
          <w:i/>
          <w:iCs/>
          <w:sz w:val="24"/>
          <w:szCs w:val="24"/>
          <w:lang w:val="en-US"/>
        </w:rPr>
        <w:t>*Group 7 also noted sexual abuse, discrimination</w:t>
      </w:r>
    </w:p>
    <w:p w14:paraId="7F3E43C1" w14:textId="77777777" w:rsidR="00EC4D0A" w:rsidRPr="00455AFB" w:rsidRDefault="00EC4D0A" w:rsidP="004A164A">
      <w:pPr>
        <w:spacing w:line="360" w:lineRule="auto"/>
      </w:pPr>
    </w:p>
    <w:p w14:paraId="767D95B0" w14:textId="77777777" w:rsidR="00EC4D0A" w:rsidRDefault="00EC4D0A" w:rsidP="004A164A">
      <w:pPr>
        <w:spacing w:line="360" w:lineRule="auto"/>
        <w:ind w:left="50"/>
      </w:pPr>
    </w:p>
    <w:p w14:paraId="0FC65FF7" w14:textId="77777777" w:rsidR="00EC4D0A" w:rsidRDefault="00EC4D0A" w:rsidP="004A164A">
      <w:pPr>
        <w:spacing w:line="360" w:lineRule="auto"/>
        <w:ind w:left="50"/>
      </w:pPr>
    </w:p>
    <w:p w14:paraId="16096B3B" w14:textId="77777777" w:rsidR="00EC4D0A" w:rsidRDefault="00EC4D0A" w:rsidP="004A164A">
      <w:pPr>
        <w:spacing w:line="360" w:lineRule="auto"/>
        <w:ind w:left="50"/>
      </w:pPr>
    </w:p>
    <w:p w14:paraId="3A7E45D8" w14:textId="77777777" w:rsidR="00EC4D0A" w:rsidRDefault="00EC4D0A" w:rsidP="004A164A">
      <w:pPr>
        <w:spacing w:line="360" w:lineRule="auto"/>
        <w:ind w:left="50"/>
      </w:pPr>
    </w:p>
    <w:p w14:paraId="5078750E" w14:textId="77777777" w:rsidR="00EC4D0A" w:rsidRDefault="00EC4D0A" w:rsidP="004A164A">
      <w:pPr>
        <w:spacing w:line="360" w:lineRule="auto"/>
        <w:ind w:left="50"/>
      </w:pPr>
    </w:p>
    <w:p w14:paraId="12FFF46C" w14:textId="77777777" w:rsidR="00EC4D0A" w:rsidRDefault="00EC4D0A" w:rsidP="004A164A">
      <w:pPr>
        <w:spacing w:line="360" w:lineRule="auto"/>
        <w:ind w:left="50"/>
      </w:pPr>
    </w:p>
    <w:p w14:paraId="44776B07" w14:textId="77777777" w:rsidR="00055727" w:rsidRDefault="00055727">
      <w:pPr>
        <w:rPr>
          <w:rFonts w:asciiTheme="majorHAnsi" w:eastAsiaTheme="majorEastAsia" w:hAnsiTheme="majorHAnsi" w:cstheme="majorBidi"/>
          <w:color w:val="0A2F41" w:themeColor="accent1" w:themeShade="80"/>
          <w:sz w:val="36"/>
          <w:szCs w:val="36"/>
        </w:rPr>
      </w:pPr>
      <w:r>
        <w:br w:type="page"/>
      </w:r>
    </w:p>
    <w:p w14:paraId="2F04667E" w14:textId="314F2627" w:rsidR="00EC4D0A" w:rsidRDefault="00EC4D0A" w:rsidP="004A164A">
      <w:pPr>
        <w:pStyle w:val="Heading1"/>
      </w:pPr>
      <w:bookmarkStart w:id="30" w:name="_Toc201583782"/>
      <w:r>
        <w:t>Appendix 2 – Icebreaker 2 Table of Results</w:t>
      </w:r>
      <w:bookmarkEnd w:id="30"/>
    </w:p>
    <w:p w14:paraId="3FA3B70F" w14:textId="77777777" w:rsidR="00055727" w:rsidRPr="00453FB6" w:rsidRDefault="00055727" w:rsidP="00055727">
      <w:pPr>
        <w:rPr>
          <w:sz w:val="24"/>
          <w:szCs w:val="24"/>
        </w:rPr>
      </w:pPr>
    </w:p>
    <w:p w14:paraId="0BB90F04" w14:textId="4578EC8E" w:rsidR="00055727" w:rsidRDefault="00055727" w:rsidP="00055727">
      <w:pPr>
        <w:rPr>
          <w:sz w:val="24"/>
          <w:szCs w:val="24"/>
        </w:rPr>
      </w:pPr>
      <w:r w:rsidRPr="00453FB6">
        <w:rPr>
          <w:sz w:val="24"/>
          <w:szCs w:val="24"/>
        </w:rPr>
        <w:t>Which of the following have you heard of?</w:t>
      </w:r>
    </w:p>
    <w:p w14:paraId="3CE04EC9" w14:textId="77777777" w:rsidR="00453FB6" w:rsidRPr="00453FB6" w:rsidRDefault="00453FB6" w:rsidP="00055727">
      <w:pPr>
        <w:rPr>
          <w:sz w:val="24"/>
          <w:szCs w:val="24"/>
        </w:rPr>
      </w:pPr>
    </w:p>
    <w:tbl>
      <w:tblPr>
        <w:tblStyle w:val="TableGrid"/>
        <w:tblW w:w="7541" w:type="dxa"/>
        <w:tblInd w:w="137" w:type="dxa"/>
        <w:tblLayout w:type="fixed"/>
        <w:tblLook w:val="04A0" w:firstRow="1" w:lastRow="0" w:firstColumn="1" w:lastColumn="0" w:noHBand="0" w:noVBand="1"/>
      </w:tblPr>
      <w:tblGrid>
        <w:gridCol w:w="5393"/>
        <w:gridCol w:w="1074"/>
        <w:gridCol w:w="1074"/>
      </w:tblGrid>
      <w:tr w:rsidR="00B07754" w:rsidRPr="00021DDA" w14:paraId="3FDEA81E" w14:textId="77777777" w:rsidTr="00B07754">
        <w:tc>
          <w:tcPr>
            <w:tcW w:w="5393" w:type="dxa"/>
          </w:tcPr>
          <w:p w14:paraId="2088975D" w14:textId="77777777" w:rsidR="00B07754" w:rsidRPr="00021DDA" w:rsidRDefault="00B07754" w:rsidP="004A164A">
            <w:pPr>
              <w:rPr>
                <w:b/>
                <w:bCs/>
                <w:sz w:val="20"/>
                <w:szCs w:val="20"/>
                <w:lang w:val="en-US"/>
              </w:rPr>
            </w:pPr>
            <w:bookmarkStart w:id="31" w:name="_Hlk195701720"/>
            <w:r w:rsidRPr="00021DDA">
              <w:rPr>
                <w:b/>
                <w:bCs/>
                <w:sz w:val="20"/>
                <w:szCs w:val="20"/>
                <w:lang w:val="en-US"/>
              </w:rPr>
              <w:t>Programme/Report</w:t>
            </w:r>
          </w:p>
        </w:tc>
        <w:tc>
          <w:tcPr>
            <w:tcW w:w="2148" w:type="dxa"/>
            <w:gridSpan w:val="2"/>
          </w:tcPr>
          <w:p w14:paraId="47D7E0FA" w14:textId="77777777" w:rsidR="00B07754" w:rsidRPr="00021DDA" w:rsidRDefault="00B07754" w:rsidP="004A164A">
            <w:pPr>
              <w:rPr>
                <w:b/>
                <w:bCs/>
                <w:sz w:val="20"/>
                <w:szCs w:val="20"/>
                <w:lang w:val="en-US"/>
              </w:rPr>
            </w:pPr>
            <w:r w:rsidRPr="00021DDA">
              <w:rPr>
                <w:b/>
                <w:bCs/>
                <w:sz w:val="20"/>
                <w:szCs w:val="20"/>
                <w:lang w:val="en-US"/>
              </w:rPr>
              <w:t>Total</w:t>
            </w:r>
          </w:p>
        </w:tc>
      </w:tr>
      <w:tr w:rsidR="00B07754" w:rsidRPr="00021DDA" w14:paraId="030E1136" w14:textId="77777777" w:rsidTr="00B07754">
        <w:tc>
          <w:tcPr>
            <w:tcW w:w="5393" w:type="dxa"/>
            <w:shd w:val="clear" w:color="auto" w:fill="156082" w:themeFill="accent1"/>
          </w:tcPr>
          <w:p w14:paraId="5BE463CF" w14:textId="77777777" w:rsidR="00B07754" w:rsidRPr="00021DDA" w:rsidRDefault="00B07754" w:rsidP="004A164A">
            <w:pPr>
              <w:spacing w:line="259" w:lineRule="auto"/>
              <w:rPr>
                <w:bCs/>
                <w:sz w:val="20"/>
                <w:szCs w:val="20"/>
              </w:rPr>
            </w:pPr>
          </w:p>
        </w:tc>
        <w:tc>
          <w:tcPr>
            <w:tcW w:w="1074" w:type="dxa"/>
          </w:tcPr>
          <w:p w14:paraId="705DF4F6" w14:textId="77777777" w:rsidR="00B07754" w:rsidRPr="00021DDA" w:rsidRDefault="00B07754" w:rsidP="004A164A">
            <w:pPr>
              <w:rPr>
                <w:sz w:val="20"/>
                <w:szCs w:val="20"/>
                <w:lang w:val="en-US"/>
              </w:rPr>
            </w:pPr>
            <w:r w:rsidRPr="00021DDA">
              <w:rPr>
                <w:sz w:val="20"/>
                <w:szCs w:val="20"/>
                <w:lang w:val="en-US"/>
              </w:rPr>
              <w:t>Yes</w:t>
            </w:r>
          </w:p>
        </w:tc>
        <w:tc>
          <w:tcPr>
            <w:tcW w:w="1074" w:type="dxa"/>
          </w:tcPr>
          <w:p w14:paraId="5F8B6E29" w14:textId="77777777" w:rsidR="00B07754" w:rsidRPr="00021DDA" w:rsidRDefault="00B07754" w:rsidP="004A164A">
            <w:pPr>
              <w:rPr>
                <w:sz w:val="20"/>
                <w:szCs w:val="20"/>
                <w:lang w:val="en-US"/>
              </w:rPr>
            </w:pPr>
            <w:r w:rsidRPr="00021DDA">
              <w:rPr>
                <w:sz w:val="20"/>
                <w:szCs w:val="20"/>
                <w:lang w:val="en-US"/>
              </w:rPr>
              <w:t>No</w:t>
            </w:r>
          </w:p>
        </w:tc>
      </w:tr>
      <w:tr w:rsidR="00B07754" w:rsidRPr="00021DDA" w14:paraId="18C2591E" w14:textId="77777777" w:rsidTr="00B07754">
        <w:tc>
          <w:tcPr>
            <w:tcW w:w="5393" w:type="dxa"/>
          </w:tcPr>
          <w:p w14:paraId="4DB6F0D3" w14:textId="77777777" w:rsidR="00B07754" w:rsidRPr="00021DDA" w:rsidRDefault="00B07754" w:rsidP="004A164A">
            <w:pPr>
              <w:spacing w:line="259" w:lineRule="auto"/>
              <w:rPr>
                <w:b/>
                <w:sz w:val="20"/>
                <w:szCs w:val="20"/>
              </w:rPr>
            </w:pPr>
            <w:r w:rsidRPr="00021DDA">
              <w:rPr>
                <w:bCs/>
                <w:sz w:val="20"/>
                <w:szCs w:val="20"/>
              </w:rPr>
              <w:t>Mental Health Framework in Schools</w:t>
            </w:r>
          </w:p>
        </w:tc>
        <w:tc>
          <w:tcPr>
            <w:tcW w:w="1074" w:type="dxa"/>
            <w:shd w:val="clear" w:color="auto" w:fill="D9F2D0" w:themeFill="accent6" w:themeFillTint="33"/>
          </w:tcPr>
          <w:p w14:paraId="329723D8" w14:textId="77777777" w:rsidR="00B07754" w:rsidRPr="00021DDA" w:rsidRDefault="00B07754" w:rsidP="004A164A">
            <w:pPr>
              <w:rPr>
                <w:sz w:val="20"/>
                <w:szCs w:val="20"/>
                <w:lang w:val="en-US"/>
              </w:rPr>
            </w:pPr>
            <w:r w:rsidRPr="00021DDA">
              <w:rPr>
                <w:sz w:val="20"/>
                <w:szCs w:val="20"/>
                <w:lang w:val="en-US"/>
              </w:rPr>
              <w:t>7 (17%)</w:t>
            </w:r>
          </w:p>
        </w:tc>
        <w:tc>
          <w:tcPr>
            <w:tcW w:w="1074" w:type="dxa"/>
            <w:shd w:val="clear" w:color="auto" w:fill="EFD9DC"/>
          </w:tcPr>
          <w:p w14:paraId="6B46DE12" w14:textId="77777777" w:rsidR="00B07754" w:rsidRPr="00021DDA" w:rsidRDefault="00B07754" w:rsidP="004A164A">
            <w:pPr>
              <w:rPr>
                <w:sz w:val="20"/>
                <w:szCs w:val="20"/>
                <w:lang w:val="en-US"/>
              </w:rPr>
            </w:pPr>
            <w:r w:rsidRPr="00021DDA">
              <w:rPr>
                <w:sz w:val="20"/>
                <w:szCs w:val="20"/>
                <w:lang w:val="en-US"/>
              </w:rPr>
              <w:t>35 (83%)</w:t>
            </w:r>
          </w:p>
        </w:tc>
      </w:tr>
      <w:tr w:rsidR="00B07754" w:rsidRPr="00021DDA" w14:paraId="1380C45A" w14:textId="77777777" w:rsidTr="00B07754">
        <w:tc>
          <w:tcPr>
            <w:tcW w:w="5393" w:type="dxa"/>
          </w:tcPr>
          <w:p w14:paraId="72E1A20C" w14:textId="77777777" w:rsidR="00B07754" w:rsidRPr="00021DDA" w:rsidRDefault="00B07754" w:rsidP="004A164A">
            <w:pPr>
              <w:spacing w:line="259" w:lineRule="auto"/>
              <w:rPr>
                <w:b/>
                <w:sz w:val="20"/>
                <w:szCs w:val="20"/>
              </w:rPr>
            </w:pPr>
            <w:r w:rsidRPr="00021DDA">
              <w:rPr>
                <w:bCs/>
                <w:sz w:val="20"/>
                <w:szCs w:val="20"/>
              </w:rPr>
              <w:t>Independent Education Review</w:t>
            </w:r>
          </w:p>
        </w:tc>
        <w:tc>
          <w:tcPr>
            <w:tcW w:w="1074" w:type="dxa"/>
            <w:shd w:val="clear" w:color="auto" w:fill="D9F2D0" w:themeFill="accent6" w:themeFillTint="33"/>
          </w:tcPr>
          <w:p w14:paraId="721B66A9" w14:textId="77777777" w:rsidR="00B07754" w:rsidRPr="00021DDA" w:rsidRDefault="00B07754" w:rsidP="004A164A">
            <w:pPr>
              <w:rPr>
                <w:sz w:val="20"/>
                <w:szCs w:val="20"/>
                <w:lang w:val="en-US"/>
              </w:rPr>
            </w:pPr>
            <w:r w:rsidRPr="00021DDA">
              <w:rPr>
                <w:sz w:val="20"/>
                <w:szCs w:val="20"/>
                <w:lang w:val="en-US"/>
              </w:rPr>
              <w:t>17 (40%)</w:t>
            </w:r>
          </w:p>
        </w:tc>
        <w:tc>
          <w:tcPr>
            <w:tcW w:w="1074" w:type="dxa"/>
            <w:shd w:val="clear" w:color="auto" w:fill="EFD9DC"/>
          </w:tcPr>
          <w:p w14:paraId="203E5CF4" w14:textId="77777777" w:rsidR="00B07754" w:rsidRPr="00021DDA" w:rsidRDefault="00B07754" w:rsidP="004A164A">
            <w:pPr>
              <w:rPr>
                <w:sz w:val="20"/>
                <w:szCs w:val="20"/>
                <w:lang w:val="en-US"/>
              </w:rPr>
            </w:pPr>
            <w:r w:rsidRPr="00021DDA">
              <w:rPr>
                <w:sz w:val="20"/>
                <w:szCs w:val="20"/>
                <w:lang w:val="en-US"/>
              </w:rPr>
              <w:t>25 (60%)</w:t>
            </w:r>
          </w:p>
        </w:tc>
      </w:tr>
      <w:tr w:rsidR="00B07754" w:rsidRPr="00021DDA" w14:paraId="6D8F89BF" w14:textId="77777777" w:rsidTr="00B07754">
        <w:tc>
          <w:tcPr>
            <w:tcW w:w="5393" w:type="dxa"/>
          </w:tcPr>
          <w:p w14:paraId="4DF95DA7" w14:textId="77777777" w:rsidR="00B07754" w:rsidRPr="00021DDA" w:rsidRDefault="00B07754" w:rsidP="004A164A">
            <w:pPr>
              <w:spacing w:line="259" w:lineRule="auto"/>
              <w:rPr>
                <w:b/>
                <w:sz w:val="20"/>
                <w:szCs w:val="20"/>
              </w:rPr>
            </w:pPr>
            <w:r w:rsidRPr="00021DDA">
              <w:rPr>
                <w:bCs/>
                <w:sz w:val="20"/>
                <w:szCs w:val="20"/>
              </w:rPr>
              <w:t>Department of Health Mental Health Strategy</w:t>
            </w:r>
          </w:p>
        </w:tc>
        <w:tc>
          <w:tcPr>
            <w:tcW w:w="1074" w:type="dxa"/>
            <w:shd w:val="clear" w:color="auto" w:fill="D9F2D0" w:themeFill="accent6" w:themeFillTint="33"/>
          </w:tcPr>
          <w:p w14:paraId="364E5041" w14:textId="77777777" w:rsidR="00B07754" w:rsidRPr="00021DDA" w:rsidRDefault="00B07754" w:rsidP="004A164A">
            <w:pPr>
              <w:rPr>
                <w:sz w:val="20"/>
                <w:szCs w:val="20"/>
                <w:lang w:val="en-US"/>
              </w:rPr>
            </w:pPr>
            <w:r w:rsidRPr="00021DDA">
              <w:rPr>
                <w:sz w:val="20"/>
                <w:szCs w:val="20"/>
                <w:lang w:val="en-US"/>
              </w:rPr>
              <w:t>21 (50%)</w:t>
            </w:r>
          </w:p>
        </w:tc>
        <w:tc>
          <w:tcPr>
            <w:tcW w:w="1074" w:type="dxa"/>
            <w:shd w:val="clear" w:color="auto" w:fill="EFD9DC"/>
          </w:tcPr>
          <w:p w14:paraId="75698E93" w14:textId="77777777" w:rsidR="00B07754" w:rsidRPr="00021DDA" w:rsidRDefault="00B07754" w:rsidP="004A164A">
            <w:pPr>
              <w:rPr>
                <w:sz w:val="20"/>
                <w:szCs w:val="20"/>
                <w:lang w:val="en-US"/>
              </w:rPr>
            </w:pPr>
            <w:r w:rsidRPr="00021DDA">
              <w:rPr>
                <w:sz w:val="20"/>
                <w:szCs w:val="20"/>
                <w:lang w:val="en-US"/>
              </w:rPr>
              <w:t>21 (50%)</w:t>
            </w:r>
          </w:p>
        </w:tc>
      </w:tr>
      <w:tr w:rsidR="00B07754" w:rsidRPr="00021DDA" w14:paraId="6906C380" w14:textId="77777777" w:rsidTr="00B07754">
        <w:tc>
          <w:tcPr>
            <w:tcW w:w="5393" w:type="dxa"/>
          </w:tcPr>
          <w:p w14:paraId="36A45767" w14:textId="77777777" w:rsidR="00B07754" w:rsidRPr="00021DDA" w:rsidRDefault="00B07754" w:rsidP="004A164A">
            <w:pPr>
              <w:spacing w:line="259" w:lineRule="auto"/>
              <w:rPr>
                <w:b/>
                <w:sz w:val="20"/>
                <w:szCs w:val="20"/>
              </w:rPr>
            </w:pPr>
            <w:r w:rsidRPr="00021DDA">
              <w:rPr>
                <w:bCs/>
                <w:sz w:val="20"/>
                <w:szCs w:val="20"/>
              </w:rPr>
              <w:t>Youth Wellness Hub</w:t>
            </w:r>
          </w:p>
        </w:tc>
        <w:tc>
          <w:tcPr>
            <w:tcW w:w="1074" w:type="dxa"/>
            <w:shd w:val="clear" w:color="auto" w:fill="D9F2D0" w:themeFill="accent6" w:themeFillTint="33"/>
          </w:tcPr>
          <w:p w14:paraId="005743F1" w14:textId="77777777" w:rsidR="00B07754" w:rsidRPr="00021DDA" w:rsidRDefault="00B07754" w:rsidP="004A164A">
            <w:pPr>
              <w:rPr>
                <w:sz w:val="20"/>
                <w:szCs w:val="20"/>
                <w:lang w:val="en-US"/>
              </w:rPr>
            </w:pPr>
            <w:r w:rsidRPr="00021DDA">
              <w:rPr>
                <w:sz w:val="20"/>
                <w:szCs w:val="20"/>
                <w:lang w:val="en-US"/>
              </w:rPr>
              <w:t>7 (17%)</w:t>
            </w:r>
          </w:p>
        </w:tc>
        <w:tc>
          <w:tcPr>
            <w:tcW w:w="1074" w:type="dxa"/>
            <w:shd w:val="clear" w:color="auto" w:fill="EFD9DC"/>
          </w:tcPr>
          <w:p w14:paraId="2ED6299A" w14:textId="77777777" w:rsidR="00B07754" w:rsidRPr="00021DDA" w:rsidRDefault="00B07754" w:rsidP="004A164A">
            <w:pPr>
              <w:rPr>
                <w:sz w:val="20"/>
                <w:szCs w:val="20"/>
                <w:lang w:val="en-US"/>
              </w:rPr>
            </w:pPr>
            <w:r w:rsidRPr="00021DDA">
              <w:rPr>
                <w:sz w:val="20"/>
                <w:szCs w:val="20"/>
                <w:lang w:val="en-US"/>
              </w:rPr>
              <w:t>35 (83%)</w:t>
            </w:r>
          </w:p>
        </w:tc>
      </w:tr>
      <w:tr w:rsidR="00B07754" w:rsidRPr="00021DDA" w14:paraId="693AEF83" w14:textId="77777777" w:rsidTr="00B07754">
        <w:tc>
          <w:tcPr>
            <w:tcW w:w="5393" w:type="dxa"/>
          </w:tcPr>
          <w:p w14:paraId="4386E376" w14:textId="77777777" w:rsidR="00B07754" w:rsidRPr="00021DDA" w:rsidRDefault="00B07754" w:rsidP="004A164A">
            <w:pPr>
              <w:spacing w:line="259" w:lineRule="auto"/>
              <w:rPr>
                <w:b/>
                <w:sz w:val="20"/>
                <w:szCs w:val="20"/>
              </w:rPr>
            </w:pPr>
            <w:r w:rsidRPr="00021DDA">
              <w:rPr>
                <w:bCs/>
                <w:sz w:val="20"/>
                <w:szCs w:val="20"/>
              </w:rPr>
              <w:t>Being Well, Doing Well (Education Authority)</w:t>
            </w:r>
          </w:p>
        </w:tc>
        <w:tc>
          <w:tcPr>
            <w:tcW w:w="1074" w:type="dxa"/>
            <w:shd w:val="clear" w:color="auto" w:fill="D9F2D0" w:themeFill="accent6" w:themeFillTint="33"/>
          </w:tcPr>
          <w:p w14:paraId="45FBC1D4" w14:textId="77777777" w:rsidR="00B07754" w:rsidRPr="00021DDA" w:rsidRDefault="00B07754" w:rsidP="004A164A">
            <w:pPr>
              <w:rPr>
                <w:sz w:val="20"/>
                <w:szCs w:val="20"/>
                <w:lang w:val="en-US"/>
              </w:rPr>
            </w:pPr>
            <w:r w:rsidRPr="00021DDA">
              <w:rPr>
                <w:sz w:val="20"/>
                <w:szCs w:val="20"/>
                <w:lang w:val="en-US"/>
              </w:rPr>
              <w:t>15 (36%)</w:t>
            </w:r>
          </w:p>
        </w:tc>
        <w:tc>
          <w:tcPr>
            <w:tcW w:w="1074" w:type="dxa"/>
            <w:shd w:val="clear" w:color="auto" w:fill="EFD9DC"/>
          </w:tcPr>
          <w:p w14:paraId="6647BD6D" w14:textId="77777777" w:rsidR="00B07754" w:rsidRPr="00021DDA" w:rsidRDefault="00B07754" w:rsidP="004A164A">
            <w:pPr>
              <w:rPr>
                <w:sz w:val="20"/>
                <w:szCs w:val="20"/>
                <w:lang w:val="en-US"/>
              </w:rPr>
            </w:pPr>
            <w:r w:rsidRPr="00021DDA">
              <w:rPr>
                <w:sz w:val="20"/>
                <w:szCs w:val="20"/>
                <w:lang w:val="en-US"/>
              </w:rPr>
              <w:t>27 (64%)</w:t>
            </w:r>
          </w:p>
        </w:tc>
      </w:tr>
      <w:tr w:rsidR="00B07754" w:rsidRPr="00021DDA" w14:paraId="28346A87" w14:textId="77777777" w:rsidTr="00B07754">
        <w:tc>
          <w:tcPr>
            <w:tcW w:w="5393" w:type="dxa"/>
          </w:tcPr>
          <w:p w14:paraId="15036A88" w14:textId="77777777" w:rsidR="00B07754" w:rsidRPr="00021DDA" w:rsidRDefault="00B07754" w:rsidP="004A164A">
            <w:pPr>
              <w:spacing w:line="259" w:lineRule="auto"/>
              <w:rPr>
                <w:b/>
                <w:sz w:val="20"/>
                <w:szCs w:val="20"/>
              </w:rPr>
            </w:pPr>
            <w:r w:rsidRPr="00021DDA">
              <w:rPr>
                <w:bCs/>
                <w:sz w:val="20"/>
                <w:szCs w:val="20"/>
              </w:rPr>
              <w:t>Reach (Education Authority)</w:t>
            </w:r>
          </w:p>
        </w:tc>
        <w:tc>
          <w:tcPr>
            <w:tcW w:w="1074" w:type="dxa"/>
            <w:shd w:val="clear" w:color="auto" w:fill="D9F2D0" w:themeFill="accent6" w:themeFillTint="33"/>
          </w:tcPr>
          <w:p w14:paraId="2470BD6E" w14:textId="77777777" w:rsidR="00B07754" w:rsidRPr="00021DDA" w:rsidRDefault="00B07754" w:rsidP="004A164A">
            <w:pPr>
              <w:rPr>
                <w:sz w:val="20"/>
                <w:szCs w:val="20"/>
                <w:lang w:val="en-US"/>
              </w:rPr>
            </w:pPr>
            <w:r w:rsidRPr="00021DDA">
              <w:rPr>
                <w:sz w:val="20"/>
                <w:szCs w:val="20"/>
                <w:lang w:val="en-US"/>
              </w:rPr>
              <w:t>19 (45%)</w:t>
            </w:r>
          </w:p>
        </w:tc>
        <w:tc>
          <w:tcPr>
            <w:tcW w:w="1074" w:type="dxa"/>
            <w:shd w:val="clear" w:color="auto" w:fill="EFD9DC"/>
          </w:tcPr>
          <w:p w14:paraId="141FEF85" w14:textId="77777777" w:rsidR="00B07754" w:rsidRPr="00021DDA" w:rsidRDefault="00B07754" w:rsidP="004A164A">
            <w:pPr>
              <w:rPr>
                <w:sz w:val="20"/>
                <w:szCs w:val="20"/>
                <w:lang w:val="en-US"/>
              </w:rPr>
            </w:pPr>
            <w:r w:rsidRPr="00021DDA">
              <w:rPr>
                <w:sz w:val="20"/>
                <w:szCs w:val="20"/>
                <w:lang w:val="en-US"/>
              </w:rPr>
              <w:t>23 (55%)</w:t>
            </w:r>
          </w:p>
        </w:tc>
      </w:tr>
      <w:tr w:rsidR="00B07754" w:rsidRPr="00021DDA" w14:paraId="3203136F" w14:textId="77777777" w:rsidTr="00B07754">
        <w:tc>
          <w:tcPr>
            <w:tcW w:w="5393" w:type="dxa"/>
          </w:tcPr>
          <w:p w14:paraId="7DE79322" w14:textId="77777777" w:rsidR="00B07754" w:rsidRPr="00021DDA" w:rsidRDefault="00B07754" w:rsidP="004A164A">
            <w:pPr>
              <w:spacing w:line="259" w:lineRule="auto"/>
              <w:rPr>
                <w:b/>
                <w:sz w:val="20"/>
                <w:szCs w:val="20"/>
              </w:rPr>
            </w:pPr>
            <w:r w:rsidRPr="00021DDA">
              <w:rPr>
                <w:bCs/>
                <w:sz w:val="20"/>
                <w:szCs w:val="20"/>
              </w:rPr>
              <w:t>Text a Nurse</w:t>
            </w:r>
          </w:p>
        </w:tc>
        <w:tc>
          <w:tcPr>
            <w:tcW w:w="1074" w:type="dxa"/>
            <w:shd w:val="clear" w:color="auto" w:fill="D9F2D0" w:themeFill="accent6" w:themeFillTint="33"/>
          </w:tcPr>
          <w:p w14:paraId="723B108A" w14:textId="77777777" w:rsidR="00B07754" w:rsidRPr="00021DDA" w:rsidRDefault="00B07754" w:rsidP="004A164A">
            <w:pPr>
              <w:rPr>
                <w:sz w:val="20"/>
                <w:szCs w:val="20"/>
                <w:lang w:val="en-US"/>
              </w:rPr>
            </w:pPr>
            <w:r w:rsidRPr="00021DDA">
              <w:rPr>
                <w:sz w:val="20"/>
                <w:szCs w:val="20"/>
                <w:lang w:val="en-US"/>
              </w:rPr>
              <w:t>27 (64%)</w:t>
            </w:r>
          </w:p>
        </w:tc>
        <w:tc>
          <w:tcPr>
            <w:tcW w:w="1074" w:type="dxa"/>
            <w:shd w:val="clear" w:color="auto" w:fill="EFD9DC"/>
          </w:tcPr>
          <w:p w14:paraId="5EF682C1" w14:textId="77777777" w:rsidR="00B07754" w:rsidRPr="00021DDA" w:rsidRDefault="00B07754" w:rsidP="004A164A">
            <w:pPr>
              <w:rPr>
                <w:sz w:val="20"/>
                <w:szCs w:val="20"/>
                <w:lang w:val="en-US"/>
              </w:rPr>
            </w:pPr>
            <w:r w:rsidRPr="00021DDA">
              <w:rPr>
                <w:sz w:val="20"/>
                <w:szCs w:val="20"/>
                <w:lang w:val="en-US"/>
              </w:rPr>
              <w:t>15 (36%)</w:t>
            </w:r>
          </w:p>
        </w:tc>
      </w:tr>
      <w:tr w:rsidR="00B07754" w:rsidRPr="00021DDA" w14:paraId="70590CCE" w14:textId="77777777" w:rsidTr="00B07754">
        <w:tc>
          <w:tcPr>
            <w:tcW w:w="5393" w:type="dxa"/>
          </w:tcPr>
          <w:p w14:paraId="3B0D63B0" w14:textId="77777777" w:rsidR="00B07754" w:rsidRPr="00021DDA" w:rsidRDefault="00B07754" w:rsidP="004A164A">
            <w:pPr>
              <w:spacing w:line="259" w:lineRule="auto"/>
              <w:rPr>
                <w:b/>
                <w:sz w:val="20"/>
                <w:szCs w:val="20"/>
              </w:rPr>
            </w:pPr>
            <w:r w:rsidRPr="00021DDA">
              <w:rPr>
                <w:bCs/>
                <w:sz w:val="20"/>
                <w:szCs w:val="20"/>
              </w:rPr>
              <w:t>Emotional Wellbeing Teams in Schools</w:t>
            </w:r>
          </w:p>
        </w:tc>
        <w:tc>
          <w:tcPr>
            <w:tcW w:w="1074" w:type="dxa"/>
            <w:shd w:val="clear" w:color="auto" w:fill="D9F2D0" w:themeFill="accent6" w:themeFillTint="33"/>
          </w:tcPr>
          <w:p w14:paraId="0A5CD6BF" w14:textId="77777777" w:rsidR="00B07754" w:rsidRPr="00021DDA" w:rsidRDefault="00B07754" w:rsidP="004A164A">
            <w:pPr>
              <w:rPr>
                <w:sz w:val="20"/>
                <w:szCs w:val="20"/>
                <w:lang w:val="en-US"/>
              </w:rPr>
            </w:pPr>
            <w:r w:rsidRPr="00021DDA">
              <w:rPr>
                <w:sz w:val="20"/>
                <w:szCs w:val="20"/>
                <w:lang w:val="en-US"/>
              </w:rPr>
              <w:t>14 (33%)</w:t>
            </w:r>
          </w:p>
        </w:tc>
        <w:tc>
          <w:tcPr>
            <w:tcW w:w="1074" w:type="dxa"/>
            <w:shd w:val="clear" w:color="auto" w:fill="EFD9DC"/>
          </w:tcPr>
          <w:p w14:paraId="26A70434" w14:textId="77777777" w:rsidR="00B07754" w:rsidRPr="00021DDA" w:rsidRDefault="00B07754" w:rsidP="004A164A">
            <w:pPr>
              <w:rPr>
                <w:sz w:val="20"/>
                <w:szCs w:val="20"/>
                <w:lang w:val="en-US"/>
              </w:rPr>
            </w:pPr>
            <w:r w:rsidRPr="00021DDA">
              <w:rPr>
                <w:sz w:val="20"/>
                <w:szCs w:val="20"/>
                <w:lang w:val="en-US"/>
              </w:rPr>
              <w:t>28 (67%)</w:t>
            </w:r>
          </w:p>
        </w:tc>
      </w:tr>
      <w:tr w:rsidR="00B07754" w:rsidRPr="00021DDA" w14:paraId="4C0C1374" w14:textId="77777777" w:rsidTr="00B07754">
        <w:tc>
          <w:tcPr>
            <w:tcW w:w="5393" w:type="dxa"/>
          </w:tcPr>
          <w:p w14:paraId="234D2832" w14:textId="77777777" w:rsidR="00B07754" w:rsidRPr="00021DDA" w:rsidRDefault="00B07754" w:rsidP="004A164A">
            <w:pPr>
              <w:spacing w:line="259" w:lineRule="auto"/>
              <w:rPr>
                <w:b/>
                <w:sz w:val="20"/>
                <w:szCs w:val="20"/>
              </w:rPr>
            </w:pPr>
            <w:r w:rsidRPr="00021DDA">
              <w:rPr>
                <w:bCs/>
                <w:sz w:val="20"/>
                <w:szCs w:val="20"/>
              </w:rPr>
              <w:t>Attach Programme (Education Authority)</w:t>
            </w:r>
          </w:p>
        </w:tc>
        <w:tc>
          <w:tcPr>
            <w:tcW w:w="1074" w:type="dxa"/>
            <w:shd w:val="clear" w:color="auto" w:fill="D9F2D0" w:themeFill="accent6" w:themeFillTint="33"/>
          </w:tcPr>
          <w:p w14:paraId="01E62A79" w14:textId="77777777" w:rsidR="00B07754" w:rsidRPr="00021DDA" w:rsidRDefault="00B07754" w:rsidP="004A164A">
            <w:pPr>
              <w:rPr>
                <w:sz w:val="20"/>
                <w:szCs w:val="20"/>
                <w:lang w:val="en-US"/>
              </w:rPr>
            </w:pPr>
            <w:r w:rsidRPr="00021DDA">
              <w:rPr>
                <w:sz w:val="20"/>
                <w:szCs w:val="20"/>
                <w:lang w:val="en-US"/>
              </w:rPr>
              <w:t>1 (2%)</w:t>
            </w:r>
          </w:p>
        </w:tc>
        <w:tc>
          <w:tcPr>
            <w:tcW w:w="1074" w:type="dxa"/>
            <w:shd w:val="clear" w:color="auto" w:fill="EFD9DC"/>
          </w:tcPr>
          <w:p w14:paraId="75F82764" w14:textId="77777777" w:rsidR="00B07754" w:rsidRPr="00021DDA" w:rsidRDefault="00B07754" w:rsidP="004A164A">
            <w:pPr>
              <w:rPr>
                <w:sz w:val="20"/>
                <w:szCs w:val="20"/>
                <w:lang w:val="en-US"/>
              </w:rPr>
            </w:pPr>
            <w:r w:rsidRPr="00021DDA">
              <w:rPr>
                <w:sz w:val="20"/>
                <w:szCs w:val="20"/>
                <w:lang w:val="en-US"/>
              </w:rPr>
              <w:t>41 (98%)</w:t>
            </w:r>
          </w:p>
        </w:tc>
      </w:tr>
      <w:tr w:rsidR="00B07754" w:rsidRPr="00021DDA" w14:paraId="4186C817" w14:textId="77777777" w:rsidTr="00B07754">
        <w:tc>
          <w:tcPr>
            <w:tcW w:w="5393" w:type="dxa"/>
          </w:tcPr>
          <w:p w14:paraId="3CC29C41" w14:textId="1E15AB0F" w:rsidR="00B07754" w:rsidRPr="00021DDA" w:rsidRDefault="00B07754" w:rsidP="004A164A">
            <w:pPr>
              <w:spacing w:line="259" w:lineRule="auto"/>
              <w:rPr>
                <w:bCs/>
                <w:sz w:val="20"/>
                <w:szCs w:val="20"/>
              </w:rPr>
            </w:pPr>
            <w:r w:rsidRPr="00021DDA">
              <w:rPr>
                <w:bCs/>
                <w:sz w:val="20"/>
                <w:szCs w:val="20"/>
              </w:rPr>
              <w:t>Happy Healthy Minds (DE, Primary Schools only)</w:t>
            </w:r>
          </w:p>
        </w:tc>
        <w:tc>
          <w:tcPr>
            <w:tcW w:w="1074" w:type="dxa"/>
            <w:shd w:val="clear" w:color="auto" w:fill="D9F2D0" w:themeFill="accent6" w:themeFillTint="33"/>
          </w:tcPr>
          <w:p w14:paraId="5F1A2DC1" w14:textId="77777777" w:rsidR="00B07754" w:rsidRPr="00021DDA" w:rsidRDefault="00B07754" w:rsidP="004A164A">
            <w:pPr>
              <w:rPr>
                <w:sz w:val="20"/>
                <w:szCs w:val="20"/>
                <w:lang w:val="en-US"/>
              </w:rPr>
            </w:pPr>
            <w:r w:rsidRPr="00021DDA">
              <w:rPr>
                <w:sz w:val="20"/>
                <w:szCs w:val="20"/>
                <w:lang w:val="en-US"/>
              </w:rPr>
              <w:t>10 (24%)</w:t>
            </w:r>
          </w:p>
        </w:tc>
        <w:tc>
          <w:tcPr>
            <w:tcW w:w="1074" w:type="dxa"/>
            <w:shd w:val="clear" w:color="auto" w:fill="EFD9DC"/>
          </w:tcPr>
          <w:p w14:paraId="0A5A33ED" w14:textId="77777777" w:rsidR="00B07754" w:rsidRPr="00021DDA" w:rsidRDefault="00B07754" w:rsidP="004A164A">
            <w:pPr>
              <w:rPr>
                <w:sz w:val="20"/>
                <w:szCs w:val="20"/>
                <w:lang w:val="en-US"/>
              </w:rPr>
            </w:pPr>
            <w:r w:rsidRPr="00021DDA">
              <w:rPr>
                <w:sz w:val="20"/>
                <w:szCs w:val="20"/>
                <w:lang w:val="en-US"/>
              </w:rPr>
              <w:t>32 (76%)</w:t>
            </w:r>
          </w:p>
        </w:tc>
      </w:tr>
      <w:bookmarkEnd w:id="31"/>
    </w:tbl>
    <w:p w14:paraId="6DF30EB8" w14:textId="77777777" w:rsidR="00EC4D0A" w:rsidRDefault="00EC4D0A" w:rsidP="004A164A">
      <w:pPr>
        <w:spacing w:line="360" w:lineRule="auto"/>
        <w:ind w:left="50"/>
      </w:pPr>
    </w:p>
    <w:p w14:paraId="06EE3D69" w14:textId="77777777" w:rsidR="00EC4D0A" w:rsidRDefault="00EC4D0A" w:rsidP="004A164A">
      <w:pPr>
        <w:spacing w:line="360" w:lineRule="auto"/>
        <w:ind w:left="50"/>
      </w:pPr>
    </w:p>
    <w:p w14:paraId="03ADE193" w14:textId="77777777" w:rsidR="00EC4D0A" w:rsidRDefault="00EC4D0A" w:rsidP="004A164A">
      <w:pPr>
        <w:spacing w:line="360" w:lineRule="auto"/>
        <w:ind w:left="50"/>
      </w:pPr>
    </w:p>
    <w:p w14:paraId="428327F5" w14:textId="77777777" w:rsidR="00EC4D0A" w:rsidRDefault="00EC4D0A" w:rsidP="004A164A">
      <w:pPr>
        <w:spacing w:line="360" w:lineRule="auto"/>
        <w:ind w:left="50"/>
      </w:pPr>
    </w:p>
    <w:p w14:paraId="7F5E479A" w14:textId="77777777" w:rsidR="00EC4D0A" w:rsidRDefault="00EC4D0A" w:rsidP="004A164A">
      <w:pPr>
        <w:spacing w:line="360" w:lineRule="auto"/>
        <w:ind w:left="50"/>
      </w:pPr>
    </w:p>
    <w:p w14:paraId="635AABCC" w14:textId="77777777" w:rsidR="00EC4D0A" w:rsidRPr="00433C6B" w:rsidRDefault="00EC4D0A" w:rsidP="004A164A">
      <w:pPr>
        <w:spacing w:line="360" w:lineRule="auto"/>
        <w:ind w:left="50"/>
      </w:pPr>
    </w:p>
    <w:sectPr w:rsidR="00EC4D0A" w:rsidRPr="00433C6B" w:rsidSect="002240BB">
      <w:type w:val="continuous"/>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76B55" w14:textId="77777777" w:rsidR="008B7A4E" w:rsidRDefault="008B7A4E" w:rsidP="005925D7">
      <w:pPr>
        <w:spacing w:after="0" w:line="240" w:lineRule="auto"/>
      </w:pPr>
      <w:r>
        <w:separator/>
      </w:r>
    </w:p>
  </w:endnote>
  <w:endnote w:type="continuationSeparator" w:id="0">
    <w:p w14:paraId="1C645BB0" w14:textId="77777777" w:rsidR="008B7A4E" w:rsidRDefault="008B7A4E" w:rsidP="00592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067034"/>
      <w:docPartObj>
        <w:docPartGallery w:val="Page Numbers (Bottom of Page)"/>
        <w:docPartUnique/>
      </w:docPartObj>
    </w:sdtPr>
    <w:sdtEndPr>
      <w:rPr>
        <w:noProof/>
      </w:rPr>
    </w:sdtEndPr>
    <w:sdtContent>
      <w:p w14:paraId="046578D4" w14:textId="46B6D044" w:rsidR="00D66A66" w:rsidRDefault="00D66A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3B236C" w14:textId="77777777" w:rsidR="00D66A66" w:rsidRDefault="00D66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0EA94" w14:textId="77777777" w:rsidR="008B7A4E" w:rsidRDefault="008B7A4E" w:rsidP="005925D7">
      <w:pPr>
        <w:spacing w:after="0" w:line="240" w:lineRule="auto"/>
      </w:pPr>
      <w:r>
        <w:separator/>
      </w:r>
    </w:p>
  </w:footnote>
  <w:footnote w:type="continuationSeparator" w:id="0">
    <w:p w14:paraId="0A0E8C12" w14:textId="77777777" w:rsidR="008B7A4E" w:rsidRDefault="008B7A4E" w:rsidP="005925D7">
      <w:pPr>
        <w:spacing w:after="0" w:line="240" w:lineRule="auto"/>
      </w:pPr>
      <w:r>
        <w:continuationSeparator/>
      </w:r>
    </w:p>
  </w:footnote>
  <w:footnote w:id="1">
    <w:p w14:paraId="3C2C389C" w14:textId="0B3B34BB" w:rsidR="00D66A66" w:rsidRPr="00280FBA" w:rsidRDefault="00D66A66">
      <w:pPr>
        <w:pStyle w:val="FootnoteText"/>
        <w:rPr>
          <w:lang w:val="en-US"/>
        </w:rPr>
      </w:pPr>
      <w:r>
        <w:rPr>
          <w:rStyle w:val="FootnoteReference"/>
        </w:rPr>
        <w:footnoteRef/>
      </w:r>
      <w:r>
        <w:t xml:space="preserve"> </w:t>
      </w:r>
      <w:hyperlink r:id="rId1" w:history="1">
        <w:r w:rsidRPr="00280FBA">
          <w:rPr>
            <w:rStyle w:val="Hyperlink"/>
          </w:rPr>
          <w:t>Children &amp; Young People s Emotional Health and Wellbeing in Education Framework (final version).PDF</w:t>
        </w:r>
      </w:hyperlink>
    </w:p>
  </w:footnote>
  <w:footnote w:id="2">
    <w:p w14:paraId="5B2CFBC9" w14:textId="40C95663" w:rsidR="00D66A66" w:rsidRPr="00280FBA" w:rsidRDefault="00D66A66">
      <w:pPr>
        <w:pStyle w:val="FootnoteText"/>
        <w:rPr>
          <w:lang w:val="en-US"/>
        </w:rPr>
      </w:pPr>
      <w:r>
        <w:rPr>
          <w:rStyle w:val="FootnoteReference"/>
        </w:rPr>
        <w:footnoteRef/>
      </w:r>
      <w:r>
        <w:t xml:space="preserve"> </w:t>
      </w:r>
      <w:hyperlink r:id="rId2" w:history="1">
        <w:r w:rsidRPr="00280FBA">
          <w:rPr>
            <w:rStyle w:val="Hyperlink"/>
          </w:rPr>
          <w:t>Investing in a Better Future | Independent Review of Education</w:t>
        </w:r>
      </w:hyperlink>
    </w:p>
  </w:footnote>
  <w:footnote w:id="3">
    <w:p w14:paraId="21B5F6D7" w14:textId="35A0DB21" w:rsidR="00D66A66" w:rsidRPr="00280FBA" w:rsidRDefault="00D66A66">
      <w:pPr>
        <w:pStyle w:val="FootnoteText"/>
        <w:rPr>
          <w:lang w:val="en-US"/>
        </w:rPr>
      </w:pPr>
      <w:r>
        <w:rPr>
          <w:rStyle w:val="FootnoteReference"/>
        </w:rPr>
        <w:footnoteRef/>
      </w:r>
      <w:r>
        <w:t xml:space="preserve"> </w:t>
      </w:r>
      <w:hyperlink r:id="rId3" w:history="1">
        <w:r w:rsidRPr="00280FBA">
          <w:rPr>
            <w:rStyle w:val="Hyperlink"/>
          </w:rPr>
          <w:t>doh-mhs-children-and-young-people-version_0.pdf</w:t>
        </w:r>
      </w:hyperlink>
    </w:p>
  </w:footnote>
  <w:footnote w:id="4">
    <w:p w14:paraId="6153DEFD" w14:textId="0BFFADB6" w:rsidR="00D66A66" w:rsidRPr="00280FBA" w:rsidRDefault="00D66A66">
      <w:pPr>
        <w:pStyle w:val="FootnoteText"/>
        <w:rPr>
          <w:lang w:val="en-US"/>
        </w:rPr>
      </w:pPr>
      <w:r>
        <w:rPr>
          <w:rStyle w:val="FootnoteReference"/>
        </w:rPr>
        <w:footnoteRef/>
      </w:r>
      <w:r>
        <w:t xml:space="preserve"> </w:t>
      </w:r>
      <w:hyperlink r:id="rId4" w:history="1">
        <w:r w:rsidRPr="00280FBA">
          <w:rPr>
            <w:rStyle w:val="Hyperlink"/>
          </w:rPr>
          <w:t>International Indicators of Social Determinants October 2024 FINAL.docx.pdf</w:t>
        </w:r>
      </w:hyperlink>
    </w:p>
  </w:footnote>
  <w:footnote w:id="5">
    <w:p w14:paraId="7C8B7DE3" w14:textId="533B1217" w:rsidR="00D66A66" w:rsidRPr="00280FBA" w:rsidRDefault="00D66A66">
      <w:pPr>
        <w:pStyle w:val="FootnoteText"/>
        <w:rPr>
          <w:lang w:val="en-US"/>
        </w:rPr>
      </w:pPr>
      <w:r>
        <w:rPr>
          <w:rStyle w:val="FootnoteReference"/>
        </w:rPr>
        <w:footnoteRef/>
      </w:r>
      <w:r>
        <w:t xml:space="preserve"> </w:t>
      </w:r>
      <w:hyperlink r:id="rId5" w:history="1">
        <w:r w:rsidRPr="00280FBA">
          <w:rPr>
            <w:rStyle w:val="Hyperlink"/>
          </w:rPr>
          <w:t>Being Well Doing Well Programme | Education Authority Northern Ireland</w:t>
        </w:r>
      </w:hyperlink>
    </w:p>
  </w:footnote>
  <w:footnote w:id="6">
    <w:p w14:paraId="4274D9F2" w14:textId="031E0A0A" w:rsidR="00D66A66" w:rsidRPr="00280FBA" w:rsidRDefault="00D66A66">
      <w:pPr>
        <w:pStyle w:val="FootnoteText"/>
        <w:rPr>
          <w:lang w:val="en-US"/>
        </w:rPr>
      </w:pPr>
      <w:r>
        <w:rPr>
          <w:rStyle w:val="FootnoteReference"/>
        </w:rPr>
        <w:footnoteRef/>
      </w:r>
      <w:r>
        <w:t xml:space="preserve"> </w:t>
      </w:r>
      <w:hyperlink r:id="rId6" w:history="1">
        <w:r w:rsidRPr="00280FBA">
          <w:rPr>
            <w:rStyle w:val="Hyperlink"/>
          </w:rPr>
          <w:t>REACH Programme | Education Authority Northern Ireland</w:t>
        </w:r>
      </w:hyperlink>
    </w:p>
  </w:footnote>
  <w:footnote w:id="7">
    <w:p w14:paraId="6C9487BD" w14:textId="18D8AE20" w:rsidR="00D66A66" w:rsidRPr="00280FBA" w:rsidRDefault="00D66A66">
      <w:pPr>
        <w:pStyle w:val="FootnoteText"/>
        <w:rPr>
          <w:lang w:val="en-US"/>
        </w:rPr>
      </w:pPr>
      <w:r>
        <w:rPr>
          <w:rStyle w:val="FootnoteReference"/>
        </w:rPr>
        <w:footnoteRef/>
      </w:r>
      <w:r>
        <w:t xml:space="preserve"> </w:t>
      </w:r>
      <w:hyperlink r:id="rId7" w:history="1">
        <w:r w:rsidRPr="00280FBA">
          <w:rPr>
            <w:rStyle w:val="Hyperlink"/>
          </w:rPr>
          <w:t>New Text-a-Nurse advice service for young people | Department of Education</w:t>
        </w:r>
      </w:hyperlink>
    </w:p>
  </w:footnote>
  <w:footnote w:id="8">
    <w:p w14:paraId="0B372101" w14:textId="315584EB" w:rsidR="00D66A66" w:rsidRPr="00280FBA" w:rsidRDefault="00D66A66">
      <w:pPr>
        <w:pStyle w:val="FootnoteText"/>
        <w:rPr>
          <w:lang w:val="en-US"/>
        </w:rPr>
      </w:pPr>
      <w:r>
        <w:rPr>
          <w:rStyle w:val="FootnoteReference"/>
        </w:rPr>
        <w:footnoteRef/>
      </w:r>
      <w:r>
        <w:t xml:space="preserve"> </w:t>
      </w:r>
      <w:hyperlink r:id="rId8" w:anchor=":~:text=EWTS%20is%20a%20programme%20of%20support%20for%20post,People%E2%80%99s%20Emotional%20Health%20and%20Wellbeing%20in%20Education%20Framework." w:history="1">
        <w:r w:rsidRPr="00280FBA">
          <w:rPr>
            <w:rStyle w:val="Hyperlink"/>
          </w:rPr>
          <w:t>Emotional Wellbeing Teams in Schools (EWTS) - DOH/HSCNI Strategic Planning and Performance Group (SPPG)</w:t>
        </w:r>
      </w:hyperlink>
    </w:p>
  </w:footnote>
  <w:footnote w:id="9">
    <w:p w14:paraId="1AE347B6" w14:textId="7DC0468F" w:rsidR="00D66A66" w:rsidRPr="0086740A" w:rsidRDefault="00D66A66">
      <w:pPr>
        <w:pStyle w:val="FootnoteText"/>
        <w:rPr>
          <w:lang w:val="en-US"/>
        </w:rPr>
      </w:pPr>
      <w:r>
        <w:rPr>
          <w:rStyle w:val="FootnoteReference"/>
        </w:rPr>
        <w:footnoteRef/>
      </w:r>
      <w:r>
        <w:t xml:space="preserve"> </w:t>
      </w:r>
      <w:hyperlink r:id="rId9" w:history="1">
        <w:r w:rsidRPr="0086740A">
          <w:rPr>
            <w:rStyle w:val="Hyperlink"/>
          </w:rPr>
          <w:t>The Attach Programme | Education Authority Northern Ireland</w:t>
        </w:r>
      </w:hyperlink>
    </w:p>
  </w:footnote>
  <w:footnote w:id="10">
    <w:p w14:paraId="1BDA32A7" w14:textId="2C6E8BD6" w:rsidR="00D66A66" w:rsidRPr="0086740A" w:rsidRDefault="00D66A66">
      <w:pPr>
        <w:pStyle w:val="FootnoteText"/>
        <w:rPr>
          <w:lang w:val="en-US"/>
        </w:rPr>
      </w:pPr>
      <w:r>
        <w:rPr>
          <w:rStyle w:val="FootnoteReference"/>
        </w:rPr>
        <w:footnoteRef/>
      </w:r>
      <w:r>
        <w:t xml:space="preserve"> </w:t>
      </w:r>
      <w:hyperlink r:id="rId10" w:history="1">
        <w:r w:rsidRPr="0086740A">
          <w:rPr>
            <w:rStyle w:val="Hyperlink"/>
          </w:rPr>
          <w:t>'Still Waiting' - A Rights Based Review of Mental Health Services and Support for Children and Young People in Northern Ireland - Niccy</w:t>
        </w:r>
      </w:hyperlink>
    </w:p>
  </w:footnote>
  <w:footnote w:id="11">
    <w:p w14:paraId="0918CEE5" w14:textId="2C0E2F1A" w:rsidR="00D66A66" w:rsidRPr="0086740A" w:rsidRDefault="00D66A66">
      <w:pPr>
        <w:pStyle w:val="FootnoteText"/>
        <w:rPr>
          <w:lang w:val="en-US"/>
        </w:rPr>
      </w:pPr>
      <w:r>
        <w:rPr>
          <w:rStyle w:val="FootnoteReference"/>
        </w:rPr>
        <w:footnoteRef/>
      </w:r>
      <w:r>
        <w:t xml:space="preserve"> </w:t>
      </w:r>
      <w:r>
        <w:rPr>
          <w:lang w:val="en-US"/>
        </w:rPr>
        <w:t>Website expired.</w:t>
      </w:r>
    </w:p>
  </w:footnote>
  <w:footnote w:id="12">
    <w:p w14:paraId="62F0CFC1" w14:textId="11BCACCB" w:rsidR="00D66A66" w:rsidRPr="0086740A" w:rsidRDefault="00D66A66">
      <w:pPr>
        <w:pStyle w:val="FootnoteText"/>
        <w:rPr>
          <w:lang w:val="en-US"/>
        </w:rPr>
      </w:pPr>
      <w:r>
        <w:rPr>
          <w:rStyle w:val="FootnoteReference"/>
        </w:rPr>
        <w:footnoteRef/>
      </w:r>
      <w:r>
        <w:t xml:space="preserve"> </w:t>
      </w:r>
      <w:hyperlink r:id="rId11" w:history="1">
        <w:r w:rsidRPr="0086740A">
          <w:rPr>
            <w:rStyle w:val="Hyperlink"/>
          </w:rPr>
          <w:t>Public Accounts Committee - Report on Mental Health Services in Northern Ireland</w:t>
        </w:r>
      </w:hyperlink>
    </w:p>
  </w:footnote>
  <w:footnote w:id="13">
    <w:p w14:paraId="785FB9C9" w14:textId="21DFF147" w:rsidR="00D66A66" w:rsidRPr="0086740A" w:rsidRDefault="00D66A66">
      <w:pPr>
        <w:pStyle w:val="FootnoteText"/>
        <w:rPr>
          <w:lang w:val="en-US"/>
        </w:rPr>
      </w:pPr>
      <w:r>
        <w:rPr>
          <w:rStyle w:val="FootnoteReference"/>
        </w:rPr>
        <w:footnoteRef/>
      </w:r>
      <w:r>
        <w:t xml:space="preserve"> </w:t>
      </w:r>
      <w:hyperlink r:id="rId12" w:history="1">
        <w:r w:rsidRPr="0086740A">
          <w:rPr>
            <w:rStyle w:val="Hyperlink"/>
          </w:rPr>
          <w:t>EITR Background - Northern Ireland Youth Forum</w:t>
        </w:r>
      </w:hyperlink>
    </w:p>
  </w:footnote>
  <w:footnote w:id="14">
    <w:p w14:paraId="3DCBDEB4" w14:textId="13E517F5" w:rsidR="00D66A66" w:rsidRPr="00374101" w:rsidRDefault="00D66A66">
      <w:pPr>
        <w:pStyle w:val="FootnoteText"/>
        <w:rPr>
          <w:lang w:val="en-US"/>
        </w:rPr>
      </w:pPr>
      <w:r>
        <w:rPr>
          <w:rStyle w:val="FootnoteReference"/>
        </w:rPr>
        <w:footnoteRef/>
      </w:r>
      <w:r>
        <w:t xml:space="preserve">  </w:t>
      </w:r>
      <w:hyperlink r:id="rId13" w:history="1">
        <w:r w:rsidRPr="009060B5">
          <w:rPr>
            <w:rStyle w:val="Hyperlink"/>
          </w:rPr>
          <w:t>UNCRC-Concluding-Observations.pdf</w:t>
        </w:r>
      </w:hyperlink>
    </w:p>
  </w:footnote>
  <w:footnote w:id="15">
    <w:p w14:paraId="1D18AAAD" w14:textId="19330044" w:rsidR="00D66A66" w:rsidRPr="009060B5" w:rsidRDefault="00D66A66">
      <w:pPr>
        <w:pStyle w:val="FootnoteText"/>
        <w:rPr>
          <w:lang w:val="en-US"/>
        </w:rPr>
      </w:pPr>
      <w:r>
        <w:rPr>
          <w:rStyle w:val="FootnoteReference"/>
        </w:rPr>
        <w:footnoteRef/>
      </w:r>
      <w:r>
        <w:t xml:space="preserve"> </w:t>
      </w:r>
      <w:hyperlink r:id="rId14" w:history="1">
        <w:r w:rsidRPr="009060B5">
          <w:rPr>
            <w:rStyle w:val="Hyperlink"/>
          </w:rPr>
          <w:t>UNCRC-Concluding-Observations.pdf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79C1"/>
    <w:multiLevelType w:val="hybridMultilevel"/>
    <w:tmpl w:val="48041A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F3034"/>
    <w:multiLevelType w:val="hybridMultilevel"/>
    <w:tmpl w:val="4BEC18EC"/>
    <w:lvl w:ilvl="0" w:tplc="FFFFFFFF">
      <w:start w:val="1"/>
      <w:numFmt w:val="decimal"/>
      <w:lvlText w:val="%1."/>
      <w:lvlJc w:val="left"/>
      <w:pPr>
        <w:ind w:left="770" w:hanging="360"/>
      </w:p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2" w15:restartNumberingAfterBreak="0">
    <w:nsid w:val="084165A2"/>
    <w:multiLevelType w:val="multilevel"/>
    <w:tmpl w:val="71B473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7364B"/>
    <w:multiLevelType w:val="hybridMultilevel"/>
    <w:tmpl w:val="4BEC18EC"/>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4" w15:restartNumberingAfterBreak="0">
    <w:nsid w:val="0D1F157F"/>
    <w:multiLevelType w:val="hybridMultilevel"/>
    <w:tmpl w:val="6E648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26C92"/>
    <w:multiLevelType w:val="hybridMultilevel"/>
    <w:tmpl w:val="D544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B758B"/>
    <w:multiLevelType w:val="hybridMultilevel"/>
    <w:tmpl w:val="12780270"/>
    <w:lvl w:ilvl="0" w:tplc="0C7C35C4">
      <w:numFmt w:val="bullet"/>
      <w:lvlText w:val="-"/>
      <w:lvlJc w:val="left"/>
      <w:pPr>
        <w:ind w:left="410" w:hanging="360"/>
      </w:pPr>
      <w:rPr>
        <w:rFonts w:ascii="Aptos" w:eastAsiaTheme="minorHAnsi" w:hAnsi="Aptos" w:cstheme="minorBid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7" w15:restartNumberingAfterBreak="0">
    <w:nsid w:val="27DA02B3"/>
    <w:multiLevelType w:val="hybridMultilevel"/>
    <w:tmpl w:val="9AD8F4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800423D"/>
    <w:multiLevelType w:val="hybridMultilevel"/>
    <w:tmpl w:val="5EA8E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5482A"/>
    <w:multiLevelType w:val="hybridMultilevel"/>
    <w:tmpl w:val="7A188AA4"/>
    <w:lvl w:ilvl="0" w:tplc="0809000F">
      <w:start w:val="1"/>
      <w:numFmt w:val="decimal"/>
      <w:lvlText w:val="%1."/>
      <w:lvlJc w:val="left"/>
      <w:pPr>
        <w:ind w:left="1130" w:hanging="360"/>
      </w:p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10" w15:restartNumberingAfterBreak="0">
    <w:nsid w:val="39106018"/>
    <w:multiLevelType w:val="multilevel"/>
    <w:tmpl w:val="67D6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9566A9"/>
    <w:multiLevelType w:val="hybridMultilevel"/>
    <w:tmpl w:val="4DA88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21BE4"/>
    <w:multiLevelType w:val="hybridMultilevel"/>
    <w:tmpl w:val="56C05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E8051B"/>
    <w:multiLevelType w:val="hybridMultilevel"/>
    <w:tmpl w:val="FB9E6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5C11DF"/>
    <w:multiLevelType w:val="hybridMultilevel"/>
    <w:tmpl w:val="9246F8B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5" w15:restartNumberingAfterBreak="0">
    <w:nsid w:val="552D718B"/>
    <w:multiLevelType w:val="hybridMultilevel"/>
    <w:tmpl w:val="DA4E6178"/>
    <w:lvl w:ilvl="0" w:tplc="57CEEB3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6FA7263"/>
    <w:multiLevelType w:val="hybridMultilevel"/>
    <w:tmpl w:val="38B4B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124E45"/>
    <w:multiLevelType w:val="hybridMultilevel"/>
    <w:tmpl w:val="E15AD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B76528"/>
    <w:multiLevelType w:val="hybridMultilevel"/>
    <w:tmpl w:val="D2B2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71DCF"/>
    <w:multiLevelType w:val="multilevel"/>
    <w:tmpl w:val="AA96C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DF2FAD"/>
    <w:multiLevelType w:val="hybridMultilevel"/>
    <w:tmpl w:val="8DD0CF8C"/>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9684012">
    <w:abstractNumId w:val="15"/>
  </w:num>
  <w:num w:numId="2" w16cid:durableId="1055158796">
    <w:abstractNumId w:val="20"/>
  </w:num>
  <w:num w:numId="3" w16cid:durableId="97603307">
    <w:abstractNumId w:val="0"/>
  </w:num>
  <w:num w:numId="4" w16cid:durableId="361173764">
    <w:abstractNumId w:val="13"/>
  </w:num>
  <w:num w:numId="5" w16cid:durableId="932282218">
    <w:abstractNumId w:val="16"/>
  </w:num>
  <w:num w:numId="6" w16cid:durableId="527062953">
    <w:abstractNumId w:val="14"/>
  </w:num>
  <w:num w:numId="7" w16cid:durableId="1234970317">
    <w:abstractNumId w:val="4"/>
  </w:num>
  <w:num w:numId="8" w16cid:durableId="1705860232">
    <w:abstractNumId w:val="6"/>
  </w:num>
  <w:num w:numId="9" w16cid:durableId="1511988330">
    <w:abstractNumId w:val="3"/>
  </w:num>
  <w:num w:numId="10" w16cid:durableId="647124474">
    <w:abstractNumId w:val="18"/>
  </w:num>
  <w:num w:numId="11" w16cid:durableId="797332772">
    <w:abstractNumId w:val="11"/>
  </w:num>
  <w:num w:numId="12" w16cid:durableId="1840610210">
    <w:abstractNumId w:val="5"/>
  </w:num>
  <w:num w:numId="13" w16cid:durableId="201329761">
    <w:abstractNumId w:val="12"/>
  </w:num>
  <w:num w:numId="14" w16cid:durableId="453644213">
    <w:abstractNumId w:val="10"/>
  </w:num>
  <w:num w:numId="15" w16cid:durableId="818183980">
    <w:abstractNumId w:val="2"/>
  </w:num>
  <w:num w:numId="16" w16cid:durableId="1723672326">
    <w:abstractNumId w:val="19"/>
  </w:num>
  <w:num w:numId="17" w16cid:durableId="442237796">
    <w:abstractNumId w:val="9"/>
  </w:num>
  <w:num w:numId="18" w16cid:durableId="1858275957">
    <w:abstractNumId w:val="17"/>
  </w:num>
  <w:num w:numId="19" w16cid:durableId="49691657">
    <w:abstractNumId w:val="7"/>
  </w:num>
  <w:num w:numId="20" w16cid:durableId="1063018205">
    <w:abstractNumId w:val="8"/>
  </w:num>
  <w:num w:numId="21" w16cid:durableId="637152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D8"/>
    <w:rsid w:val="00005A6E"/>
    <w:rsid w:val="00016F65"/>
    <w:rsid w:val="00021DDA"/>
    <w:rsid w:val="00026C1C"/>
    <w:rsid w:val="00055727"/>
    <w:rsid w:val="00063DBB"/>
    <w:rsid w:val="000A54E6"/>
    <w:rsid w:val="000B279A"/>
    <w:rsid w:val="00105F7D"/>
    <w:rsid w:val="00137118"/>
    <w:rsid w:val="001404F0"/>
    <w:rsid w:val="00153515"/>
    <w:rsid w:val="001649A8"/>
    <w:rsid w:val="00182D1A"/>
    <w:rsid w:val="00184799"/>
    <w:rsid w:val="00185A50"/>
    <w:rsid w:val="001A2806"/>
    <w:rsid w:val="001C0D75"/>
    <w:rsid w:val="001C20B3"/>
    <w:rsid w:val="001E1379"/>
    <w:rsid w:val="00204577"/>
    <w:rsid w:val="002157B2"/>
    <w:rsid w:val="00221606"/>
    <w:rsid w:val="002240BB"/>
    <w:rsid w:val="00226504"/>
    <w:rsid w:val="00280FBA"/>
    <w:rsid w:val="002A3464"/>
    <w:rsid w:val="002C4CCD"/>
    <w:rsid w:val="002C642A"/>
    <w:rsid w:val="002D23AF"/>
    <w:rsid w:val="00321297"/>
    <w:rsid w:val="00374101"/>
    <w:rsid w:val="00380351"/>
    <w:rsid w:val="003F6A4C"/>
    <w:rsid w:val="00402641"/>
    <w:rsid w:val="0041062A"/>
    <w:rsid w:val="00415D1C"/>
    <w:rsid w:val="00430C4F"/>
    <w:rsid w:val="00433C6B"/>
    <w:rsid w:val="00441DD4"/>
    <w:rsid w:val="00453FB6"/>
    <w:rsid w:val="00455AFB"/>
    <w:rsid w:val="004A164A"/>
    <w:rsid w:val="004F3443"/>
    <w:rsid w:val="004F4677"/>
    <w:rsid w:val="00500D0D"/>
    <w:rsid w:val="0051513E"/>
    <w:rsid w:val="005223FA"/>
    <w:rsid w:val="0053683B"/>
    <w:rsid w:val="00547E83"/>
    <w:rsid w:val="00557ED9"/>
    <w:rsid w:val="00570656"/>
    <w:rsid w:val="00584E8A"/>
    <w:rsid w:val="005925D7"/>
    <w:rsid w:val="005C0242"/>
    <w:rsid w:val="005D48EE"/>
    <w:rsid w:val="005E4FD6"/>
    <w:rsid w:val="00606023"/>
    <w:rsid w:val="00620F18"/>
    <w:rsid w:val="00633DCB"/>
    <w:rsid w:val="006361C5"/>
    <w:rsid w:val="00696EEA"/>
    <w:rsid w:val="006A4985"/>
    <w:rsid w:val="006B1830"/>
    <w:rsid w:val="006C4E61"/>
    <w:rsid w:val="006C5537"/>
    <w:rsid w:val="006E1FA7"/>
    <w:rsid w:val="006E4B39"/>
    <w:rsid w:val="006F1C18"/>
    <w:rsid w:val="0072059C"/>
    <w:rsid w:val="00763B5E"/>
    <w:rsid w:val="00770295"/>
    <w:rsid w:val="00770491"/>
    <w:rsid w:val="00791175"/>
    <w:rsid w:val="007C3B24"/>
    <w:rsid w:val="007C7420"/>
    <w:rsid w:val="008133B5"/>
    <w:rsid w:val="00826DD4"/>
    <w:rsid w:val="0086740A"/>
    <w:rsid w:val="008B7A4E"/>
    <w:rsid w:val="008D622B"/>
    <w:rsid w:val="008E01B2"/>
    <w:rsid w:val="009060B5"/>
    <w:rsid w:val="00906C08"/>
    <w:rsid w:val="009168F0"/>
    <w:rsid w:val="00923044"/>
    <w:rsid w:val="00933C28"/>
    <w:rsid w:val="009450E9"/>
    <w:rsid w:val="00960FCA"/>
    <w:rsid w:val="00971C1F"/>
    <w:rsid w:val="009951BB"/>
    <w:rsid w:val="009B0036"/>
    <w:rsid w:val="009C3938"/>
    <w:rsid w:val="009E4736"/>
    <w:rsid w:val="00A0003B"/>
    <w:rsid w:val="00A14FF7"/>
    <w:rsid w:val="00A250E2"/>
    <w:rsid w:val="00A36CCD"/>
    <w:rsid w:val="00A4224B"/>
    <w:rsid w:val="00A50CFD"/>
    <w:rsid w:val="00A521D8"/>
    <w:rsid w:val="00A53A8A"/>
    <w:rsid w:val="00AA3740"/>
    <w:rsid w:val="00AC077B"/>
    <w:rsid w:val="00AD3385"/>
    <w:rsid w:val="00AE49DF"/>
    <w:rsid w:val="00B01079"/>
    <w:rsid w:val="00B07754"/>
    <w:rsid w:val="00B7518B"/>
    <w:rsid w:val="00B82765"/>
    <w:rsid w:val="00B95EC8"/>
    <w:rsid w:val="00B95F2A"/>
    <w:rsid w:val="00BB0785"/>
    <w:rsid w:val="00BE2F4F"/>
    <w:rsid w:val="00C01A8F"/>
    <w:rsid w:val="00C0253A"/>
    <w:rsid w:val="00C147A6"/>
    <w:rsid w:val="00C57854"/>
    <w:rsid w:val="00C7646C"/>
    <w:rsid w:val="00C81D48"/>
    <w:rsid w:val="00CA17EA"/>
    <w:rsid w:val="00CB40DC"/>
    <w:rsid w:val="00D5733A"/>
    <w:rsid w:val="00D577D7"/>
    <w:rsid w:val="00D60D70"/>
    <w:rsid w:val="00D66A66"/>
    <w:rsid w:val="00D702CD"/>
    <w:rsid w:val="00D72169"/>
    <w:rsid w:val="00D74944"/>
    <w:rsid w:val="00DF3A39"/>
    <w:rsid w:val="00DF4155"/>
    <w:rsid w:val="00E06117"/>
    <w:rsid w:val="00E068C9"/>
    <w:rsid w:val="00E20FAE"/>
    <w:rsid w:val="00E32631"/>
    <w:rsid w:val="00E53BBE"/>
    <w:rsid w:val="00E60F77"/>
    <w:rsid w:val="00E61DF5"/>
    <w:rsid w:val="00E757AF"/>
    <w:rsid w:val="00E851C7"/>
    <w:rsid w:val="00EB0543"/>
    <w:rsid w:val="00EB573A"/>
    <w:rsid w:val="00EC4D0A"/>
    <w:rsid w:val="00ED2D70"/>
    <w:rsid w:val="00EE2BF9"/>
    <w:rsid w:val="00F02330"/>
    <w:rsid w:val="00F02D57"/>
    <w:rsid w:val="00F03952"/>
    <w:rsid w:val="00F10EAF"/>
    <w:rsid w:val="00F32309"/>
    <w:rsid w:val="00F6251E"/>
    <w:rsid w:val="00FA26B2"/>
    <w:rsid w:val="00FB2B8A"/>
    <w:rsid w:val="00FB3FCF"/>
    <w:rsid w:val="00FB484B"/>
    <w:rsid w:val="00FC4978"/>
    <w:rsid w:val="00FD49E3"/>
    <w:rsid w:val="00FE3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C624E"/>
  <w15:chartTrackingRefBased/>
  <w15:docId w15:val="{6420D8B9-498B-4B52-8635-90939969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64A"/>
  </w:style>
  <w:style w:type="paragraph" w:styleId="Heading1">
    <w:name w:val="heading 1"/>
    <w:basedOn w:val="Normal"/>
    <w:next w:val="Normal"/>
    <w:link w:val="Heading1Char"/>
    <w:uiPriority w:val="9"/>
    <w:qFormat/>
    <w:rsid w:val="004A164A"/>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4A164A"/>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164A"/>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164A"/>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4A164A"/>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4A164A"/>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4A164A"/>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4A164A"/>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4A164A"/>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64A"/>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4A16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164A"/>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164A"/>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4A164A"/>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4A164A"/>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4A164A"/>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4A164A"/>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4A164A"/>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4A164A"/>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4A164A"/>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4A164A"/>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4A164A"/>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4A164A"/>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4A164A"/>
    <w:rPr>
      <w:color w:val="0E2841" w:themeColor="text2"/>
      <w:sz w:val="24"/>
      <w:szCs w:val="24"/>
    </w:rPr>
  </w:style>
  <w:style w:type="paragraph" w:styleId="ListParagraph">
    <w:name w:val="List Paragraph"/>
    <w:basedOn w:val="Normal"/>
    <w:link w:val="ListParagraphChar"/>
    <w:uiPriority w:val="34"/>
    <w:qFormat/>
    <w:rsid w:val="00A521D8"/>
    <w:pPr>
      <w:ind w:left="720"/>
      <w:contextualSpacing/>
    </w:pPr>
  </w:style>
  <w:style w:type="character" w:styleId="IntenseEmphasis">
    <w:name w:val="Intense Emphasis"/>
    <w:basedOn w:val="DefaultParagraphFont"/>
    <w:uiPriority w:val="21"/>
    <w:qFormat/>
    <w:rsid w:val="004A164A"/>
    <w:rPr>
      <w:b/>
      <w:bCs/>
      <w:i/>
      <w:iCs/>
    </w:rPr>
  </w:style>
  <w:style w:type="paragraph" w:styleId="IntenseQuote">
    <w:name w:val="Intense Quote"/>
    <w:basedOn w:val="Normal"/>
    <w:next w:val="Normal"/>
    <w:link w:val="IntenseQuoteChar"/>
    <w:uiPriority w:val="30"/>
    <w:qFormat/>
    <w:rsid w:val="004A164A"/>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4A164A"/>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4A164A"/>
    <w:rPr>
      <w:b/>
      <w:bCs/>
      <w:smallCaps/>
      <w:color w:val="0E2841" w:themeColor="text2"/>
      <w:u w:val="single"/>
    </w:rPr>
  </w:style>
  <w:style w:type="character" w:customStyle="1" w:styleId="ListParagraphChar">
    <w:name w:val="List Paragraph Char"/>
    <w:link w:val="ListParagraph"/>
    <w:uiPriority w:val="34"/>
    <w:locked/>
    <w:rsid w:val="00A521D8"/>
  </w:style>
  <w:style w:type="table" w:styleId="TableGrid">
    <w:name w:val="Table Grid"/>
    <w:basedOn w:val="TableNormal"/>
    <w:uiPriority w:val="39"/>
    <w:rsid w:val="00696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2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5D7"/>
  </w:style>
  <w:style w:type="paragraph" w:styleId="Footer">
    <w:name w:val="footer"/>
    <w:basedOn w:val="Normal"/>
    <w:link w:val="FooterChar"/>
    <w:uiPriority w:val="99"/>
    <w:unhideWhenUsed/>
    <w:rsid w:val="00592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5D7"/>
  </w:style>
  <w:style w:type="paragraph" w:styleId="TOCHeading">
    <w:name w:val="TOC Heading"/>
    <w:basedOn w:val="Heading1"/>
    <w:next w:val="Normal"/>
    <w:uiPriority w:val="39"/>
    <w:unhideWhenUsed/>
    <w:qFormat/>
    <w:rsid w:val="004A164A"/>
    <w:pPr>
      <w:outlineLvl w:val="9"/>
    </w:pPr>
  </w:style>
  <w:style w:type="paragraph" w:styleId="TOC1">
    <w:name w:val="toc 1"/>
    <w:basedOn w:val="Normal"/>
    <w:next w:val="Normal"/>
    <w:autoRedefine/>
    <w:uiPriority w:val="39"/>
    <w:unhideWhenUsed/>
    <w:rsid w:val="00026C1C"/>
    <w:pPr>
      <w:spacing w:after="100"/>
    </w:pPr>
  </w:style>
  <w:style w:type="character" w:styleId="Hyperlink">
    <w:name w:val="Hyperlink"/>
    <w:basedOn w:val="DefaultParagraphFont"/>
    <w:uiPriority w:val="99"/>
    <w:unhideWhenUsed/>
    <w:rsid w:val="00026C1C"/>
    <w:rPr>
      <w:color w:val="467886" w:themeColor="hyperlink"/>
      <w:u w:val="single"/>
    </w:rPr>
  </w:style>
  <w:style w:type="paragraph" w:styleId="TOC2">
    <w:name w:val="toc 2"/>
    <w:basedOn w:val="Normal"/>
    <w:next w:val="Normal"/>
    <w:autoRedefine/>
    <w:uiPriority w:val="39"/>
    <w:unhideWhenUsed/>
    <w:rsid w:val="00026C1C"/>
    <w:pPr>
      <w:spacing w:after="100"/>
      <w:ind w:left="240"/>
    </w:pPr>
  </w:style>
  <w:style w:type="character" w:styleId="UnresolvedMention">
    <w:name w:val="Unresolved Mention"/>
    <w:basedOn w:val="DefaultParagraphFont"/>
    <w:uiPriority w:val="99"/>
    <w:semiHidden/>
    <w:unhideWhenUsed/>
    <w:rsid w:val="007C3B24"/>
    <w:rPr>
      <w:color w:val="605E5C"/>
      <w:shd w:val="clear" w:color="auto" w:fill="E1DFDD"/>
    </w:rPr>
  </w:style>
  <w:style w:type="paragraph" w:styleId="FootnoteText">
    <w:name w:val="footnote text"/>
    <w:basedOn w:val="Normal"/>
    <w:link w:val="FootnoteTextChar"/>
    <w:uiPriority w:val="99"/>
    <w:semiHidden/>
    <w:unhideWhenUsed/>
    <w:rsid w:val="00280F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0FBA"/>
    <w:rPr>
      <w:sz w:val="20"/>
      <w:szCs w:val="20"/>
    </w:rPr>
  </w:style>
  <w:style w:type="character" w:styleId="FootnoteReference">
    <w:name w:val="footnote reference"/>
    <w:basedOn w:val="DefaultParagraphFont"/>
    <w:uiPriority w:val="99"/>
    <w:semiHidden/>
    <w:unhideWhenUsed/>
    <w:rsid w:val="00280FBA"/>
    <w:rPr>
      <w:vertAlign w:val="superscript"/>
    </w:rPr>
  </w:style>
  <w:style w:type="paragraph" w:styleId="Caption">
    <w:name w:val="caption"/>
    <w:basedOn w:val="Normal"/>
    <w:next w:val="Normal"/>
    <w:uiPriority w:val="35"/>
    <w:semiHidden/>
    <w:unhideWhenUsed/>
    <w:qFormat/>
    <w:rsid w:val="004A164A"/>
    <w:pPr>
      <w:spacing w:line="240" w:lineRule="auto"/>
    </w:pPr>
    <w:rPr>
      <w:b/>
      <w:bCs/>
      <w:smallCaps/>
      <w:color w:val="0E2841" w:themeColor="text2"/>
    </w:rPr>
  </w:style>
  <w:style w:type="character" w:styleId="Strong">
    <w:name w:val="Strong"/>
    <w:basedOn w:val="DefaultParagraphFont"/>
    <w:uiPriority w:val="22"/>
    <w:qFormat/>
    <w:rsid w:val="004A164A"/>
    <w:rPr>
      <w:b/>
      <w:bCs/>
    </w:rPr>
  </w:style>
  <w:style w:type="character" w:styleId="Emphasis">
    <w:name w:val="Emphasis"/>
    <w:basedOn w:val="DefaultParagraphFont"/>
    <w:uiPriority w:val="20"/>
    <w:qFormat/>
    <w:rsid w:val="004A164A"/>
    <w:rPr>
      <w:i/>
      <w:iCs/>
    </w:rPr>
  </w:style>
  <w:style w:type="paragraph" w:styleId="NoSpacing">
    <w:name w:val="No Spacing"/>
    <w:uiPriority w:val="1"/>
    <w:qFormat/>
    <w:rsid w:val="004A164A"/>
    <w:pPr>
      <w:spacing w:after="0" w:line="240" w:lineRule="auto"/>
    </w:pPr>
  </w:style>
  <w:style w:type="character" w:styleId="SubtleEmphasis">
    <w:name w:val="Subtle Emphasis"/>
    <w:basedOn w:val="DefaultParagraphFont"/>
    <w:uiPriority w:val="19"/>
    <w:qFormat/>
    <w:rsid w:val="004A164A"/>
    <w:rPr>
      <w:i/>
      <w:iCs/>
      <w:color w:val="595959" w:themeColor="text1" w:themeTint="A6"/>
    </w:rPr>
  </w:style>
  <w:style w:type="character" w:styleId="SubtleReference">
    <w:name w:val="Subtle Reference"/>
    <w:basedOn w:val="DefaultParagraphFont"/>
    <w:uiPriority w:val="31"/>
    <w:qFormat/>
    <w:rsid w:val="004A164A"/>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4A164A"/>
    <w:rPr>
      <w:b/>
      <w:bCs/>
      <w:smallCaps/>
      <w:spacing w:val="10"/>
    </w:rPr>
  </w:style>
  <w:style w:type="paragraph" w:styleId="BalloonText">
    <w:name w:val="Balloon Text"/>
    <w:basedOn w:val="Normal"/>
    <w:link w:val="BalloonTextChar"/>
    <w:uiPriority w:val="99"/>
    <w:semiHidden/>
    <w:unhideWhenUsed/>
    <w:rsid w:val="00D66A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A66"/>
    <w:rPr>
      <w:rFonts w:ascii="Segoe UI" w:hAnsi="Segoe UI" w:cs="Segoe UI"/>
      <w:sz w:val="18"/>
      <w:szCs w:val="18"/>
    </w:rPr>
  </w:style>
  <w:style w:type="character" w:styleId="CommentReference">
    <w:name w:val="annotation reference"/>
    <w:basedOn w:val="DefaultParagraphFont"/>
    <w:uiPriority w:val="99"/>
    <w:semiHidden/>
    <w:unhideWhenUsed/>
    <w:rsid w:val="00A53A8A"/>
    <w:rPr>
      <w:sz w:val="16"/>
      <w:szCs w:val="16"/>
    </w:rPr>
  </w:style>
  <w:style w:type="paragraph" w:styleId="CommentText">
    <w:name w:val="annotation text"/>
    <w:basedOn w:val="Normal"/>
    <w:link w:val="CommentTextChar"/>
    <w:uiPriority w:val="99"/>
    <w:semiHidden/>
    <w:unhideWhenUsed/>
    <w:rsid w:val="00A53A8A"/>
    <w:pPr>
      <w:spacing w:line="240" w:lineRule="auto"/>
    </w:pPr>
    <w:rPr>
      <w:sz w:val="20"/>
      <w:szCs w:val="20"/>
    </w:rPr>
  </w:style>
  <w:style w:type="character" w:customStyle="1" w:styleId="CommentTextChar">
    <w:name w:val="Comment Text Char"/>
    <w:basedOn w:val="DefaultParagraphFont"/>
    <w:link w:val="CommentText"/>
    <w:uiPriority w:val="99"/>
    <w:semiHidden/>
    <w:rsid w:val="00A53A8A"/>
    <w:rPr>
      <w:sz w:val="20"/>
      <w:szCs w:val="20"/>
    </w:rPr>
  </w:style>
  <w:style w:type="paragraph" w:styleId="CommentSubject">
    <w:name w:val="annotation subject"/>
    <w:basedOn w:val="CommentText"/>
    <w:next w:val="CommentText"/>
    <w:link w:val="CommentSubjectChar"/>
    <w:uiPriority w:val="99"/>
    <w:semiHidden/>
    <w:unhideWhenUsed/>
    <w:rsid w:val="00A53A8A"/>
    <w:rPr>
      <w:b/>
      <w:bCs/>
    </w:rPr>
  </w:style>
  <w:style w:type="character" w:customStyle="1" w:styleId="CommentSubjectChar">
    <w:name w:val="Comment Subject Char"/>
    <w:basedOn w:val="CommentTextChar"/>
    <w:link w:val="CommentSubject"/>
    <w:uiPriority w:val="99"/>
    <w:semiHidden/>
    <w:rsid w:val="00A53A8A"/>
    <w:rPr>
      <w:b/>
      <w:bCs/>
      <w:sz w:val="20"/>
      <w:szCs w:val="20"/>
    </w:rPr>
  </w:style>
  <w:style w:type="paragraph" w:styleId="Revision">
    <w:name w:val="Revision"/>
    <w:hidden/>
    <w:uiPriority w:val="99"/>
    <w:semiHidden/>
    <w:rsid w:val="00182D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96799">
      <w:bodyDiv w:val="1"/>
      <w:marLeft w:val="0"/>
      <w:marRight w:val="0"/>
      <w:marTop w:val="0"/>
      <w:marBottom w:val="0"/>
      <w:divBdr>
        <w:top w:val="none" w:sz="0" w:space="0" w:color="auto"/>
        <w:left w:val="none" w:sz="0" w:space="0" w:color="auto"/>
        <w:bottom w:val="none" w:sz="0" w:space="0" w:color="auto"/>
        <w:right w:val="none" w:sz="0" w:space="0" w:color="auto"/>
      </w:divBdr>
    </w:div>
    <w:div w:id="416026535">
      <w:bodyDiv w:val="1"/>
      <w:marLeft w:val="0"/>
      <w:marRight w:val="0"/>
      <w:marTop w:val="0"/>
      <w:marBottom w:val="0"/>
      <w:divBdr>
        <w:top w:val="none" w:sz="0" w:space="0" w:color="auto"/>
        <w:left w:val="none" w:sz="0" w:space="0" w:color="auto"/>
        <w:bottom w:val="none" w:sz="0" w:space="0" w:color="auto"/>
        <w:right w:val="none" w:sz="0" w:space="0" w:color="auto"/>
      </w:divBdr>
    </w:div>
    <w:div w:id="427697679">
      <w:bodyDiv w:val="1"/>
      <w:marLeft w:val="0"/>
      <w:marRight w:val="0"/>
      <w:marTop w:val="0"/>
      <w:marBottom w:val="0"/>
      <w:divBdr>
        <w:top w:val="none" w:sz="0" w:space="0" w:color="auto"/>
        <w:left w:val="none" w:sz="0" w:space="0" w:color="auto"/>
        <w:bottom w:val="none" w:sz="0" w:space="0" w:color="auto"/>
        <w:right w:val="none" w:sz="0" w:space="0" w:color="auto"/>
      </w:divBdr>
    </w:div>
    <w:div w:id="438837683">
      <w:bodyDiv w:val="1"/>
      <w:marLeft w:val="0"/>
      <w:marRight w:val="0"/>
      <w:marTop w:val="0"/>
      <w:marBottom w:val="0"/>
      <w:divBdr>
        <w:top w:val="none" w:sz="0" w:space="0" w:color="auto"/>
        <w:left w:val="none" w:sz="0" w:space="0" w:color="auto"/>
        <w:bottom w:val="none" w:sz="0" w:space="0" w:color="auto"/>
        <w:right w:val="none" w:sz="0" w:space="0" w:color="auto"/>
      </w:divBdr>
    </w:div>
    <w:div w:id="454714193">
      <w:bodyDiv w:val="1"/>
      <w:marLeft w:val="0"/>
      <w:marRight w:val="0"/>
      <w:marTop w:val="0"/>
      <w:marBottom w:val="0"/>
      <w:divBdr>
        <w:top w:val="none" w:sz="0" w:space="0" w:color="auto"/>
        <w:left w:val="none" w:sz="0" w:space="0" w:color="auto"/>
        <w:bottom w:val="none" w:sz="0" w:space="0" w:color="auto"/>
        <w:right w:val="none" w:sz="0" w:space="0" w:color="auto"/>
      </w:divBdr>
    </w:div>
    <w:div w:id="513038221">
      <w:bodyDiv w:val="1"/>
      <w:marLeft w:val="0"/>
      <w:marRight w:val="0"/>
      <w:marTop w:val="0"/>
      <w:marBottom w:val="0"/>
      <w:divBdr>
        <w:top w:val="none" w:sz="0" w:space="0" w:color="auto"/>
        <w:left w:val="none" w:sz="0" w:space="0" w:color="auto"/>
        <w:bottom w:val="none" w:sz="0" w:space="0" w:color="auto"/>
        <w:right w:val="none" w:sz="0" w:space="0" w:color="auto"/>
      </w:divBdr>
      <w:divsChild>
        <w:div w:id="1927302097">
          <w:marLeft w:val="0"/>
          <w:marRight w:val="0"/>
          <w:marTop w:val="0"/>
          <w:marBottom w:val="0"/>
          <w:divBdr>
            <w:top w:val="none" w:sz="0" w:space="0" w:color="auto"/>
            <w:left w:val="none" w:sz="0" w:space="0" w:color="auto"/>
            <w:bottom w:val="none" w:sz="0" w:space="0" w:color="auto"/>
            <w:right w:val="none" w:sz="0" w:space="0" w:color="auto"/>
          </w:divBdr>
          <w:divsChild>
            <w:div w:id="405415725">
              <w:marLeft w:val="0"/>
              <w:marRight w:val="0"/>
              <w:marTop w:val="0"/>
              <w:marBottom w:val="0"/>
              <w:divBdr>
                <w:top w:val="none" w:sz="0" w:space="0" w:color="auto"/>
                <w:left w:val="none" w:sz="0" w:space="0" w:color="auto"/>
                <w:bottom w:val="none" w:sz="0" w:space="0" w:color="auto"/>
                <w:right w:val="none" w:sz="0" w:space="0" w:color="auto"/>
              </w:divBdr>
              <w:divsChild>
                <w:div w:id="1716193865">
                  <w:marLeft w:val="0"/>
                  <w:marRight w:val="0"/>
                  <w:marTop w:val="0"/>
                  <w:marBottom w:val="0"/>
                  <w:divBdr>
                    <w:top w:val="none" w:sz="0" w:space="0" w:color="auto"/>
                    <w:left w:val="none" w:sz="0" w:space="0" w:color="auto"/>
                    <w:bottom w:val="none" w:sz="0" w:space="0" w:color="auto"/>
                    <w:right w:val="none" w:sz="0" w:space="0" w:color="auto"/>
                  </w:divBdr>
                  <w:divsChild>
                    <w:div w:id="1348828905">
                      <w:marLeft w:val="0"/>
                      <w:marRight w:val="0"/>
                      <w:marTop w:val="0"/>
                      <w:marBottom w:val="0"/>
                      <w:divBdr>
                        <w:top w:val="none" w:sz="0" w:space="0" w:color="auto"/>
                        <w:left w:val="none" w:sz="0" w:space="0" w:color="auto"/>
                        <w:bottom w:val="none" w:sz="0" w:space="0" w:color="auto"/>
                        <w:right w:val="none" w:sz="0" w:space="0" w:color="auto"/>
                      </w:divBdr>
                      <w:divsChild>
                        <w:div w:id="1194924212">
                          <w:marLeft w:val="0"/>
                          <w:marRight w:val="0"/>
                          <w:marTop w:val="0"/>
                          <w:marBottom w:val="0"/>
                          <w:divBdr>
                            <w:top w:val="none" w:sz="0" w:space="0" w:color="auto"/>
                            <w:left w:val="none" w:sz="0" w:space="0" w:color="auto"/>
                            <w:bottom w:val="none" w:sz="0" w:space="0" w:color="auto"/>
                            <w:right w:val="none" w:sz="0" w:space="0" w:color="auto"/>
                          </w:divBdr>
                          <w:divsChild>
                            <w:div w:id="239297078">
                              <w:marLeft w:val="0"/>
                              <w:marRight w:val="0"/>
                              <w:marTop w:val="0"/>
                              <w:marBottom w:val="0"/>
                              <w:divBdr>
                                <w:top w:val="none" w:sz="0" w:space="0" w:color="auto"/>
                                <w:left w:val="none" w:sz="0" w:space="0" w:color="auto"/>
                                <w:bottom w:val="none" w:sz="0" w:space="0" w:color="auto"/>
                                <w:right w:val="none" w:sz="0" w:space="0" w:color="auto"/>
                              </w:divBdr>
                              <w:divsChild>
                                <w:div w:id="748890492">
                                  <w:marLeft w:val="0"/>
                                  <w:marRight w:val="0"/>
                                  <w:marTop w:val="0"/>
                                  <w:marBottom w:val="0"/>
                                  <w:divBdr>
                                    <w:top w:val="none" w:sz="0" w:space="0" w:color="auto"/>
                                    <w:left w:val="none" w:sz="0" w:space="0" w:color="auto"/>
                                    <w:bottom w:val="none" w:sz="0" w:space="0" w:color="auto"/>
                                    <w:right w:val="none" w:sz="0" w:space="0" w:color="auto"/>
                                  </w:divBdr>
                                  <w:divsChild>
                                    <w:div w:id="11098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295510">
      <w:bodyDiv w:val="1"/>
      <w:marLeft w:val="0"/>
      <w:marRight w:val="0"/>
      <w:marTop w:val="0"/>
      <w:marBottom w:val="0"/>
      <w:divBdr>
        <w:top w:val="none" w:sz="0" w:space="0" w:color="auto"/>
        <w:left w:val="none" w:sz="0" w:space="0" w:color="auto"/>
        <w:bottom w:val="none" w:sz="0" w:space="0" w:color="auto"/>
        <w:right w:val="none" w:sz="0" w:space="0" w:color="auto"/>
      </w:divBdr>
    </w:div>
    <w:div w:id="1088884269">
      <w:bodyDiv w:val="1"/>
      <w:marLeft w:val="0"/>
      <w:marRight w:val="0"/>
      <w:marTop w:val="0"/>
      <w:marBottom w:val="0"/>
      <w:divBdr>
        <w:top w:val="none" w:sz="0" w:space="0" w:color="auto"/>
        <w:left w:val="none" w:sz="0" w:space="0" w:color="auto"/>
        <w:bottom w:val="none" w:sz="0" w:space="0" w:color="auto"/>
        <w:right w:val="none" w:sz="0" w:space="0" w:color="auto"/>
      </w:divBdr>
      <w:divsChild>
        <w:div w:id="318921195">
          <w:marLeft w:val="0"/>
          <w:marRight w:val="0"/>
          <w:marTop w:val="0"/>
          <w:marBottom w:val="0"/>
          <w:divBdr>
            <w:top w:val="none" w:sz="0" w:space="0" w:color="auto"/>
            <w:left w:val="none" w:sz="0" w:space="0" w:color="auto"/>
            <w:bottom w:val="none" w:sz="0" w:space="0" w:color="auto"/>
            <w:right w:val="none" w:sz="0" w:space="0" w:color="auto"/>
          </w:divBdr>
          <w:divsChild>
            <w:div w:id="2093358649">
              <w:marLeft w:val="0"/>
              <w:marRight w:val="0"/>
              <w:marTop w:val="0"/>
              <w:marBottom w:val="0"/>
              <w:divBdr>
                <w:top w:val="none" w:sz="0" w:space="0" w:color="auto"/>
                <w:left w:val="none" w:sz="0" w:space="0" w:color="auto"/>
                <w:bottom w:val="none" w:sz="0" w:space="0" w:color="auto"/>
                <w:right w:val="none" w:sz="0" w:space="0" w:color="auto"/>
              </w:divBdr>
              <w:divsChild>
                <w:div w:id="593633022">
                  <w:marLeft w:val="0"/>
                  <w:marRight w:val="0"/>
                  <w:marTop w:val="0"/>
                  <w:marBottom w:val="0"/>
                  <w:divBdr>
                    <w:top w:val="none" w:sz="0" w:space="0" w:color="auto"/>
                    <w:left w:val="none" w:sz="0" w:space="0" w:color="auto"/>
                    <w:bottom w:val="none" w:sz="0" w:space="0" w:color="auto"/>
                    <w:right w:val="none" w:sz="0" w:space="0" w:color="auto"/>
                  </w:divBdr>
                  <w:divsChild>
                    <w:div w:id="607004228">
                      <w:marLeft w:val="0"/>
                      <w:marRight w:val="0"/>
                      <w:marTop w:val="0"/>
                      <w:marBottom w:val="0"/>
                      <w:divBdr>
                        <w:top w:val="none" w:sz="0" w:space="0" w:color="auto"/>
                        <w:left w:val="none" w:sz="0" w:space="0" w:color="auto"/>
                        <w:bottom w:val="none" w:sz="0" w:space="0" w:color="auto"/>
                        <w:right w:val="none" w:sz="0" w:space="0" w:color="auto"/>
                      </w:divBdr>
                      <w:divsChild>
                        <w:div w:id="1863736270">
                          <w:marLeft w:val="0"/>
                          <w:marRight w:val="0"/>
                          <w:marTop w:val="0"/>
                          <w:marBottom w:val="0"/>
                          <w:divBdr>
                            <w:top w:val="none" w:sz="0" w:space="0" w:color="auto"/>
                            <w:left w:val="none" w:sz="0" w:space="0" w:color="auto"/>
                            <w:bottom w:val="none" w:sz="0" w:space="0" w:color="auto"/>
                            <w:right w:val="none" w:sz="0" w:space="0" w:color="auto"/>
                          </w:divBdr>
                          <w:divsChild>
                            <w:div w:id="126820641">
                              <w:marLeft w:val="0"/>
                              <w:marRight w:val="0"/>
                              <w:marTop w:val="0"/>
                              <w:marBottom w:val="0"/>
                              <w:divBdr>
                                <w:top w:val="none" w:sz="0" w:space="0" w:color="auto"/>
                                <w:left w:val="none" w:sz="0" w:space="0" w:color="auto"/>
                                <w:bottom w:val="none" w:sz="0" w:space="0" w:color="auto"/>
                                <w:right w:val="none" w:sz="0" w:space="0" w:color="auto"/>
                              </w:divBdr>
                              <w:divsChild>
                                <w:div w:id="1871911464">
                                  <w:marLeft w:val="0"/>
                                  <w:marRight w:val="0"/>
                                  <w:marTop w:val="0"/>
                                  <w:marBottom w:val="0"/>
                                  <w:divBdr>
                                    <w:top w:val="none" w:sz="0" w:space="0" w:color="auto"/>
                                    <w:left w:val="none" w:sz="0" w:space="0" w:color="auto"/>
                                    <w:bottom w:val="none" w:sz="0" w:space="0" w:color="auto"/>
                                    <w:right w:val="none" w:sz="0" w:space="0" w:color="auto"/>
                                  </w:divBdr>
                                  <w:divsChild>
                                    <w:div w:id="12394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047223">
      <w:bodyDiv w:val="1"/>
      <w:marLeft w:val="0"/>
      <w:marRight w:val="0"/>
      <w:marTop w:val="0"/>
      <w:marBottom w:val="0"/>
      <w:divBdr>
        <w:top w:val="none" w:sz="0" w:space="0" w:color="auto"/>
        <w:left w:val="none" w:sz="0" w:space="0" w:color="auto"/>
        <w:bottom w:val="none" w:sz="0" w:space="0" w:color="auto"/>
        <w:right w:val="none" w:sz="0" w:space="0" w:color="auto"/>
      </w:divBdr>
    </w:div>
    <w:div w:id="1463764617">
      <w:bodyDiv w:val="1"/>
      <w:marLeft w:val="0"/>
      <w:marRight w:val="0"/>
      <w:marTop w:val="0"/>
      <w:marBottom w:val="0"/>
      <w:divBdr>
        <w:top w:val="none" w:sz="0" w:space="0" w:color="auto"/>
        <w:left w:val="none" w:sz="0" w:space="0" w:color="auto"/>
        <w:bottom w:val="none" w:sz="0" w:space="0" w:color="auto"/>
        <w:right w:val="none" w:sz="0" w:space="0" w:color="auto"/>
      </w:divBdr>
    </w:div>
    <w:div w:id="1493913074">
      <w:bodyDiv w:val="1"/>
      <w:marLeft w:val="0"/>
      <w:marRight w:val="0"/>
      <w:marTop w:val="0"/>
      <w:marBottom w:val="0"/>
      <w:divBdr>
        <w:top w:val="none" w:sz="0" w:space="0" w:color="auto"/>
        <w:left w:val="none" w:sz="0" w:space="0" w:color="auto"/>
        <w:bottom w:val="none" w:sz="0" w:space="0" w:color="auto"/>
        <w:right w:val="none" w:sz="0" w:space="0" w:color="auto"/>
      </w:divBdr>
    </w:div>
    <w:div w:id="1520662239">
      <w:bodyDiv w:val="1"/>
      <w:marLeft w:val="0"/>
      <w:marRight w:val="0"/>
      <w:marTop w:val="0"/>
      <w:marBottom w:val="0"/>
      <w:divBdr>
        <w:top w:val="none" w:sz="0" w:space="0" w:color="auto"/>
        <w:left w:val="none" w:sz="0" w:space="0" w:color="auto"/>
        <w:bottom w:val="none" w:sz="0" w:space="0" w:color="auto"/>
        <w:right w:val="none" w:sz="0" w:space="0" w:color="auto"/>
      </w:divBdr>
    </w:div>
    <w:div w:id="15574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https://niyouthassembly.org/big-youth-survey-summary-report/" TargetMode="Externa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s>
</file>

<file path=word/_rels/footnotes.xml.rels><?xml version="1.0" encoding="UTF-8" standalone="yes"?>
<Relationships xmlns="http://schemas.openxmlformats.org/package/2006/relationships"><Relationship Id="rId8" Type="http://schemas.openxmlformats.org/officeDocument/2006/relationships/hyperlink" Target="https://online.hscni.net/our-work/social-care-and-children/children-and-young-people/emotional-health-and-wellbeing-in-schools/" TargetMode="External"/><Relationship Id="rId13" Type="http://schemas.openxmlformats.org/officeDocument/2006/relationships/hyperlink" Target="https://www.niccy.org/wp-content/uploads/2023/08/UNCRC-Concluding-Observations.pdf" TargetMode="External"/><Relationship Id="rId3" Type="http://schemas.openxmlformats.org/officeDocument/2006/relationships/hyperlink" Target="https://www.health-ni.gov.uk/sites/default/files/publications/health/doh-mhs-children-and-young-people-version_0.pdf" TargetMode="External"/><Relationship Id="rId7" Type="http://schemas.openxmlformats.org/officeDocument/2006/relationships/hyperlink" Target="https://www.education-ni.gov.uk/news/new-text-nurse-advice-service-young-people-education" TargetMode="External"/><Relationship Id="rId12" Type="http://schemas.openxmlformats.org/officeDocument/2006/relationships/hyperlink" Target="https://niyf.org/Projects/eitr-background/" TargetMode="External"/><Relationship Id="rId2" Type="http://schemas.openxmlformats.org/officeDocument/2006/relationships/hyperlink" Target="https://www.independentreviewofeducation.org.uk/key-documents/investing-better-future" TargetMode="External"/><Relationship Id="rId1"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6" Type="http://schemas.openxmlformats.org/officeDocument/2006/relationships/hyperlink" Target="https://www.eani.org.uk/reach" TargetMode="External"/><Relationship Id="rId11" Type="http://schemas.openxmlformats.org/officeDocument/2006/relationships/hyperlink" Target="https://www.niassembly.gov.uk/globalassets/documents/committees/2022-2027/pac/reports/2023-2024/mental-health-services/pac-report-on-mental-health-services-in-northern-ireland.pdf" TargetMode="External"/><Relationship Id="rId5" Type="http://schemas.openxmlformats.org/officeDocument/2006/relationships/hyperlink" Target="https://www.eani.org.uk/services/pupil-health-and-wellbeing/being-well-doing-well-programme" TargetMode="External"/><Relationship Id="rId10" Type="http://schemas.openxmlformats.org/officeDocument/2006/relationships/hyperlink" Target="https://www.niccy.org/still-waiting-a-rights-based-review-of-mental-health-services-and-support-for-children-and-young-people-in-northern-ireland/" TargetMode="External"/><Relationship Id="rId4" Type="http://schemas.openxmlformats.org/officeDocument/2006/relationships/hyperlink" Target="https://www.publichealth.hscni.net/sites/default/files/2024-12/International%20Indicators%20of%20Social%20Determinants%20October%202024%20FINAL.docx.pdf" TargetMode="External"/><Relationship Id="rId9" Type="http://schemas.openxmlformats.org/officeDocument/2006/relationships/hyperlink" Target="https://www.eani.org.uk/services/pupil-health-and-wellbeing/primary-children-looked-after-advisory-service/the-attach" TargetMode="External"/><Relationship Id="rId14" Type="http://schemas.openxmlformats.org/officeDocument/2006/relationships/hyperlink" Target="https://www.niccy.org/wp-content/uploads/2023/08/UNCRC-Concluding-Observ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B6595-8E34-49C6-9CBB-5824135CC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7040</Words>
  <Characters>40128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Torley, Claire</dc:creator>
  <cp:keywords/>
  <dc:description/>
  <cp:lastModifiedBy>McClelland, Lucy</cp:lastModifiedBy>
  <cp:revision>4</cp:revision>
  <dcterms:created xsi:type="dcterms:W3CDTF">2025-06-23T14:11:00Z</dcterms:created>
  <dcterms:modified xsi:type="dcterms:W3CDTF">2025-06-24T14:06:00Z</dcterms:modified>
</cp:coreProperties>
</file>