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4B5D" w14:textId="46FCFEAE" w:rsidR="00B44786" w:rsidRPr="00B44786" w:rsidRDefault="00B44786" w:rsidP="00B44786">
      <w:pPr>
        <w:spacing w:line="240" w:lineRule="auto"/>
        <w:contextualSpacing/>
        <w:jc w:val="center"/>
        <w:rPr>
          <w:b/>
          <w:bCs/>
          <w:sz w:val="24"/>
          <w:szCs w:val="24"/>
        </w:rPr>
      </w:pPr>
      <w:r>
        <w:rPr>
          <w:b/>
          <w:bCs/>
          <w:noProof/>
          <w:sz w:val="24"/>
          <w:szCs w:val="24"/>
        </w:rPr>
        <w:drawing>
          <wp:anchor distT="0" distB="0" distL="114300" distR="114300" simplePos="0" relativeHeight="251658240" behindDoc="1" locked="0" layoutInCell="1" allowOverlap="1" wp14:anchorId="5546A515" wp14:editId="604A5FAC">
            <wp:simplePos x="0" y="0"/>
            <wp:positionH relativeFrom="column">
              <wp:posOffset>65752</wp:posOffset>
            </wp:positionH>
            <wp:positionV relativeFrom="paragraph">
              <wp:posOffset>142</wp:posOffset>
            </wp:positionV>
            <wp:extent cx="1324321" cy="1126007"/>
            <wp:effectExtent l="0" t="0" r="9525" b="0"/>
            <wp:wrapTight wrapText="bothSides">
              <wp:wrapPolygon edited="0">
                <wp:start x="1554" y="365"/>
                <wp:lineTo x="622" y="2193"/>
                <wp:lineTo x="0" y="4751"/>
                <wp:lineTo x="0" y="17178"/>
                <wp:lineTo x="4040" y="18640"/>
                <wp:lineTo x="14607" y="18640"/>
                <wp:lineTo x="17404" y="21198"/>
                <wp:lineTo x="18647" y="21198"/>
                <wp:lineTo x="18337" y="18640"/>
                <wp:lineTo x="19891" y="18640"/>
                <wp:lineTo x="21445" y="15716"/>
                <wp:lineTo x="21445" y="4020"/>
                <wp:lineTo x="20823" y="1462"/>
                <wp:lineTo x="19891" y="365"/>
                <wp:lineTo x="1554" y="365"/>
              </wp:wrapPolygon>
            </wp:wrapTight>
            <wp:docPr id="172878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321" cy="1126007"/>
                    </a:xfrm>
                    <a:prstGeom prst="rect">
                      <a:avLst/>
                    </a:prstGeom>
                    <a:noFill/>
                  </pic:spPr>
                </pic:pic>
              </a:graphicData>
            </a:graphic>
            <wp14:sizeRelH relativeFrom="page">
              <wp14:pctWidth>0</wp14:pctWidth>
            </wp14:sizeRelH>
            <wp14:sizeRelV relativeFrom="page">
              <wp14:pctHeight>0</wp14:pctHeight>
            </wp14:sizeRelV>
          </wp:anchor>
        </w:drawing>
      </w:r>
    </w:p>
    <w:p w14:paraId="79A2ABC3" w14:textId="77777777" w:rsidR="006F29F4" w:rsidRDefault="00CF5EC5" w:rsidP="00B44786">
      <w:pPr>
        <w:spacing w:line="240" w:lineRule="auto"/>
        <w:contextualSpacing/>
        <w:jc w:val="center"/>
        <w:rPr>
          <w:b/>
          <w:bCs/>
          <w:sz w:val="32"/>
          <w:szCs w:val="32"/>
        </w:rPr>
      </w:pPr>
      <w:r w:rsidRPr="00B44786">
        <w:rPr>
          <w:b/>
          <w:bCs/>
          <w:sz w:val="32"/>
          <w:szCs w:val="32"/>
        </w:rPr>
        <w:t>Summary of</w:t>
      </w:r>
    </w:p>
    <w:p w14:paraId="3F9F8835" w14:textId="5E0825E5" w:rsidR="00B44786" w:rsidRPr="00B44786" w:rsidRDefault="00CF5EC5" w:rsidP="00B44786">
      <w:pPr>
        <w:spacing w:line="240" w:lineRule="auto"/>
        <w:contextualSpacing/>
        <w:jc w:val="center"/>
        <w:rPr>
          <w:b/>
          <w:bCs/>
          <w:sz w:val="32"/>
          <w:szCs w:val="32"/>
        </w:rPr>
      </w:pPr>
      <w:r w:rsidRPr="00B44786">
        <w:rPr>
          <w:b/>
          <w:bCs/>
          <w:sz w:val="32"/>
          <w:szCs w:val="32"/>
        </w:rPr>
        <w:t xml:space="preserve"> Youth Assembly Safeguarding Guidance for Northern Ireland </w:t>
      </w:r>
    </w:p>
    <w:p w14:paraId="5EDEAA2E" w14:textId="2E81AB90" w:rsidR="00CF5EC5" w:rsidRPr="00B44786" w:rsidRDefault="00CF5EC5" w:rsidP="00B44786">
      <w:pPr>
        <w:spacing w:line="240" w:lineRule="auto"/>
        <w:contextualSpacing/>
        <w:jc w:val="center"/>
        <w:rPr>
          <w:b/>
          <w:bCs/>
          <w:sz w:val="32"/>
          <w:szCs w:val="32"/>
        </w:rPr>
      </w:pPr>
      <w:r w:rsidRPr="00B44786">
        <w:rPr>
          <w:b/>
          <w:bCs/>
          <w:sz w:val="32"/>
          <w:szCs w:val="32"/>
        </w:rPr>
        <w:t>Assembly Commission staff</w:t>
      </w:r>
    </w:p>
    <w:p w14:paraId="5F07A7A3" w14:textId="6BB5EEDC" w:rsidR="00CF5EC5" w:rsidRDefault="00CF5EC5" w:rsidP="00BC5837">
      <w:pPr>
        <w:spacing w:line="240" w:lineRule="auto"/>
        <w:contextualSpacing/>
        <w:rPr>
          <w:sz w:val="24"/>
          <w:szCs w:val="24"/>
        </w:rPr>
      </w:pPr>
    </w:p>
    <w:p w14:paraId="001A6CC9" w14:textId="77777777" w:rsidR="00CF5EC5" w:rsidRDefault="00CF5EC5" w:rsidP="00BC5837">
      <w:pPr>
        <w:spacing w:line="240" w:lineRule="auto"/>
        <w:contextualSpacing/>
        <w:rPr>
          <w:sz w:val="24"/>
          <w:szCs w:val="24"/>
        </w:rPr>
      </w:pPr>
    </w:p>
    <w:p w14:paraId="7DD264C1" w14:textId="77777777" w:rsidR="006F29F4" w:rsidRDefault="006F29F4" w:rsidP="00BC5837">
      <w:pPr>
        <w:spacing w:line="240" w:lineRule="auto"/>
        <w:contextualSpacing/>
        <w:rPr>
          <w:sz w:val="24"/>
          <w:szCs w:val="24"/>
        </w:rPr>
      </w:pPr>
    </w:p>
    <w:p w14:paraId="31989E48" w14:textId="73382B22" w:rsidR="00B44786" w:rsidRDefault="006F29F4" w:rsidP="006F29F4">
      <w:pPr>
        <w:spacing w:line="240" w:lineRule="auto"/>
        <w:contextualSpacing/>
        <w:rPr>
          <w:sz w:val="24"/>
          <w:szCs w:val="24"/>
        </w:rPr>
      </w:pPr>
      <w:r>
        <w:rPr>
          <w:sz w:val="24"/>
          <w:szCs w:val="24"/>
        </w:rPr>
        <w:t xml:space="preserve">This document is a summary of the </w:t>
      </w:r>
      <w:r w:rsidRPr="006F29F4">
        <w:rPr>
          <w:sz w:val="24"/>
          <w:szCs w:val="24"/>
        </w:rPr>
        <w:t>Youth Assembly Safeguarding Guidance for Northern Ireland Assembly Commission staff</w:t>
      </w:r>
      <w:r>
        <w:rPr>
          <w:sz w:val="24"/>
          <w:szCs w:val="24"/>
        </w:rPr>
        <w:t xml:space="preserve">. It gives an overview of the Youth Assembly’s safeguarding procedures. A copy of the </w:t>
      </w:r>
      <w:r w:rsidR="006368E1">
        <w:rPr>
          <w:sz w:val="24"/>
          <w:szCs w:val="24"/>
        </w:rPr>
        <w:t xml:space="preserve">full </w:t>
      </w:r>
      <w:r>
        <w:rPr>
          <w:sz w:val="24"/>
          <w:szCs w:val="24"/>
        </w:rPr>
        <w:t xml:space="preserve">guidance may be obtained by emailing </w:t>
      </w:r>
      <w:hyperlink r:id="rId9" w:history="1">
        <w:r w:rsidR="006368E1" w:rsidRPr="0071652F">
          <w:rPr>
            <w:rStyle w:val="Hyperlink"/>
            <w:sz w:val="24"/>
            <w:szCs w:val="24"/>
          </w:rPr>
          <w:t>youthassembly@niassembly.gov.uk</w:t>
        </w:r>
      </w:hyperlink>
      <w:r w:rsidR="006368E1">
        <w:rPr>
          <w:sz w:val="24"/>
          <w:szCs w:val="24"/>
        </w:rPr>
        <w:t>.</w:t>
      </w:r>
    </w:p>
    <w:p w14:paraId="6C9112E6" w14:textId="4CDBA199" w:rsidR="006F29F4" w:rsidRDefault="006F29F4" w:rsidP="00BC5837">
      <w:pPr>
        <w:spacing w:line="240" w:lineRule="auto"/>
        <w:contextualSpacing/>
        <w:rPr>
          <w:sz w:val="24"/>
          <w:szCs w:val="24"/>
        </w:rPr>
      </w:pPr>
    </w:p>
    <w:p w14:paraId="487218C7" w14:textId="77777777" w:rsidR="006F29F4" w:rsidRDefault="006F29F4" w:rsidP="00BC5837">
      <w:pPr>
        <w:spacing w:line="240" w:lineRule="auto"/>
        <w:contextualSpacing/>
        <w:rPr>
          <w:sz w:val="24"/>
          <w:szCs w:val="24"/>
        </w:rPr>
      </w:pPr>
    </w:p>
    <w:p w14:paraId="7C26094F" w14:textId="77777777" w:rsidR="006368E1" w:rsidRPr="00BC5837" w:rsidRDefault="006368E1" w:rsidP="00BC5837">
      <w:pPr>
        <w:spacing w:line="240" w:lineRule="auto"/>
        <w:contextualSpacing/>
        <w:rPr>
          <w:sz w:val="24"/>
          <w:szCs w:val="24"/>
        </w:rPr>
      </w:pPr>
    </w:p>
    <w:p w14:paraId="40C535C7" w14:textId="77777777" w:rsidR="00BC5837" w:rsidRDefault="00BC5837" w:rsidP="00BC5837">
      <w:pPr>
        <w:spacing w:line="240" w:lineRule="auto"/>
        <w:contextualSpacing/>
        <w:rPr>
          <w:b/>
          <w:bCs/>
          <w:sz w:val="24"/>
          <w:szCs w:val="24"/>
        </w:rPr>
      </w:pPr>
      <w:r w:rsidRPr="00BC5837">
        <w:rPr>
          <w:b/>
          <w:bCs/>
          <w:sz w:val="24"/>
          <w:szCs w:val="24"/>
        </w:rPr>
        <w:t>Statement of commitment</w:t>
      </w:r>
    </w:p>
    <w:p w14:paraId="6D9E28C7" w14:textId="77777777" w:rsidR="00BC5837" w:rsidRPr="00BC5837" w:rsidRDefault="00BC5837" w:rsidP="00BC5837">
      <w:pPr>
        <w:spacing w:line="240" w:lineRule="auto"/>
        <w:contextualSpacing/>
        <w:rPr>
          <w:b/>
          <w:bCs/>
          <w:sz w:val="24"/>
          <w:szCs w:val="24"/>
        </w:rPr>
      </w:pPr>
    </w:p>
    <w:p w14:paraId="68ACE08B" w14:textId="77777777" w:rsidR="00BC5837" w:rsidRPr="00BC5837" w:rsidRDefault="00BC5837" w:rsidP="00BC5837">
      <w:pPr>
        <w:spacing w:line="240" w:lineRule="auto"/>
        <w:contextualSpacing/>
        <w:rPr>
          <w:sz w:val="24"/>
          <w:szCs w:val="24"/>
        </w:rPr>
      </w:pPr>
      <w:r w:rsidRPr="00BC5837">
        <w:rPr>
          <w:sz w:val="24"/>
          <w:szCs w:val="24"/>
        </w:rPr>
        <w:t>Staff involved with the Northern Ireland Youth Assembly are committed to practice which</w:t>
      </w:r>
    </w:p>
    <w:p w14:paraId="4B2F18C0" w14:textId="77777777" w:rsidR="00BC5837" w:rsidRDefault="00BC5837" w:rsidP="00BC5837">
      <w:pPr>
        <w:spacing w:line="240" w:lineRule="auto"/>
        <w:contextualSpacing/>
        <w:rPr>
          <w:sz w:val="24"/>
          <w:szCs w:val="24"/>
        </w:rPr>
      </w:pPr>
      <w:r w:rsidRPr="00BC5837">
        <w:rPr>
          <w:sz w:val="24"/>
          <w:szCs w:val="24"/>
        </w:rPr>
        <w:t>promotes the welfare of young people and protects them from harm.</w:t>
      </w:r>
      <w:r>
        <w:rPr>
          <w:sz w:val="24"/>
          <w:szCs w:val="24"/>
        </w:rPr>
        <w:t xml:space="preserve"> </w:t>
      </w:r>
      <w:r w:rsidRPr="00BC5837">
        <w:rPr>
          <w:sz w:val="24"/>
          <w:szCs w:val="24"/>
        </w:rPr>
        <w:t>We wish to ensure that all young people can participate in an enjoyable and safe</w:t>
      </w:r>
      <w:r>
        <w:rPr>
          <w:sz w:val="24"/>
          <w:szCs w:val="24"/>
        </w:rPr>
        <w:t xml:space="preserve"> </w:t>
      </w:r>
      <w:r w:rsidRPr="00BC5837">
        <w:rPr>
          <w:sz w:val="24"/>
          <w:szCs w:val="24"/>
        </w:rPr>
        <w:t>environment in which they can have fun and feel valued.</w:t>
      </w:r>
    </w:p>
    <w:p w14:paraId="304C73B3" w14:textId="77777777" w:rsidR="00BC5837" w:rsidRPr="00BC5837" w:rsidRDefault="00BC5837" w:rsidP="00BC5837">
      <w:pPr>
        <w:spacing w:line="240" w:lineRule="auto"/>
        <w:contextualSpacing/>
        <w:rPr>
          <w:sz w:val="24"/>
          <w:szCs w:val="24"/>
        </w:rPr>
      </w:pPr>
    </w:p>
    <w:p w14:paraId="68D558F0" w14:textId="77777777" w:rsidR="00BC5837" w:rsidRPr="00BC5837" w:rsidRDefault="00BC5837" w:rsidP="00BC5837">
      <w:pPr>
        <w:spacing w:line="240" w:lineRule="auto"/>
        <w:contextualSpacing/>
        <w:rPr>
          <w:sz w:val="24"/>
          <w:szCs w:val="24"/>
        </w:rPr>
      </w:pPr>
      <w:r w:rsidRPr="00BC5837">
        <w:rPr>
          <w:sz w:val="24"/>
          <w:szCs w:val="24"/>
        </w:rPr>
        <w:t>Staff accept and recognise our responsibilities to develop awareness of the issues which</w:t>
      </w:r>
    </w:p>
    <w:p w14:paraId="5BC1CB33" w14:textId="77777777" w:rsidR="00BC5837" w:rsidRDefault="00BC5837" w:rsidP="00BC5837">
      <w:pPr>
        <w:spacing w:line="240" w:lineRule="auto"/>
        <w:contextualSpacing/>
        <w:rPr>
          <w:sz w:val="24"/>
          <w:szCs w:val="24"/>
        </w:rPr>
      </w:pPr>
      <w:r w:rsidRPr="00BC5837">
        <w:rPr>
          <w:sz w:val="24"/>
          <w:szCs w:val="24"/>
        </w:rPr>
        <w:t>cause harm to young people, and to establish and maintain a safe environment for them.</w:t>
      </w:r>
    </w:p>
    <w:p w14:paraId="479B3399" w14:textId="77777777" w:rsidR="00B44786" w:rsidRPr="00BC5837" w:rsidRDefault="00B44786" w:rsidP="00BC5837">
      <w:pPr>
        <w:spacing w:line="240" w:lineRule="auto"/>
        <w:contextualSpacing/>
        <w:rPr>
          <w:sz w:val="24"/>
          <w:szCs w:val="24"/>
        </w:rPr>
      </w:pPr>
    </w:p>
    <w:p w14:paraId="0E03A41E" w14:textId="77777777" w:rsidR="00BC5837" w:rsidRPr="00BC5837" w:rsidRDefault="00BC5837" w:rsidP="00BC5837">
      <w:pPr>
        <w:spacing w:line="240" w:lineRule="auto"/>
        <w:contextualSpacing/>
        <w:rPr>
          <w:sz w:val="24"/>
          <w:szCs w:val="24"/>
        </w:rPr>
      </w:pPr>
      <w:r w:rsidRPr="00BC5837">
        <w:rPr>
          <w:sz w:val="24"/>
          <w:szCs w:val="24"/>
        </w:rPr>
        <w:t>Those young people who indicate that they have additional support needs, will receive this</w:t>
      </w:r>
    </w:p>
    <w:p w14:paraId="3CBBC8C6" w14:textId="77777777" w:rsidR="00BC5837" w:rsidRPr="00BC5837" w:rsidRDefault="00BC5837" w:rsidP="00BC5837">
      <w:pPr>
        <w:spacing w:line="240" w:lineRule="auto"/>
        <w:contextualSpacing/>
        <w:rPr>
          <w:sz w:val="24"/>
          <w:szCs w:val="24"/>
        </w:rPr>
      </w:pPr>
      <w:r w:rsidRPr="00BC5837">
        <w:rPr>
          <w:sz w:val="24"/>
          <w:szCs w:val="24"/>
        </w:rPr>
        <w:t>support and staff will ensure that all young people with whom we work will have the same</w:t>
      </w:r>
    </w:p>
    <w:p w14:paraId="51256AC0" w14:textId="4BD7C082" w:rsidR="00BC5837" w:rsidRDefault="00BC5837" w:rsidP="00BC5837">
      <w:pPr>
        <w:spacing w:line="240" w:lineRule="auto"/>
        <w:contextualSpacing/>
        <w:rPr>
          <w:sz w:val="24"/>
          <w:szCs w:val="24"/>
        </w:rPr>
      </w:pPr>
      <w:r w:rsidRPr="00BC5837">
        <w:rPr>
          <w:sz w:val="24"/>
          <w:szCs w:val="24"/>
        </w:rPr>
        <w:t>protection.</w:t>
      </w:r>
    </w:p>
    <w:p w14:paraId="01EB0CEB" w14:textId="77777777" w:rsidR="00BC5837" w:rsidRPr="00BC5837" w:rsidRDefault="00BC5837" w:rsidP="00BC5837">
      <w:pPr>
        <w:spacing w:line="240" w:lineRule="auto"/>
        <w:contextualSpacing/>
        <w:rPr>
          <w:sz w:val="24"/>
          <w:szCs w:val="24"/>
        </w:rPr>
      </w:pPr>
    </w:p>
    <w:p w14:paraId="128CCEE2" w14:textId="5C1EAFEA" w:rsidR="00BC5837" w:rsidRDefault="00BC5837" w:rsidP="00BC5837">
      <w:pPr>
        <w:spacing w:line="240" w:lineRule="auto"/>
        <w:contextualSpacing/>
        <w:rPr>
          <w:sz w:val="24"/>
          <w:szCs w:val="24"/>
        </w:rPr>
      </w:pPr>
      <w:r w:rsidRPr="00BC5837">
        <w:rPr>
          <w:sz w:val="24"/>
          <w:szCs w:val="24"/>
        </w:rPr>
        <w:t xml:space="preserve">We are committed to reviewing </w:t>
      </w:r>
      <w:r>
        <w:rPr>
          <w:sz w:val="24"/>
          <w:szCs w:val="24"/>
        </w:rPr>
        <w:t xml:space="preserve">our safeguarding </w:t>
      </w:r>
      <w:r w:rsidRPr="00BC5837">
        <w:rPr>
          <w:sz w:val="24"/>
          <w:szCs w:val="24"/>
        </w:rPr>
        <w:t>guidance and procedures at regular intervals, at</w:t>
      </w:r>
      <w:r>
        <w:rPr>
          <w:sz w:val="24"/>
          <w:szCs w:val="24"/>
        </w:rPr>
        <w:t xml:space="preserve"> </w:t>
      </w:r>
      <w:r w:rsidRPr="00BC5837">
        <w:rPr>
          <w:sz w:val="24"/>
          <w:szCs w:val="24"/>
        </w:rPr>
        <w:t>least every two years.</w:t>
      </w:r>
    </w:p>
    <w:p w14:paraId="67EE6513" w14:textId="77777777" w:rsidR="006368E1" w:rsidRDefault="006368E1" w:rsidP="00BC5837">
      <w:pPr>
        <w:spacing w:line="240" w:lineRule="auto"/>
        <w:contextualSpacing/>
        <w:rPr>
          <w:sz w:val="24"/>
          <w:szCs w:val="24"/>
        </w:rPr>
      </w:pPr>
    </w:p>
    <w:p w14:paraId="48F721C8" w14:textId="77777777" w:rsidR="00BC5837" w:rsidRDefault="00BC5837" w:rsidP="00BC5837">
      <w:pPr>
        <w:spacing w:line="240" w:lineRule="auto"/>
        <w:contextualSpacing/>
        <w:rPr>
          <w:sz w:val="24"/>
          <w:szCs w:val="24"/>
        </w:rPr>
      </w:pPr>
    </w:p>
    <w:p w14:paraId="3984B0D2" w14:textId="4264F640" w:rsidR="00BC5837" w:rsidRDefault="00BC5837" w:rsidP="00BC5837">
      <w:pPr>
        <w:spacing w:line="240" w:lineRule="auto"/>
        <w:contextualSpacing/>
        <w:rPr>
          <w:b/>
          <w:bCs/>
          <w:sz w:val="24"/>
          <w:szCs w:val="24"/>
        </w:rPr>
      </w:pPr>
      <w:r w:rsidRPr="00BC5837">
        <w:rPr>
          <w:b/>
          <w:bCs/>
          <w:sz w:val="24"/>
          <w:szCs w:val="24"/>
        </w:rPr>
        <w:t>Who we work with</w:t>
      </w:r>
      <w:r w:rsidR="006F29F4">
        <w:rPr>
          <w:b/>
          <w:bCs/>
          <w:sz w:val="24"/>
          <w:szCs w:val="24"/>
        </w:rPr>
        <w:t xml:space="preserve"> and how</w:t>
      </w:r>
    </w:p>
    <w:p w14:paraId="12FC6411" w14:textId="77777777" w:rsidR="00BC5837" w:rsidRPr="00BC5837" w:rsidRDefault="00BC5837" w:rsidP="00BC5837">
      <w:pPr>
        <w:spacing w:line="240" w:lineRule="auto"/>
        <w:contextualSpacing/>
        <w:rPr>
          <w:b/>
          <w:bCs/>
          <w:sz w:val="24"/>
          <w:szCs w:val="24"/>
        </w:rPr>
      </w:pPr>
    </w:p>
    <w:p w14:paraId="037A52B4" w14:textId="77777777" w:rsidR="00BC5837" w:rsidRPr="00BC5837" w:rsidRDefault="00BC5837" w:rsidP="00BC5837">
      <w:pPr>
        <w:spacing w:line="240" w:lineRule="auto"/>
        <w:contextualSpacing/>
        <w:rPr>
          <w:sz w:val="24"/>
          <w:szCs w:val="24"/>
        </w:rPr>
      </w:pPr>
      <w:r w:rsidRPr="00BC5837">
        <w:rPr>
          <w:sz w:val="24"/>
          <w:szCs w:val="24"/>
        </w:rPr>
        <w:t>Youth Assembly staff have regular contact with Youth Assembly Members (YAMs). There are</w:t>
      </w:r>
    </w:p>
    <w:p w14:paraId="128621E7" w14:textId="217B7B90" w:rsidR="00BC5837" w:rsidRPr="00BC5837" w:rsidRDefault="00BC5837" w:rsidP="00BC5837">
      <w:pPr>
        <w:spacing w:line="240" w:lineRule="auto"/>
        <w:contextualSpacing/>
        <w:rPr>
          <w:sz w:val="24"/>
          <w:szCs w:val="24"/>
        </w:rPr>
      </w:pPr>
      <w:r w:rsidRPr="00BC5837">
        <w:rPr>
          <w:sz w:val="24"/>
          <w:szCs w:val="24"/>
        </w:rPr>
        <w:t>90 young people in this group aged 12-16 at the time of recruitment. Youth Assembly</w:t>
      </w:r>
      <w:r w:rsidR="00CF5EC5">
        <w:rPr>
          <w:sz w:val="24"/>
          <w:szCs w:val="24"/>
        </w:rPr>
        <w:t xml:space="preserve"> </w:t>
      </w:r>
      <w:r w:rsidRPr="00BC5837">
        <w:rPr>
          <w:sz w:val="24"/>
          <w:szCs w:val="24"/>
        </w:rPr>
        <w:t>Members come from all over Northern Ireland and are a diverse group selected</w:t>
      </w:r>
    </w:p>
    <w:p w14:paraId="3ECF58A9" w14:textId="77777777" w:rsidR="00BC5837" w:rsidRPr="00BC5837" w:rsidRDefault="00BC5837" w:rsidP="00BC5837">
      <w:pPr>
        <w:spacing w:line="240" w:lineRule="auto"/>
        <w:contextualSpacing/>
        <w:rPr>
          <w:sz w:val="24"/>
          <w:szCs w:val="24"/>
        </w:rPr>
      </w:pPr>
      <w:r w:rsidRPr="00BC5837">
        <w:rPr>
          <w:sz w:val="24"/>
          <w:szCs w:val="24"/>
        </w:rPr>
        <w:t>anonymously to ensure a representation in terms of Section 75 categories including gender,</w:t>
      </w:r>
    </w:p>
    <w:p w14:paraId="338918A6" w14:textId="77777777" w:rsidR="00BC5837" w:rsidRPr="00BC5837" w:rsidRDefault="00BC5837" w:rsidP="00BC5837">
      <w:pPr>
        <w:spacing w:line="240" w:lineRule="auto"/>
        <w:contextualSpacing/>
        <w:rPr>
          <w:sz w:val="24"/>
          <w:szCs w:val="24"/>
        </w:rPr>
      </w:pPr>
      <w:r w:rsidRPr="00BC5837">
        <w:rPr>
          <w:sz w:val="24"/>
          <w:szCs w:val="24"/>
        </w:rPr>
        <w:t>religious background, race, care experience and disability.</w:t>
      </w:r>
    </w:p>
    <w:p w14:paraId="0C1C4DB5" w14:textId="77777777" w:rsidR="00BC5837" w:rsidRDefault="00BC5837" w:rsidP="00BC5837">
      <w:pPr>
        <w:spacing w:line="240" w:lineRule="auto"/>
        <w:contextualSpacing/>
        <w:rPr>
          <w:sz w:val="24"/>
          <w:szCs w:val="24"/>
        </w:rPr>
      </w:pPr>
    </w:p>
    <w:p w14:paraId="2D835632" w14:textId="573AF6D6" w:rsidR="00BC5837" w:rsidRPr="00BC5837" w:rsidRDefault="00BC5837" w:rsidP="00BC5837">
      <w:pPr>
        <w:spacing w:line="240" w:lineRule="auto"/>
        <w:contextualSpacing/>
        <w:rPr>
          <w:sz w:val="24"/>
          <w:szCs w:val="24"/>
        </w:rPr>
      </w:pPr>
      <w:r w:rsidRPr="00BC5837">
        <w:rPr>
          <w:sz w:val="24"/>
          <w:szCs w:val="24"/>
        </w:rPr>
        <w:t>Contact with YAMs involves regular online meetings such as committee meetings and</w:t>
      </w:r>
    </w:p>
    <w:p w14:paraId="535133B5" w14:textId="1B82D6FD" w:rsidR="00BC5837" w:rsidRPr="00BC5837" w:rsidRDefault="00BC5837" w:rsidP="00BC5837">
      <w:pPr>
        <w:spacing w:line="240" w:lineRule="auto"/>
        <w:contextualSpacing/>
        <w:rPr>
          <w:sz w:val="24"/>
          <w:szCs w:val="24"/>
        </w:rPr>
      </w:pPr>
      <w:r w:rsidRPr="00BC5837">
        <w:rPr>
          <w:sz w:val="24"/>
          <w:szCs w:val="24"/>
        </w:rPr>
        <w:t>training sessions with both Assembly Commission staff and external organisations. In</w:t>
      </w:r>
      <w:r w:rsidR="00B44786">
        <w:rPr>
          <w:sz w:val="24"/>
          <w:szCs w:val="24"/>
        </w:rPr>
        <w:t xml:space="preserve"> </w:t>
      </w:r>
      <w:r w:rsidRPr="00BC5837">
        <w:rPr>
          <w:sz w:val="24"/>
          <w:szCs w:val="24"/>
        </w:rPr>
        <w:t>addition, there are less frequent in-person meetings in Parliament Buildings and other</w:t>
      </w:r>
    </w:p>
    <w:p w14:paraId="6D3982B0" w14:textId="77777777" w:rsidR="00BC5837" w:rsidRDefault="00BC5837" w:rsidP="00BC5837">
      <w:pPr>
        <w:spacing w:line="240" w:lineRule="auto"/>
        <w:contextualSpacing/>
        <w:rPr>
          <w:sz w:val="24"/>
          <w:szCs w:val="24"/>
        </w:rPr>
      </w:pPr>
      <w:r w:rsidRPr="00BC5837">
        <w:rPr>
          <w:sz w:val="24"/>
          <w:szCs w:val="24"/>
        </w:rPr>
        <w:t>venues.</w:t>
      </w:r>
    </w:p>
    <w:p w14:paraId="3AA913D9" w14:textId="77777777" w:rsidR="00BC5837" w:rsidRPr="00BC5837" w:rsidRDefault="00BC5837" w:rsidP="00BC5837">
      <w:pPr>
        <w:spacing w:line="240" w:lineRule="auto"/>
        <w:contextualSpacing/>
        <w:rPr>
          <w:sz w:val="24"/>
          <w:szCs w:val="24"/>
        </w:rPr>
      </w:pPr>
    </w:p>
    <w:p w14:paraId="52579545" w14:textId="77777777" w:rsidR="00BC5837" w:rsidRPr="00BC5837" w:rsidRDefault="00BC5837" w:rsidP="00BC5837">
      <w:pPr>
        <w:spacing w:line="240" w:lineRule="auto"/>
        <w:contextualSpacing/>
        <w:rPr>
          <w:sz w:val="24"/>
          <w:szCs w:val="24"/>
        </w:rPr>
      </w:pPr>
      <w:r w:rsidRPr="00BC5837">
        <w:rPr>
          <w:sz w:val="24"/>
          <w:szCs w:val="24"/>
        </w:rPr>
        <w:lastRenderedPageBreak/>
        <w:t>Communication between staff and YAMs takes place regularly via email and SMS text</w:t>
      </w:r>
    </w:p>
    <w:p w14:paraId="604C469D" w14:textId="77777777" w:rsidR="006368E1" w:rsidRDefault="00BC5837" w:rsidP="00BC5837">
      <w:pPr>
        <w:spacing w:line="240" w:lineRule="auto"/>
        <w:contextualSpacing/>
        <w:rPr>
          <w:sz w:val="24"/>
          <w:szCs w:val="24"/>
        </w:rPr>
      </w:pPr>
      <w:r w:rsidRPr="00BC5837">
        <w:rPr>
          <w:sz w:val="24"/>
          <w:szCs w:val="24"/>
        </w:rPr>
        <w:t>messages. There is a dedicated Youth Assembly email address and Youth Assembly mobile</w:t>
      </w:r>
    </w:p>
    <w:p w14:paraId="5E6A03FC" w14:textId="3FD16CEB" w:rsidR="00BC5837" w:rsidRPr="00BC5837" w:rsidRDefault="00BC5837" w:rsidP="00BC5837">
      <w:pPr>
        <w:spacing w:line="240" w:lineRule="auto"/>
        <w:contextualSpacing/>
        <w:rPr>
          <w:sz w:val="24"/>
          <w:szCs w:val="24"/>
        </w:rPr>
      </w:pPr>
      <w:r w:rsidRPr="00BC5837">
        <w:rPr>
          <w:sz w:val="24"/>
          <w:szCs w:val="24"/>
        </w:rPr>
        <w:t>phone. Staff will not use personal mobile phones or personal email addresses to contact</w:t>
      </w:r>
    </w:p>
    <w:p w14:paraId="2427D4E8" w14:textId="77777777" w:rsidR="00BC5837" w:rsidRPr="00BC5837" w:rsidRDefault="00BC5837" w:rsidP="00BC5837">
      <w:pPr>
        <w:spacing w:line="240" w:lineRule="auto"/>
        <w:contextualSpacing/>
        <w:rPr>
          <w:sz w:val="24"/>
          <w:szCs w:val="24"/>
        </w:rPr>
      </w:pPr>
      <w:r w:rsidRPr="00BC5837">
        <w:rPr>
          <w:sz w:val="24"/>
          <w:szCs w:val="24"/>
        </w:rPr>
        <w:t>YAMs. Youth Assembly activity often involves meetings and events online and in-person</w:t>
      </w:r>
    </w:p>
    <w:p w14:paraId="43975C7C" w14:textId="057E7B3C" w:rsidR="00BC5837" w:rsidRDefault="00BC5837" w:rsidP="00BC5837">
      <w:pPr>
        <w:spacing w:line="240" w:lineRule="auto"/>
        <w:contextualSpacing/>
        <w:rPr>
          <w:sz w:val="24"/>
          <w:szCs w:val="24"/>
        </w:rPr>
      </w:pPr>
      <w:r w:rsidRPr="00BC5837">
        <w:rPr>
          <w:sz w:val="24"/>
          <w:szCs w:val="24"/>
        </w:rPr>
        <w:t>which take place in the evenings and at the weekend.</w:t>
      </w:r>
    </w:p>
    <w:p w14:paraId="7C986EBF" w14:textId="77777777" w:rsidR="006F29F4" w:rsidRPr="00BC5837" w:rsidRDefault="006F29F4" w:rsidP="00BC5837">
      <w:pPr>
        <w:spacing w:line="240" w:lineRule="auto"/>
        <w:contextualSpacing/>
        <w:rPr>
          <w:sz w:val="24"/>
          <w:szCs w:val="24"/>
        </w:rPr>
      </w:pPr>
    </w:p>
    <w:p w14:paraId="016ACA28" w14:textId="77777777" w:rsidR="00BC5837" w:rsidRPr="00BC5837" w:rsidRDefault="00BC5837" w:rsidP="00BC5837">
      <w:pPr>
        <w:spacing w:line="240" w:lineRule="auto"/>
        <w:contextualSpacing/>
        <w:rPr>
          <w:sz w:val="24"/>
          <w:szCs w:val="24"/>
        </w:rPr>
      </w:pPr>
      <w:r w:rsidRPr="00BC5837">
        <w:rPr>
          <w:sz w:val="24"/>
          <w:szCs w:val="24"/>
        </w:rPr>
        <w:t>Youth Assembly staff also have contact with the large number of young people who applied</w:t>
      </w:r>
    </w:p>
    <w:p w14:paraId="78DA1188" w14:textId="77777777" w:rsidR="00BC5837" w:rsidRPr="00BC5837" w:rsidRDefault="00BC5837" w:rsidP="00BC5837">
      <w:pPr>
        <w:spacing w:line="240" w:lineRule="auto"/>
        <w:contextualSpacing/>
        <w:rPr>
          <w:sz w:val="24"/>
          <w:szCs w:val="24"/>
        </w:rPr>
      </w:pPr>
      <w:r w:rsidRPr="00BC5837">
        <w:rPr>
          <w:sz w:val="24"/>
          <w:szCs w:val="24"/>
        </w:rPr>
        <w:t>for a place on the Youth Assembly but were not placed. They are called the ‘Youth Assembly</w:t>
      </w:r>
    </w:p>
    <w:p w14:paraId="60DF86AA" w14:textId="77777777" w:rsidR="00BC5837" w:rsidRPr="00BC5837" w:rsidRDefault="00BC5837" w:rsidP="00BC5837">
      <w:pPr>
        <w:spacing w:line="240" w:lineRule="auto"/>
        <w:contextualSpacing/>
        <w:rPr>
          <w:sz w:val="24"/>
          <w:szCs w:val="24"/>
        </w:rPr>
      </w:pPr>
      <w:r w:rsidRPr="00BC5837">
        <w:rPr>
          <w:sz w:val="24"/>
          <w:szCs w:val="24"/>
        </w:rPr>
        <w:t>Consultation Forum.’ Contact is via email from the dedicated Youth Assembly email address</w:t>
      </w:r>
    </w:p>
    <w:p w14:paraId="7A3E21AA" w14:textId="77777777" w:rsidR="00BC5837" w:rsidRDefault="00BC5837" w:rsidP="00BC5837">
      <w:pPr>
        <w:spacing w:line="240" w:lineRule="auto"/>
        <w:contextualSpacing/>
        <w:rPr>
          <w:sz w:val="24"/>
          <w:szCs w:val="24"/>
        </w:rPr>
      </w:pPr>
      <w:r w:rsidRPr="00BC5837">
        <w:rPr>
          <w:sz w:val="24"/>
          <w:szCs w:val="24"/>
        </w:rPr>
        <w:t>and, by exception, via phone from the Youth Assembly mobile phone number.</w:t>
      </w:r>
    </w:p>
    <w:p w14:paraId="0BE02CAA" w14:textId="77777777" w:rsidR="00BC5837" w:rsidRPr="00BC5837" w:rsidRDefault="00BC5837" w:rsidP="00BC5837">
      <w:pPr>
        <w:spacing w:line="240" w:lineRule="auto"/>
        <w:contextualSpacing/>
        <w:rPr>
          <w:sz w:val="24"/>
          <w:szCs w:val="24"/>
        </w:rPr>
      </w:pPr>
    </w:p>
    <w:p w14:paraId="3C9E64E7" w14:textId="77777777" w:rsidR="00BC5837" w:rsidRPr="00BC5837" w:rsidRDefault="00BC5837" w:rsidP="00BC5837">
      <w:pPr>
        <w:spacing w:line="240" w:lineRule="auto"/>
        <w:contextualSpacing/>
        <w:rPr>
          <w:sz w:val="24"/>
          <w:szCs w:val="24"/>
        </w:rPr>
      </w:pPr>
      <w:r w:rsidRPr="00BC5837">
        <w:rPr>
          <w:sz w:val="24"/>
          <w:szCs w:val="24"/>
        </w:rPr>
        <w:t>In addition, former Youth Assembly Members from previous terms are occasionally involved</w:t>
      </w:r>
    </w:p>
    <w:p w14:paraId="2391CC5C" w14:textId="77777777" w:rsidR="00BC5837" w:rsidRPr="00BC5837" w:rsidRDefault="00BC5837" w:rsidP="00BC5837">
      <w:pPr>
        <w:spacing w:line="240" w:lineRule="auto"/>
        <w:contextualSpacing/>
        <w:rPr>
          <w:sz w:val="24"/>
          <w:szCs w:val="24"/>
        </w:rPr>
      </w:pPr>
      <w:r w:rsidRPr="00BC5837">
        <w:rPr>
          <w:sz w:val="24"/>
          <w:szCs w:val="24"/>
        </w:rPr>
        <w:t>with the operation of the Youth Assembly. They may attend online or in-person events in</w:t>
      </w:r>
    </w:p>
    <w:p w14:paraId="2B59A21E" w14:textId="77777777" w:rsidR="00BC5837" w:rsidRPr="00BC5837" w:rsidRDefault="00BC5837" w:rsidP="00BC5837">
      <w:pPr>
        <w:spacing w:line="240" w:lineRule="auto"/>
        <w:contextualSpacing/>
        <w:rPr>
          <w:sz w:val="24"/>
          <w:szCs w:val="24"/>
        </w:rPr>
      </w:pPr>
      <w:r w:rsidRPr="00BC5837">
        <w:rPr>
          <w:sz w:val="24"/>
          <w:szCs w:val="24"/>
        </w:rPr>
        <w:t>order to support new Members.</w:t>
      </w:r>
    </w:p>
    <w:p w14:paraId="2CB32BD2" w14:textId="77777777" w:rsidR="006368E1" w:rsidRPr="006F29F4" w:rsidRDefault="006368E1" w:rsidP="006368E1">
      <w:pPr>
        <w:spacing w:line="240" w:lineRule="auto"/>
        <w:contextualSpacing/>
        <w:rPr>
          <w:b/>
          <w:bCs/>
          <w:sz w:val="24"/>
          <w:szCs w:val="24"/>
        </w:rPr>
      </w:pPr>
    </w:p>
    <w:p w14:paraId="3D90B8F5" w14:textId="77777777" w:rsidR="006368E1" w:rsidRDefault="006368E1" w:rsidP="006368E1">
      <w:pPr>
        <w:spacing w:line="240" w:lineRule="auto"/>
        <w:contextualSpacing/>
        <w:rPr>
          <w:b/>
          <w:bCs/>
          <w:sz w:val="24"/>
          <w:szCs w:val="24"/>
        </w:rPr>
      </w:pPr>
    </w:p>
    <w:p w14:paraId="70A4F300" w14:textId="3FA87B58" w:rsidR="006368E1" w:rsidRDefault="006368E1" w:rsidP="006368E1">
      <w:pPr>
        <w:spacing w:line="240" w:lineRule="auto"/>
        <w:contextualSpacing/>
        <w:rPr>
          <w:b/>
          <w:bCs/>
          <w:sz w:val="24"/>
          <w:szCs w:val="24"/>
        </w:rPr>
      </w:pPr>
      <w:r w:rsidRPr="00BC5837">
        <w:rPr>
          <w:b/>
          <w:bCs/>
          <w:sz w:val="24"/>
          <w:szCs w:val="24"/>
        </w:rPr>
        <w:t>Training and Access NI</w:t>
      </w:r>
    </w:p>
    <w:p w14:paraId="030B2D6E" w14:textId="77777777" w:rsidR="006368E1" w:rsidRDefault="006368E1" w:rsidP="006368E1">
      <w:pPr>
        <w:spacing w:line="240" w:lineRule="auto"/>
        <w:contextualSpacing/>
        <w:rPr>
          <w:b/>
          <w:bCs/>
          <w:sz w:val="24"/>
          <w:szCs w:val="24"/>
        </w:rPr>
      </w:pPr>
    </w:p>
    <w:p w14:paraId="7D445734" w14:textId="77777777" w:rsidR="005E49BA" w:rsidRPr="00BC5837" w:rsidRDefault="005E49BA" w:rsidP="006368E1">
      <w:pPr>
        <w:spacing w:line="240" w:lineRule="auto"/>
        <w:contextualSpacing/>
        <w:rPr>
          <w:b/>
          <w:bCs/>
          <w:sz w:val="24"/>
          <w:szCs w:val="24"/>
        </w:rPr>
      </w:pPr>
    </w:p>
    <w:p w14:paraId="5EDA9420" w14:textId="77777777" w:rsidR="006368E1" w:rsidRPr="00BC5837" w:rsidRDefault="006368E1" w:rsidP="006368E1">
      <w:pPr>
        <w:spacing w:line="240" w:lineRule="auto"/>
        <w:contextualSpacing/>
        <w:rPr>
          <w:sz w:val="24"/>
          <w:szCs w:val="24"/>
        </w:rPr>
      </w:pPr>
      <w:r w:rsidRPr="00BC5837">
        <w:rPr>
          <w:sz w:val="24"/>
          <w:szCs w:val="24"/>
        </w:rPr>
        <w:t>The Youth Assembly is committed to ensuring that each staff member receives adequate</w:t>
      </w:r>
    </w:p>
    <w:p w14:paraId="02716E31" w14:textId="77777777" w:rsidR="006368E1" w:rsidRDefault="006368E1" w:rsidP="006368E1">
      <w:pPr>
        <w:spacing w:line="240" w:lineRule="auto"/>
        <w:contextualSpacing/>
        <w:rPr>
          <w:sz w:val="24"/>
          <w:szCs w:val="24"/>
        </w:rPr>
      </w:pPr>
      <w:r w:rsidRPr="00BC5837">
        <w:rPr>
          <w:sz w:val="24"/>
          <w:szCs w:val="24"/>
        </w:rPr>
        <w:t>training around safeguarding issues.</w:t>
      </w:r>
    </w:p>
    <w:p w14:paraId="549CFAC2" w14:textId="77777777" w:rsidR="006368E1" w:rsidRPr="00BC5837" w:rsidRDefault="006368E1" w:rsidP="006368E1">
      <w:pPr>
        <w:spacing w:line="240" w:lineRule="auto"/>
        <w:contextualSpacing/>
        <w:rPr>
          <w:sz w:val="24"/>
          <w:szCs w:val="24"/>
        </w:rPr>
      </w:pPr>
    </w:p>
    <w:p w14:paraId="254CBDB8" w14:textId="77777777" w:rsidR="006368E1" w:rsidRDefault="006368E1" w:rsidP="006368E1">
      <w:pPr>
        <w:spacing w:line="240" w:lineRule="auto"/>
        <w:contextualSpacing/>
        <w:rPr>
          <w:sz w:val="24"/>
          <w:szCs w:val="24"/>
        </w:rPr>
      </w:pPr>
      <w:r w:rsidRPr="00BC5837">
        <w:rPr>
          <w:sz w:val="24"/>
          <w:szCs w:val="24"/>
        </w:rPr>
        <w:t>This shall take place in the following ways:</w:t>
      </w:r>
    </w:p>
    <w:p w14:paraId="0C171324" w14:textId="77777777" w:rsidR="006368E1" w:rsidRPr="00BC5837" w:rsidRDefault="006368E1" w:rsidP="006368E1">
      <w:pPr>
        <w:spacing w:line="240" w:lineRule="auto"/>
        <w:contextualSpacing/>
        <w:rPr>
          <w:sz w:val="24"/>
          <w:szCs w:val="24"/>
        </w:rPr>
      </w:pPr>
    </w:p>
    <w:p w14:paraId="6C45F0A4" w14:textId="3E9822AC" w:rsidR="006368E1" w:rsidRPr="00CF5EC5" w:rsidRDefault="006368E1" w:rsidP="006368E1">
      <w:pPr>
        <w:pStyle w:val="ListParagraph"/>
        <w:numPr>
          <w:ilvl w:val="0"/>
          <w:numId w:val="2"/>
        </w:numPr>
        <w:spacing w:line="240" w:lineRule="auto"/>
        <w:rPr>
          <w:sz w:val="24"/>
          <w:szCs w:val="24"/>
        </w:rPr>
      </w:pPr>
      <w:r w:rsidRPr="00CF5EC5">
        <w:rPr>
          <w:sz w:val="24"/>
          <w:szCs w:val="24"/>
        </w:rPr>
        <w:t>All Youth Assembly staff are required to undertake an Access NI Enhanced Disclosure check.</w:t>
      </w:r>
      <w:r>
        <w:rPr>
          <w:rStyle w:val="FootnoteReference"/>
          <w:sz w:val="24"/>
          <w:szCs w:val="24"/>
        </w:rPr>
        <w:footnoteReference w:id="1"/>
      </w:r>
    </w:p>
    <w:p w14:paraId="522DB5FE" w14:textId="52963D5F" w:rsidR="006368E1" w:rsidRPr="00CF5EC5" w:rsidRDefault="006368E1" w:rsidP="006368E1">
      <w:pPr>
        <w:pStyle w:val="ListParagraph"/>
        <w:numPr>
          <w:ilvl w:val="0"/>
          <w:numId w:val="2"/>
        </w:numPr>
        <w:spacing w:line="240" w:lineRule="auto"/>
        <w:rPr>
          <w:sz w:val="24"/>
          <w:szCs w:val="24"/>
        </w:rPr>
      </w:pPr>
      <w:r w:rsidRPr="00CF5EC5">
        <w:rPr>
          <w:sz w:val="24"/>
          <w:szCs w:val="24"/>
        </w:rPr>
        <w:t xml:space="preserve">As part of their induction, each member of the Youth Assembly team will receive the Northern Ireland Assembly Commission policy entitled ‘Safeguarding and Child Protection Policy’ and the </w:t>
      </w:r>
      <w:r>
        <w:rPr>
          <w:sz w:val="24"/>
          <w:szCs w:val="24"/>
        </w:rPr>
        <w:t>‘</w:t>
      </w:r>
      <w:r w:rsidRPr="00CF5EC5">
        <w:rPr>
          <w:sz w:val="24"/>
          <w:szCs w:val="24"/>
        </w:rPr>
        <w:t>Youth Assembly Safeguarding Guidance for Northern Ireland Assembly Commission staff</w:t>
      </w:r>
      <w:r w:rsidR="001F035A">
        <w:rPr>
          <w:sz w:val="24"/>
          <w:szCs w:val="24"/>
        </w:rPr>
        <w:t>.’</w:t>
      </w:r>
    </w:p>
    <w:p w14:paraId="3EABB933" w14:textId="415938AB" w:rsidR="006368E1" w:rsidRPr="00CF5EC5" w:rsidRDefault="006368E1" w:rsidP="006368E1">
      <w:pPr>
        <w:pStyle w:val="ListParagraph"/>
        <w:numPr>
          <w:ilvl w:val="0"/>
          <w:numId w:val="2"/>
        </w:numPr>
        <w:spacing w:line="240" w:lineRule="auto"/>
        <w:rPr>
          <w:sz w:val="24"/>
          <w:szCs w:val="24"/>
        </w:rPr>
      </w:pPr>
      <w:r w:rsidRPr="00CF5EC5">
        <w:rPr>
          <w:sz w:val="24"/>
          <w:szCs w:val="24"/>
        </w:rPr>
        <w:t>Youth Assembly staff will attend ongoing safeguarding training in line with the Assembly’s ‘Safeguarding and Child Protection Policy</w:t>
      </w:r>
      <w:r w:rsidR="001F035A" w:rsidRPr="00CF5EC5">
        <w:rPr>
          <w:sz w:val="24"/>
          <w:szCs w:val="24"/>
        </w:rPr>
        <w:t>.’</w:t>
      </w:r>
    </w:p>
    <w:p w14:paraId="5CECB0E4" w14:textId="77777777" w:rsidR="006368E1" w:rsidRDefault="006368E1" w:rsidP="006368E1">
      <w:pPr>
        <w:spacing w:line="240" w:lineRule="auto"/>
        <w:contextualSpacing/>
        <w:rPr>
          <w:b/>
          <w:bCs/>
          <w:sz w:val="24"/>
          <w:szCs w:val="24"/>
        </w:rPr>
      </w:pPr>
    </w:p>
    <w:p w14:paraId="416C83FA" w14:textId="77777777" w:rsidR="005E49BA" w:rsidRDefault="005E49BA" w:rsidP="006368E1">
      <w:pPr>
        <w:spacing w:line="240" w:lineRule="auto"/>
        <w:contextualSpacing/>
        <w:rPr>
          <w:b/>
          <w:bCs/>
          <w:sz w:val="24"/>
          <w:szCs w:val="24"/>
        </w:rPr>
      </w:pPr>
    </w:p>
    <w:p w14:paraId="7F4B1316" w14:textId="41D27202" w:rsidR="006368E1" w:rsidRDefault="006368E1" w:rsidP="006368E1">
      <w:pPr>
        <w:spacing w:line="240" w:lineRule="auto"/>
        <w:contextualSpacing/>
        <w:rPr>
          <w:b/>
          <w:bCs/>
          <w:sz w:val="24"/>
          <w:szCs w:val="24"/>
        </w:rPr>
      </w:pPr>
      <w:r w:rsidRPr="00BC5837">
        <w:rPr>
          <w:b/>
          <w:bCs/>
          <w:sz w:val="24"/>
          <w:szCs w:val="24"/>
        </w:rPr>
        <w:t>Youth Assembly staff will endeavour to safeguard young people by:</w:t>
      </w:r>
    </w:p>
    <w:p w14:paraId="7E282148" w14:textId="77777777" w:rsidR="006368E1" w:rsidRPr="00BC5837" w:rsidRDefault="006368E1" w:rsidP="006368E1">
      <w:pPr>
        <w:spacing w:line="240" w:lineRule="auto"/>
        <w:contextualSpacing/>
        <w:rPr>
          <w:b/>
          <w:bCs/>
          <w:sz w:val="24"/>
          <w:szCs w:val="24"/>
        </w:rPr>
      </w:pPr>
    </w:p>
    <w:p w14:paraId="6491D5BE" w14:textId="207B9F17" w:rsidR="006368E1" w:rsidRPr="00CF5EC5" w:rsidRDefault="006368E1" w:rsidP="006368E1">
      <w:pPr>
        <w:pStyle w:val="ListParagraph"/>
        <w:numPr>
          <w:ilvl w:val="0"/>
          <w:numId w:val="4"/>
        </w:numPr>
        <w:spacing w:line="240" w:lineRule="auto"/>
        <w:rPr>
          <w:sz w:val="24"/>
          <w:szCs w:val="24"/>
        </w:rPr>
      </w:pPr>
      <w:r w:rsidRPr="00CF5EC5">
        <w:rPr>
          <w:sz w:val="24"/>
          <w:szCs w:val="24"/>
        </w:rPr>
        <w:t xml:space="preserve">Adhering to the Assembly’s </w:t>
      </w:r>
      <w:r w:rsidRPr="006368E1">
        <w:rPr>
          <w:sz w:val="24"/>
          <w:szCs w:val="24"/>
        </w:rPr>
        <w:t>‘Safeguarding and Child Protection Policy</w:t>
      </w:r>
      <w:r w:rsidR="001F035A" w:rsidRPr="006368E1">
        <w:rPr>
          <w:sz w:val="24"/>
          <w:szCs w:val="24"/>
        </w:rPr>
        <w:t>.’</w:t>
      </w:r>
    </w:p>
    <w:p w14:paraId="49C1CD56"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Following Youth Assembly safeguarding guidelines.</w:t>
      </w:r>
    </w:p>
    <w:p w14:paraId="2AEF4AFD"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Following the procedures for the recruitment and selection of staff.</w:t>
      </w:r>
    </w:p>
    <w:p w14:paraId="391C9138"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Attending regular safeguarding training.</w:t>
      </w:r>
    </w:p>
    <w:p w14:paraId="17FBEBDC"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 xml:space="preserve">Attending </w:t>
      </w:r>
      <w:r>
        <w:rPr>
          <w:sz w:val="24"/>
          <w:szCs w:val="24"/>
        </w:rPr>
        <w:t>Assembly</w:t>
      </w:r>
      <w:r w:rsidRPr="00CF5EC5">
        <w:rPr>
          <w:sz w:val="24"/>
          <w:szCs w:val="24"/>
        </w:rPr>
        <w:t xml:space="preserve"> Safeguarding Officer (</w:t>
      </w:r>
      <w:r>
        <w:rPr>
          <w:sz w:val="24"/>
          <w:szCs w:val="24"/>
        </w:rPr>
        <w:t>A</w:t>
      </w:r>
      <w:r w:rsidRPr="00CF5EC5">
        <w:rPr>
          <w:sz w:val="24"/>
          <w:szCs w:val="24"/>
        </w:rPr>
        <w:t>SO) training as appropriate.</w:t>
      </w:r>
    </w:p>
    <w:p w14:paraId="36941A95"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Conducting and documenting safeguarding awareness sessions for young people as</w:t>
      </w:r>
      <w:r>
        <w:rPr>
          <w:sz w:val="24"/>
          <w:szCs w:val="24"/>
        </w:rPr>
        <w:t xml:space="preserve"> </w:t>
      </w:r>
      <w:r w:rsidRPr="00CF5EC5">
        <w:rPr>
          <w:sz w:val="24"/>
          <w:szCs w:val="24"/>
        </w:rPr>
        <w:t>part of new Youth Assembly Members’ induction.</w:t>
      </w:r>
    </w:p>
    <w:p w14:paraId="6ACCA0CA"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Ensuring health and safety procedures are adhered to.</w:t>
      </w:r>
    </w:p>
    <w:p w14:paraId="47415D58" w14:textId="77777777" w:rsidR="006368E1" w:rsidRPr="006F29F4" w:rsidRDefault="006368E1" w:rsidP="006368E1">
      <w:pPr>
        <w:pStyle w:val="ListParagraph"/>
        <w:numPr>
          <w:ilvl w:val="0"/>
          <w:numId w:val="4"/>
        </w:numPr>
        <w:spacing w:line="240" w:lineRule="auto"/>
        <w:rPr>
          <w:sz w:val="24"/>
          <w:szCs w:val="24"/>
        </w:rPr>
      </w:pPr>
      <w:r w:rsidRPr="00CF5EC5">
        <w:rPr>
          <w:sz w:val="24"/>
          <w:szCs w:val="24"/>
        </w:rPr>
        <w:lastRenderedPageBreak/>
        <w:t xml:space="preserve">Sharing </w:t>
      </w:r>
      <w:r>
        <w:rPr>
          <w:sz w:val="24"/>
          <w:szCs w:val="24"/>
        </w:rPr>
        <w:t>the</w:t>
      </w:r>
      <w:r w:rsidRPr="00CF5EC5">
        <w:rPr>
          <w:sz w:val="24"/>
          <w:szCs w:val="24"/>
        </w:rPr>
        <w:t xml:space="preserve"> </w:t>
      </w:r>
      <w:r>
        <w:rPr>
          <w:sz w:val="24"/>
          <w:szCs w:val="24"/>
        </w:rPr>
        <w:t>‘</w:t>
      </w:r>
      <w:r w:rsidRPr="006F29F4">
        <w:rPr>
          <w:sz w:val="24"/>
          <w:szCs w:val="24"/>
        </w:rPr>
        <w:t xml:space="preserve">Youth Assembly Safeguarding Guidance for Northern Ireland </w:t>
      </w:r>
    </w:p>
    <w:p w14:paraId="31A6CB77" w14:textId="2004B58A" w:rsidR="006368E1" w:rsidRPr="006F29F4" w:rsidRDefault="006368E1" w:rsidP="006368E1">
      <w:pPr>
        <w:pStyle w:val="ListParagraph"/>
        <w:numPr>
          <w:ilvl w:val="0"/>
          <w:numId w:val="4"/>
        </w:numPr>
        <w:spacing w:line="240" w:lineRule="auto"/>
        <w:rPr>
          <w:sz w:val="24"/>
          <w:szCs w:val="24"/>
        </w:rPr>
      </w:pPr>
      <w:r w:rsidRPr="006F29F4">
        <w:rPr>
          <w:sz w:val="24"/>
          <w:szCs w:val="24"/>
        </w:rPr>
        <w:t>Assembly Commission staff</w:t>
      </w:r>
      <w:r>
        <w:rPr>
          <w:sz w:val="24"/>
          <w:szCs w:val="24"/>
        </w:rPr>
        <w:t>’</w:t>
      </w:r>
      <w:r w:rsidRPr="00CF5EC5">
        <w:rPr>
          <w:sz w:val="24"/>
          <w:szCs w:val="24"/>
        </w:rPr>
        <w:t xml:space="preserve"> with YAMs, parents/ </w:t>
      </w:r>
      <w:r w:rsidR="001F035A" w:rsidRPr="00CF5EC5">
        <w:rPr>
          <w:sz w:val="24"/>
          <w:szCs w:val="24"/>
        </w:rPr>
        <w:t>guardians,</w:t>
      </w:r>
      <w:r w:rsidRPr="00CF5EC5">
        <w:rPr>
          <w:sz w:val="24"/>
          <w:szCs w:val="24"/>
        </w:rPr>
        <w:t xml:space="preserve"> and Assembly Commission</w:t>
      </w:r>
      <w:r>
        <w:rPr>
          <w:sz w:val="24"/>
          <w:szCs w:val="24"/>
        </w:rPr>
        <w:t xml:space="preserve"> </w:t>
      </w:r>
      <w:r w:rsidRPr="006F29F4">
        <w:rPr>
          <w:sz w:val="24"/>
          <w:szCs w:val="24"/>
        </w:rPr>
        <w:t>staff.</w:t>
      </w:r>
    </w:p>
    <w:p w14:paraId="66D86D8B" w14:textId="77777777" w:rsidR="006368E1" w:rsidRPr="00CF5EC5" w:rsidRDefault="006368E1" w:rsidP="006368E1">
      <w:pPr>
        <w:pStyle w:val="ListParagraph"/>
        <w:numPr>
          <w:ilvl w:val="0"/>
          <w:numId w:val="4"/>
        </w:numPr>
        <w:spacing w:line="240" w:lineRule="auto"/>
        <w:rPr>
          <w:sz w:val="24"/>
          <w:szCs w:val="24"/>
        </w:rPr>
      </w:pPr>
      <w:r w:rsidRPr="00CF5EC5">
        <w:rPr>
          <w:sz w:val="24"/>
          <w:szCs w:val="24"/>
        </w:rPr>
        <w:t>Ensuring compliance with data protection policies when collecting and processing</w:t>
      </w:r>
    </w:p>
    <w:p w14:paraId="17EF5B1E" w14:textId="77777777" w:rsidR="006368E1" w:rsidRPr="00CF5EC5" w:rsidRDefault="006368E1" w:rsidP="006368E1">
      <w:pPr>
        <w:pStyle w:val="ListParagraph"/>
        <w:spacing w:line="240" w:lineRule="auto"/>
        <w:ind w:left="1080"/>
        <w:rPr>
          <w:sz w:val="24"/>
          <w:szCs w:val="24"/>
        </w:rPr>
      </w:pPr>
      <w:r w:rsidRPr="00CF5EC5">
        <w:rPr>
          <w:sz w:val="24"/>
          <w:szCs w:val="24"/>
        </w:rPr>
        <w:t>personal data including application forms, photographs, and permission forms.</w:t>
      </w:r>
    </w:p>
    <w:p w14:paraId="54875DC5" w14:textId="77777777" w:rsidR="006368E1" w:rsidRPr="006368E1" w:rsidRDefault="006368E1" w:rsidP="006368E1">
      <w:pPr>
        <w:spacing w:line="240" w:lineRule="auto"/>
        <w:contextualSpacing/>
        <w:rPr>
          <w:b/>
          <w:bCs/>
          <w:sz w:val="24"/>
          <w:szCs w:val="24"/>
        </w:rPr>
      </w:pPr>
    </w:p>
    <w:p w14:paraId="2DC69E17" w14:textId="77777777" w:rsidR="005E49BA" w:rsidRDefault="006F29F4" w:rsidP="00BC5837">
      <w:pPr>
        <w:spacing w:line="240" w:lineRule="auto"/>
        <w:contextualSpacing/>
        <w:rPr>
          <w:sz w:val="24"/>
          <w:szCs w:val="24"/>
        </w:rPr>
      </w:pPr>
      <w:r>
        <w:rPr>
          <w:sz w:val="24"/>
          <w:szCs w:val="24"/>
        </w:rPr>
        <w:t xml:space="preserve"> </w:t>
      </w:r>
    </w:p>
    <w:p w14:paraId="417D4CEB" w14:textId="7B0FF212" w:rsidR="006F29F4" w:rsidRDefault="006368E1" w:rsidP="00BC5837">
      <w:pPr>
        <w:spacing w:line="240" w:lineRule="auto"/>
        <w:contextualSpacing/>
        <w:rPr>
          <w:b/>
          <w:bCs/>
          <w:sz w:val="24"/>
          <w:szCs w:val="24"/>
        </w:rPr>
      </w:pPr>
      <w:r>
        <w:rPr>
          <w:b/>
          <w:bCs/>
          <w:sz w:val="24"/>
          <w:szCs w:val="24"/>
        </w:rPr>
        <w:t>Working online</w:t>
      </w:r>
      <w:r w:rsidR="006F29F4">
        <w:rPr>
          <w:b/>
          <w:bCs/>
          <w:sz w:val="24"/>
          <w:szCs w:val="24"/>
        </w:rPr>
        <w:t xml:space="preserve"> </w:t>
      </w:r>
    </w:p>
    <w:p w14:paraId="411F90A0" w14:textId="77777777" w:rsidR="006F29F4" w:rsidRPr="006F29F4" w:rsidRDefault="006F29F4" w:rsidP="00BC5837">
      <w:pPr>
        <w:spacing w:line="240" w:lineRule="auto"/>
        <w:contextualSpacing/>
        <w:rPr>
          <w:b/>
          <w:bCs/>
          <w:sz w:val="24"/>
          <w:szCs w:val="24"/>
        </w:rPr>
      </w:pPr>
    </w:p>
    <w:p w14:paraId="760E199D" w14:textId="72FC2ED3" w:rsidR="006F29F4" w:rsidRDefault="006F29F4" w:rsidP="006F29F4">
      <w:pPr>
        <w:spacing w:line="276" w:lineRule="auto"/>
        <w:rPr>
          <w:rFonts w:cstheme="minorHAnsi"/>
          <w:sz w:val="24"/>
          <w:szCs w:val="24"/>
          <w:lang w:eastAsia="en-GB"/>
        </w:rPr>
      </w:pPr>
      <w:r w:rsidRPr="00D517AD">
        <w:rPr>
          <w:rFonts w:cstheme="minorHAnsi"/>
          <w:sz w:val="24"/>
          <w:szCs w:val="24"/>
        </w:rPr>
        <w:t xml:space="preserve">The Youth Assembly Members (YAMs) </w:t>
      </w:r>
      <w:r>
        <w:rPr>
          <w:rFonts w:cstheme="minorHAnsi"/>
          <w:sz w:val="24"/>
          <w:szCs w:val="24"/>
        </w:rPr>
        <w:t xml:space="preserve">meet in person and online to deliver their duties. </w:t>
      </w:r>
      <w:r w:rsidRPr="00D517AD">
        <w:rPr>
          <w:rFonts w:cstheme="minorHAnsi"/>
          <w:sz w:val="24"/>
          <w:szCs w:val="24"/>
          <w:lang w:eastAsia="en-GB"/>
        </w:rPr>
        <w:t xml:space="preserve">All staff must exercise the same discretion and maintain the same professional distance in any electronic contact with </w:t>
      </w:r>
      <w:r>
        <w:rPr>
          <w:rFonts w:cstheme="minorHAnsi"/>
          <w:sz w:val="24"/>
          <w:szCs w:val="24"/>
          <w:lang w:eastAsia="en-GB"/>
        </w:rPr>
        <w:t xml:space="preserve">young people </w:t>
      </w:r>
      <w:r w:rsidRPr="00D517AD">
        <w:rPr>
          <w:rFonts w:cstheme="minorHAnsi"/>
          <w:sz w:val="24"/>
          <w:szCs w:val="24"/>
          <w:lang w:eastAsia="en-GB"/>
        </w:rPr>
        <w:t xml:space="preserve">as they would in </w:t>
      </w:r>
      <w:r>
        <w:rPr>
          <w:rFonts w:cstheme="minorHAnsi"/>
          <w:sz w:val="24"/>
          <w:szCs w:val="24"/>
          <w:lang w:eastAsia="en-GB"/>
        </w:rPr>
        <w:t>in-person</w:t>
      </w:r>
      <w:r w:rsidRPr="00D517AD">
        <w:rPr>
          <w:rFonts w:cstheme="minorHAnsi"/>
          <w:sz w:val="24"/>
          <w:szCs w:val="24"/>
          <w:lang w:eastAsia="en-GB"/>
        </w:rPr>
        <w:t xml:space="preserve"> interactions. Electronic contact includes telephone communications (including texting) and online environments such as online meetings and use of social media. </w:t>
      </w:r>
    </w:p>
    <w:p w14:paraId="62851F07" w14:textId="5888064F" w:rsidR="006F29F4" w:rsidRPr="00D517AD" w:rsidRDefault="006F29F4" w:rsidP="006F29F4">
      <w:pPr>
        <w:spacing w:line="276" w:lineRule="auto"/>
        <w:rPr>
          <w:rFonts w:cstheme="minorHAnsi"/>
          <w:sz w:val="24"/>
          <w:szCs w:val="24"/>
          <w:lang w:eastAsia="en-GB"/>
        </w:rPr>
      </w:pPr>
      <w:r>
        <w:rPr>
          <w:rFonts w:cstheme="minorHAnsi"/>
          <w:sz w:val="24"/>
          <w:szCs w:val="24"/>
          <w:lang w:eastAsia="en-GB"/>
        </w:rPr>
        <w:t>General guidance:</w:t>
      </w:r>
    </w:p>
    <w:p w14:paraId="203CCC54" w14:textId="77777777" w:rsidR="006F29F4" w:rsidRPr="003A0754" w:rsidRDefault="006F29F4" w:rsidP="006368E1">
      <w:pPr>
        <w:numPr>
          <w:ilvl w:val="0"/>
          <w:numId w:val="10"/>
        </w:numPr>
        <w:spacing w:after="0" w:line="276" w:lineRule="auto"/>
        <w:rPr>
          <w:rFonts w:cstheme="minorHAnsi"/>
          <w:sz w:val="24"/>
          <w:szCs w:val="24"/>
        </w:rPr>
      </w:pPr>
      <w:r w:rsidRPr="003A0754">
        <w:rPr>
          <w:rFonts w:cstheme="minorHAnsi"/>
          <w:sz w:val="24"/>
          <w:szCs w:val="24"/>
        </w:rPr>
        <w:t xml:space="preserve">Staff must neither initiate nor accept ‘friendship requests’ on social media from YAMs. Staff are advised to ensure that their online privacy settings are at the highest level to ensure that YAMs cannot access their personal information. </w:t>
      </w:r>
    </w:p>
    <w:p w14:paraId="57777580" w14:textId="77777777" w:rsidR="006F29F4" w:rsidRPr="003A0754" w:rsidRDefault="006F29F4" w:rsidP="006F29F4">
      <w:pPr>
        <w:spacing w:after="0" w:line="276" w:lineRule="auto"/>
        <w:ind w:left="1134"/>
        <w:rPr>
          <w:rFonts w:cstheme="minorHAnsi"/>
          <w:sz w:val="24"/>
          <w:szCs w:val="24"/>
        </w:rPr>
      </w:pPr>
    </w:p>
    <w:p w14:paraId="1CE3982D" w14:textId="77777777" w:rsidR="006F29F4" w:rsidRDefault="006F29F4" w:rsidP="006368E1">
      <w:pPr>
        <w:numPr>
          <w:ilvl w:val="0"/>
          <w:numId w:val="10"/>
        </w:numPr>
        <w:spacing w:after="0" w:line="276" w:lineRule="auto"/>
        <w:rPr>
          <w:rFonts w:cstheme="minorHAnsi"/>
          <w:sz w:val="24"/>
          <w:szCs w:val="24"/>
        </w:rPr>
      </w:pPr>
      <w:r w:rsidRPr="003A0754">
        <w:rPr>
          <w:rFonts w:cstheme="minorHAnsi"/>
          <w:sz w:val="24"/>
          <w:szCs w:val="24"/>
        </w:rPr>
        <w:t>Staff must avoid all situations with YAMs which involve the exchange of personal information</w:t>
      </w:r>
      <w:r>
        <w:rPr>
          <w:rFonts w:cstheme="minorHAnsi"/>
          <w:sz w:val="24"/>
          <w:szCs w:val="24"/>
        </w:rPr>
        <w:t>.</w:t>
      </w:r>
    </w:p>
    <w:p w14:paraId="6251C6AB" w14:textId="77777777" w:rsidR="006F29F4" w:rsidRPr="00D517AD" w:rsidRDefault="006F29F4" w:rsidP="006F29F4">
      <w:pPr>
        <w:spacing w:after="0" w:line="276" w:lineRule="auto"/>
        <w:rPr>
          <w:rFonts w:cstheme="minorHAnsi"/>
          <w:sz w:val="24"/>
          <w:szCs w:val="24"/>
        </w:rPr>
      </w:pPr>
    </w:p>
    <w:p w14:paraId="763F8388" w14:textId="77777777" w:rsidR="006F29F4" w:rsidRPr="00D517AD" w:rsidRDefault="006F29F4" w:rsidP="006368E1">
      <w:pPr>
        <w:numPr>
          <w:ilvl w:val="0"/>
          <w:numId w:val="10"/>
        </w:numPr>
        <w:spacing w:after="0" w:line="276" w:lineRule="auto"/>
        <w:rPr>
          <w:rFonts w:cstheme="minorHAnsi"/>
          <w:sz w:val="24"/>
          <w:szCs w:val="24"/>
        </w:rPr>
      </w:pPr>
      <w:r w:rsidRPr="00D517AD">
        <w:rPr>
          <w:rFonts w:cstheme="minorHAnsi"/>
          <w:sz w:val="24"/>
          <w:szCs w:val="24"/>
        </w:rPr>
        <w:t xml:space="preserve">If a young person makes a disclosure to a member of staff electronically then the process outlined in the Assembly’s </w:t>
      </w:r>
      <w:r>
        <w:rPr>
          <w:rFonts w:cstheme="minorHAnsi"/>
          <w:sz w:val="24"/>
          <w:szCs w:val="24"/>
        </w:rPr>
        <w:t>‘</w:t>
      </w:r>
      <w:r w:rsidRPr="00D517AD">
        <w:rPr>
          <w:rFonts w:cstheme="minorHAnsi"/>
          <w:i/>
          <w:iCs/>
          <w:sz w:val="24"/>
          <w:szCs w:val="24"/>
        </w:rPr>
        <w:t xml:space="preserve">Safeguarding and Child </w:t>
      </w:r>
      <w:r>
        <w:rPr>
          <w:rFonts w:cstheme="minorHAnsi"/>
          <w:i/>
          <w:iCs/>
          <w:sz w:val="24"/>
          <w:szCs w:val="24"/>
        </w:rPr>
        <w:t>Protection</w:t>
      </w:r>
      <w:r w:rsidRPr="00D517AD">
        <w:rPr>
          <w:rFonts w:cstheme="minorHAnsi"/>
          <w:i/>
          <w:iCs/>
          <w:sz w:val="24"/>
          <w:szCs w:val="24"/>
        </w:rPr>
        <w:t xml:space="preserve"> </w:t>
      </w:r>
      <w:r>
        <w:rPr>
          <w:rFonts w:cstheme="minorHAnsi"/>
          <w:i/>
          <w:iCs/>
          <w:sz w:val="24"/>
          <w:szCs w:val="24"/>
        </w:rPr>
        <w:t>P</w:t>
      </w:r>
      <w:r w:rsidRPr="00D517AD">
        <w:rPr>
          <w:rFonts w:cstheme="minorHAnsi"/>
          <w:i/>
          <w:iCs/>
          <w:sz w:val="24"/>
          <w:szCs w:val="24"/>
        </w:rPr>
        <w:t>olicy</w:t>
      </w:r>
      <w:r>
        <w:rPr>
          <w:rFonts w:cstheme="minorHAnsi"/>
          <w:i/>
          <w:iCs/>
          <w:sz w:val="24"/>
          <w:szCs w:val="24"/>
        </w:rPr>
        <w:t>’</w:t>
      </w:r>
      <w:r w:rsidRPr="00D517AD">
        <w:rPr>
          <w:rFonts w:cstheme="minorHAnsi"/>
          <w:sz w:val="24"/>
          <w:szCs w:val="24"/>
        </w:rPr>
        <w:t xml:space="preserve"> must be followed.</w:t>
      </w:r>
    </w:p>
    <w:p w14:paraId="18C5C9CB" w14:textId="77777777" w:rsidR="006F29F4" w:rsidRDefault="006F29F4" w:rsidP="00BC5837">
      <w:pPr>
        <w:spacing w:line="240" w:lineRule="auto"/>
        <w:contextualSpacing/>
        <w:rPr>
          <w:sz w:val="24"/>
          <w:szCs w:val="24"/>
        </w:rPr>
      </w:pPr>
    </w:p>
    <w:p w14:paraId="4EE44E2F" w14:textId="77777777" w:rsidR="006368E1" w:rsidRDefault="006368E1" w:rsidP="00BC5837">
      <w:pPr>
        <w:spacing w:line="240" w:lineRule="auto"/>
        <w:contextualSpacing/>
        <w:rPr>
          <w:b/>
          <w:bCs/>
          <w:sz w:val="24"/>
          <w:szCs w:val="24"/>
        </w:rPr>
      </w:pPr>
    </w:p>
    <w:p w14:paraId="513635F5" w14:textId="77777777" w:rsidR="005E49BA" w:rsidRDefault="005E49BA" w:rsidP="00BC5837">
      <w:pPr>
        <w:spacing w:line="240" w:lineRule="auto"/>
        <w:contextualSpacing/>
        <w:rPr>
          <w:b/>
          <w:bCs/>
          <w:sz w:val="24"/>
          <w:szCs w:val="24"/>
        </w:rPr>
      </w:pPr>
    </w:p>
    <w:p w14:paraId="5408C257" w14:textId="37ABB471" w:rsidR="006F29F4" w:rsidRDefault="006F29F4" w:rsidP="00BC5837">
      <w:pPr>
        <w:spacing w:line="240" w:lineRule="auto"/>
        <w:contextualSpacing/>
        <w:rPr>
          <w:b/>
          <w:bCs/>
          <w:sz w:val="24"/>
          <w:szCs w:val="24"/>
        </w:rPr>
      </w:pPr>
      <w:r w:rsidRPr="006F29F4">
        <w:rPr>
          <w:b/>
          <w:bCs/>
          <w:sz w:val="24"/>
          <w:szCs w:val="24"/>
        </w:rPr>
        <w:t xml:space="preserve">In-person </w:t>
      </w:r>
      <w:r w:rsidR="006368E1">
        <w:rPr>
          <w:b/>
          <w:bCs/>
          <w:sz w:val="24"/>
          <w:szCs w:val="24"/>
        </w:rPr>
        <w:t>events</w:t>
      </w:r>
    </w:p>
    <w:p w14:paraId="0859EFF4" w14:textId="77777777" w:rsidR="006F29F4" w:rsidRDefault="006F29F4" w:rsidP="00BC5837">
      <w:pPr>
        <w:spacing w:line="240" w:lineRule="auto"/>
        <w:contextualSpacing/>
        <w:rPr>
          <w:b/>
          <w:bCs/>
          <w:sz w:val="24"/>
          <w:szCs w:val="24"/>
        </w:rPr>
      </w:pPr>
    </w:p>
    <w:p w14:paraId="68019BBB" w14:textId="77777777" w:rsidR="006368E1" w:rsidRPr="00D517AD" w:rsidRDefault="006368E1" w:rsidP="006368E1">
      <w:pPr>
        <w:spacing w:line="276" w:lineRule="auto"/>
        <w:rPr>
          <w:sz w:val="24"/>
          <w:szCs w:val="24"/>
        </w:rPr>
      </w:pPr>
      <w:r w:rsidRPr="00D517AD">
        <w:rPr>
          <w:sz w:val="24"/>
          <w:szCs w:val="24"/>
        </w:rPr>
        <w:t>Youth Assembly Members will attend events and meetings in Parliament Buildings and in other venues. The following procedures must be followed:</w:t>
      </w:r>
    </w:p>
    <w:p w14:paraId="02E7CCAB"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All YAMs will be sent an invite via email to make them aware of each event and their parents/guardians will be copied into the email.</w:t>
      </w:r>
    </w:p>
    <w:p w14:paraId="11A36DE0"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Parents/guardians should organise transport for their young person. </w:t>
      </w:r>
    </w:p>
    <w:p w14:paraId="45BAF53B"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Parent/guardians will be instructed when to drop off their </w:t>
      </w:r>
      <w:r>
        <w:rPr>
          <w:sz w:val="24"/>
          <w:szCs w:val="24"/>
        </w:rPr>
        <w:t>young person</w:t>
      </w:r>
      <w:r w:rsidRPr="00D517AD">
        <w:rPr>
          <w:sz w:val="24"/>
          <w:szCs w:val="24"/>
        </w:rPr>
        <w:t xml:space="preserve"> and when to pick them up.</w:t>
      </w:r>
    </w:p>
    <w:p w14:paraId="305EB486"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Upon entry to Parliament Buildings, young people will be directed and accompanied by Youth Assembly staff</w:t>
      </w:r>
      <w:r>
        <w:rPr>
          <w:sz w:val="24"/>
          <w:szCs w:val="24"/>
        </w:rPr>
        <w:t>.</w:t>
      </w:r>
      <w:r w:rsidRPr="00D517AD">
        <w:rPr>
          <w:sz w:val="24"/>
          <w:szCs w:val="24"/>
        </w:rPr>
        <w:t xml:space="preserve"> </w:t>
      </w:r>
    </w:p>
    <w:p w14:paraId="3C403539"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lastRenderedPageBreak/>
        <w:t xml:space="preserve">YAMs must follow the </w:t>
      </w:r>
      <w:r w:rsidRPr="00B50A56">
        <w:rPr>
          <w:i/>
          <w:sz w:val="24"/>
          <w:szCs w:val="24"/>
        </w:rPr>
        <w:t xml:space="preserve">Visitor Conduct and Behaviour </w:t>
      </w:r>
      <w:r>
        <w:rPr>
          <w:i/>
          <w:sz w:val="24"/>
          <w:szCs w:val="24"/>
        </w:rPr>
        <w:t>P</w:t>
      </w:r>
      <w:r w:rsidRPr="00B50A56">
        <w:rPr>
          <w:i/>
          <w:sz w:val="24"/>
          <w:szCs w:val="24"/>
        </w:rPr>
        <w:t>olicy</w:t>
      </w:r>
      <w:r w:rsidRPr="00D517AD">
        <w:rPr>
          <w:sz w:val="24"/>
          <w:szCs w:val="24"/>
        </w:rPr>
        <w:t>.</w:t>
      </w:r>
      <w:r w:rsidRPr="00D517AD">
        <w:rPr>
          <w:rStyle w:val="FootnoteReference"/>
          <w:sz w:val="24"/>
          <w:szCs w:val="24"/>
        </w:rPr>
        <w:footnoteReference w:id="2"/>
      </w:r>
    </w:p>
    <w:p w14:paraId="06469C8F"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YAMs must follow the </w:t>
      </w:r>
      <w:r w:rsidRPr="00B50A56">
        <w:rPr>
          <w:i/>
          <w:sz w:val="24"/>
          <w:szCs w:val="24"/>
        </w:rPr>
        <w:t>Youth Assembly Code of Conduct</w:t>
      </w:r>
      <w:r w:rsidRPr="00D517AD">
        <w:rPr>
          <w:sz w:val="24"/>
          <w:szCs w:val="24"/>
        </w:rPr>
        <w:t>.</w:t>
      </w:r>
    </w:p>
    <w:p w14:paraId="5DF0CD0C"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No young person should wander off on their own. Young people will be informed of where they can go within the building.</w:t>
      </w:r>
    </w:p>
    <w:p w14:paraId="79F740EA"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Youth Assembly staff will use separate toilets</w:t>
      </w:r>
      <w:r>
        <w:rPr>
          <w:sz w:val="24"/>
          <w:szCs w:val="24"/>
        </w:rPr>
        <w:t xml:space="preserve"> at in-person events</w:t>
      </w:r>
      <w:r w:rsidRPr="00D517AD">
        <w:rPr>
          <w:sz w:val="24"/>
          <w:szCs w:val="24"/>
        </w:rPr>
        <w:t xml:space="preserve"> </w:t>
      </w:r>
      <w:r>
        <w:rPr>
          <w:sz w:val="24"/>
          <w:szCs w:val="24"/>
        </w:rPr>
        <w:t>in Parliament Buildings or external venues</w:t>
      </w:r>
      <w:r w:rsidRPr="00D517AD">
        <w:rPr>
          <w:sz w:val="24"/>
          <w:szCs w:val="24"/>
        </w:rPr>
        <w:t>, preferably on different floors.</w:t>
      </w:r>
    </w:p>
    <w:p w14:paraId="1D823F01"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At least one trained first aider will attend </w:t>
      </w:r>
      <w:r>
        <w:rPr>
          <w:sz w:val="24"/>
          <w:szCs w:val="24"/>
        </w:rPr>
        <w:t>in-person</w:t>
      </w:r>
      <w:r w:rsidRPr="00D517AD">
        <w:rPr>
          <w:sz w:val="24"/>
          <w:szCs w:val="24"/>
        </w:rPr>
        <w:t xml:space="preserve"> event</w:t>
      </w:r>
      <w:r>
        <w:rPr>
          <w:sz w:val="24"/>
          <w:szCs w:val="24"/>
        </w:rPr>
        <w:t>s</w:t>
      </w:r>
      <w:r w:rsidRPr="00D517AD">
        <w:rPr>
          <w:sz w:val="24"/>
          <w:szCs w:val="24"/>
        </w:rPr>
        <w:t>.</w:t>
      </w:r>
    </w:p>
    <w:p w14:paraId="28B7D5B8"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During the plenary</w:t>
      </w:r>
      <w:r>
        <w:rPr>
          <w:sz w:val="24"/>
          <w:szCs w:val="24"/>
        </w:rPr>
        <w:t xml:space="preserve"> in Parliament Buildings,</w:t>
      </w:r>
      <w:r w:rsidRPr="00D517AD">
        <w:rPr>
          <w:sz w:val="24"/>
          <w:szCs w:val="24"/>
        </w:rPr>
        <w:t xml:space="preserve"> Youth Assembly staff will be positioned at the doors of the Assembly Chamber and will be on hand to provide support.</w:t>
      </w:r>
    </w:p>
    <w:p w14:paraId="2F8EAAD8"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If a parent/ guardian does not arrive on time to collect their young person, two members of staff should stay with the </w:t>
      </w:r>
      <w:r>
        <w:rPr>
          <w:sz w:val="24"/>
          <w:szCs w:val="24"/>
        </w:rPr>
        <w:t>young person</w:t>
      </w:r>
      <w:r w:rsidRPr="00D517AD">
        <w:rPr>
          <w:sz w:val="24"/>
          <w:szCs w:val="24"/>
        </w:rPr>
        <w:t xml:space="preserve"> in a public area of Parliament Buildings such as the Great Hall and attempts should be made to contact the parent/ guardian. If they are not reachable, other contacts on the permission form should be contacted.</w:t>
      </w:r>
    </w:p>
    <w:p w14:paraId="0F3CE063"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Wait with the </w:t>
      </w:r>
      <w:r>
        <w:rPr>
          <w:sz w:val="24"/>
          <w:szCs w:val="24"/>
        </w:rPr>
        <w:t xml:space="preserve">young person </w:t>
      </w:r>
      <w:r w:rsidRPr="00D517AD">
        <w:rPr>
          <w:sz w:val="24"/>
          <w:szCs w:val="24"/>
        </w:rPr>
        <w:t>until the parent/guardian arrives.</w:t>
      </w:r>
    </w:p>
    <w:p w14:paraId="2D78E71F"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Staff will contact Health and Safety branch in the event of an accident/illness which requires completion of an accident form.</w:t>
      </w:r>
    </w:p>
    <w:p w14:paraId="4A247C7D" w14:textId="77777777" w:rsidR="005E49BA" w:rsidRDefault="005E49BA" w:rsidP="006368E1">
      <w:pPr>
        <w:spacing w:line="276" w:lineRule="auto"/>
        <w:rPr>
          <w:b/>
          <w:sz w:val="24"/>
          <w:szCs w:val="24"/>
        </w:rPr>
      </w:pPr>
    </w:p>
    <w:p w14:paraId="53E470FC" w14:textId="7E4C2496" w:rsidR="006368E1" w:rsidRDefault="006368E1" w:rsidP="006368E1">
      <w:pPr>
        <w:spacing w:line="276" w:lineRule="auto"/>
        <w:rPr>
          <w:b/>
          <w:sz w:val="24"/>
          <w:szCs w:val="24"/>
        </w:rPr>
      </w:pPr>
      <w:r w:rsidRPr="00D517AD">
        <w:rPr>
          <w:b/>
          <w:sz w:val="24"/>
          <w:szCs w:val="24"/>
        </w:rPr>
        <w:t>Additional and medical needs</w:t>
      </w:r>
    </w:p>
    <w:p w14:paraId="7DCF5C85" w14:textId="77777777" w:rsidR="006368E1" w:rsidRPr="00BE522A" w:rsidRDefault="006368E1" w:rsidP="006368E1">
      <w:pPr>
        <w:pStyle w:val="ListParagraph"/>
        <w:numPr>
          <w:ilvl w:val="0"/>
          <w:numId w:val="9"/>
        </w:numPr>
        <w:spacing w:line="276" w:lineRule="auto"/>
        <w:rPr>
          <w:bCs/>
          <w:sz w:val="24"/>
          <w:szCs w:val="24"/>
        </w:rPr>
      </w:pPr>
      <w:bookmarkStart w:id="0" w:name="_Hlk188365568"/>
      <w:r w:rsidRPr="00BE522A">
        <w:rPr>
          <w:bCs/>
          <w:sz w:val="24"/>
          <w:szCs w:val="24"/>
        </w:rPr>
        <w:t>Youth Assembly staff will</w:t>
      </w:r>
      <w:r>
        <w:rPr>
          <w:bCs/>
          <w:sz w:val="24"/>
          <w:szCs w:val="24"/>
        </w:rPr>
        <w:t xml:space="preserve"> contact </w:t>
      </w:r>
      <w:r w:rsidRPr="00BE522A">
        <w:rPr>
          <w:bCs/>
          <w:sz w:val="24"/>
          <w:szCs w:val="24"/>
        </w:rPr>
        <w:t xml:space="preserve">parents/ guardians of YAMs with additional needs </w:t>
      </w:r>
      <w:r>
        <w:rPr>
          <w:bCs/>
          <w:sz w:val="24"/>
          <w:szCs w:val="24"/>
        </w:rPr>
        <w:t xml:space="preserve">in order to put in place </w:t>
      </w:r>
      <w:r w:rsidRPr="00BE522A">
        <w:rPr>
          <w:bCs/>
          <w:sz w:val="24"/>
          <w:szCs w:val="24"/>
        </w:rPr>
        <w:t>appropriate support.</w:t>
      </w:r>
    </w:p>
    <w:bookmarkEnd w:id="0"/>
    <w:p w14:paraId="171D4684"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A list of YAMs with additional and medical needs will be made available for relevant staff.</w:t>
      </w:r>
    </w:p>
    <w:p w14:paraId="5926F484" w14:textId="77777777" w:rsidR="006368E1" w:rsidRPr="00D517AD" w:rsidRDefault="006368E1" w:rsidP="006368E1">
      <w:pPr>
        <w:pStyle w:val="ListParagraph"/>
        <w:numPr>
          <w:ilvl w:val="0"/>
          <w:numId w:val="6"/>
        </w:numPr>
        <w:spacing w:line="276" w:lineRule="auto"/>
        <w:rPr>
          <w:sz w:val="24"/>
          <w:szCs w:val="24"/>
        </w:rPr>
      </w:pPr>
      <w:r w:rsidRPr="00D517AD">
        <w:rPr>
          <w:sz w:val="24"/>
          <w:szCs w:val="24"/>
        </w:rPr>
        <w:t xml:space="preserve">Those with additional and medical needs </w:t>
      </w:r>
      <w:r>
        <w:rPr>
          <w:sz w:val="24"/>
          <w:szCs w:val="24"/>
        </w:rPr>
        <w:t>may</w:t>
      </w:r>
      <w:r w:rsidRPr="00D517AD">
        <w:rPr>
          <w:sz w:val="24"/>
          <w:szCs w:val="24"/>
        </w:rPr>
        <w:t xml:space="preserve"> be assigned a member of Youth Assembly staff on the day.</w:t>
      </w:r>
    </w:p>
    <w:p w14:paraId="1F7F4210" w14:textId="0B3C53C6" w:rsidR="006368E1" w:rsidRPr="006368E1" w:rsidRDefault="006368E1" w:rsidP="006368E1">
      <w:pPr>
        <w:pStyle w:val="ListParagraph"/>
        <w:numPr>
          <w:ilvl w:val="0"/>
          <w:numId w:val="6"/>
        </w:numPr>
        <w:spacing w:line="276" w:lineRule="auto"/>
        <w:rPr>
          <w:sz w:val="24"/>
          <w:szCs w:val="24"/>
        </w:rPr>
      </w:pPr>
      <w:r w:rsidRPr="00D517AD">
        <w:rPr>
          <w:sz w:val="24"/>
          <w:szCs w:val="24"/>
        </w:rPr>
        <w:t>If required, a parent/guardian may attend with a</w:t>
      </w:r>
      <w:r>
        <w:rPr>
          <w:sz w:val="24"/>
          <w:szCs w:val="24"/>
        </w:rPr>
        <w:t xml:space="preserve"> </w:t>
      </w:r>
      <w:r w:rsidRPr="00D517AD">
        <w:rPr>
          <w:sz w:val="24"/>
          <w:szCs w:val="24"/>
        </w:rPr>
        <w:t>young person in order to meet their additional needs.</w:t>
      </w:r>
    </w:p>
    <w:p w14:paraId="29E62CA9" w14:textId="77777777" w:rsidR="005E49BA" w:rsidRDefault="005E49BA" w:rsidP="006368E1">
      <w:pPr>
        <w:spacing w:line="276" w:lineRule="auto"/>
        <w:rPr>
          <w:b/>
          <w:sz w:val="24"/>
          <w:szCs w:val="24"/>
        </w:rPr>
      </w:pPr>
    </w:p>
    <w:p w14:paraId="701618C1" w14:textId="27C0C8DA" w:rsidR="006368E1" w:rsidRPr="00D517AD" w:rsidRDefault="006368E1" w:rsidP="006368E1">
      <w:pPr>
        <w:spacing w:line="276" w:lineRule="auto"/>
        <w:rPr>
          <w:b/>
          <w:sz w:val="24"/>
          <w:szCs w:val="24"/>
        </w:rPr>
      </w:pPr>
      <w:r w:rsidRPr="00D517AD">
        <w:rPr>
          <w:b/>
          <w:sz w:val="24"/>
          <w:szCs w:val="24"/>
        </w:rPr>
        <w:t>Outside organisations</w:t>
      </w:r>
    </w:p>
    <w:p w14:paraId="1AC0A61E" w14:textId="77777777" w:rsidR="006368E1" w:rsidRPr="00D517AD" w:rsidRDefault="006368E1" w:rsidP="006368E1">
      <w:pPr>
        <w:pStyle w:val="ListParagraph"/>
        <w:numPr>
          <w:ilvl w:val="0"/>
          <w:numId w:val="7"/>
        </w:numPr>
        <w:spacing w:line="276" w:lineRule="auto"/>
        <w:rPr>
          <w:sz w:val="24"/>
          <w:szCs w:val="24"/>
        </w:rPr>
      </w:pPr>
      <w:r w:rsidRPr="00D517AD">
        <w:rPr>
          <w:sz w:val="24"/>
          <w:szCs w:val="24"/>
        </w:rPr>
        <w:t>If an outside organisation facilitates a session or training in Parliament Buildings, Youth Assembly staff must accompany them.</w:t>
      </w:r>
    </w:p>
    <w:p w14:paraId="6BB18611" w14:textId="77777777" w:rsidR="006368E1" w:rsidRPr="00D517AD" w:rsidRDefault="006368E1" w:rsidP="006368E1">
      <w:pPr>
        <w:pStyle w:val="ListParagraph"/>
        <w:numPr>
          <w:ilvl w:val="0"/>
          <w:numId w:val="7"/>
        </w:numPr>
        <w:spacing w:line="276" w:lineRule="auto"/>
        <w:rPr>
          <w:sz w:val="24"/>
          <w:szCs w:val="24"/>
        </w:rPr>
      </w:pPr>
      <w:r w:rsidRPr="00D517AD">
        <w:rPr>
          <w:sz w:val="24"/>
          <w:szCs w:val="24"/>
        </w:rPr>
        <w:t>Youth Assembly staff must preview all resources from outside organisations before a training session is delivered to ensure its suitability and assess risks.</w:t>
      </w:r>
    </w:p>
    <w:p w14:paraId="14712AB9" w14:textId="77777777" w:rsidR="006368E1" w:rsidRPr="00D517AD" w:rsidRDefault="006368E1" w:rsidP="006368E1">
      <w:pPr>
        <w:pStyle w:val="ListParagraph"/>
        <w:spacing w:line="276" w:lineRule="auto"/>
        <w:rPr>
          <w:sz w:val="24"/>
          <w:szCs w:val="24"/>
        </w:rPr>
      </w:pPr>
    </w:p>
    <w:p w14:paraId="5480A817" w14:textId="07842EDF" w:rsidR="006368E1" w:rsidRDefault="006368E1" w:rsidP="006368E1">
      <w:pPr>
        <w:spacing w:line="276" w:lineRule="auto"/>
        <w:rPr>
          <w:b/>
          <w:sz w:val="24"/>
          <w:szCs w:val="24"/>
        </w:rPr>
      </w:pPr>
      <w:r w:rsidRPr="00D517AD">
        <w:rPr>
          <w:b/>
          <w:sz w:val="24"/>
          <w:szCs w:val="24"/>
        </w:rPr>
        <w:lastRenderedPageBreak/>
        <w:t>Events outside Parliament Buildings</w:t>
      </w:r>
    </w:p>
    <w:p w14:paraId="3F7C73A2" w14:textId="77777777" w:rsidR="006368E1" w:rsidRPr="00D517AD" w:rsidRDefault="006368E1" w:rsidP="006368E1">
      <w:pPr>
        <w:spacing w:line="276" w:lineRule="auto"/>
        <w:rPr>
          <w:b/>
          <w:sz w:val="24"/>
          <w:szCs w:val="24"/>
        </w:rPr>
      </w:pPr>
    </w:p>
    <w:p w14:paraId="073180E7" w14:textId="77777777" w:rsidR="006368E1" w:rsidRPr="00D517AD" w:rsidRDefault="006368E1" w:rsidP="006368E1">
      <w:pPr>
        <w:spacing w:line="276" w:lineRule="auto"/>
        <w:rPr>
          <w:sz w:val="24"/>
          <w:szCs w:val="24"/>
        </w:rPr>
      </w:pPr>
      <w:r w:rsidRPr="00D517AD">
        <w:rPr>
          <w:sz w:val="24"/>
          <w:szCs w:val="24"/>
        </w:rPr>
        <w:t>When planning an event outside Parliament Buildings, e.g. a team building day, the following steps will be taken prior to the event:</w:t>
      </w:r>
    </w:p>
    <w:p w14:paraId="112ACB2E" w14:textId="77777777" w:rsidR="006368E1" w:rsidRPr="00D517AD" w:rsidRDefault="006368E1" w:rsidP="006368E1">
      <w:pPr>
        <w:pStyle w:val="ListParagraph"/>
        <w:numPr>
          <w:ilvl w:val="0"/>
          <w:numId w:val="8"/>
        </w:numPr>
        <w:spacing w:line="276" w:lineRule="auto"/>
        <w:rPr>
          <w:sz w:val="24"/>
          <w:szCs w:val="24"/>
        </w:rPr>
      </w:pPr>
      <w:r w:rsidRPr="00D517AD">
        <w:rPr>
          <w:sz w:val="24"/>
          <w:szCs w:val="24"/>
        </w:rPr>
        <w:t>Detailed information will be sent in advance to the young person and their parents/ guardians.</w:t>
      </w:r>
    </w:p>
    <w:p w14:paraId="31C14C19" w14:textId="77777777" w:rsidR="006368E1" w:rsidRPr="00D517AD" w:rsidRDefault="006368E1" w:rsidP="006368E1">
      <w:pPr>
        <w:pStyle w:val="ListParagraph"/>
        <w:numPr>
          <w:ilvl w:val="0"/>
          <w:numId w:val="8"/>
        </w:numPr>
        <w:spacing w:line="276" w:lineRule="auto"/>
        <w:rPr>
          <w:sz w:val="24"/>
          <w:szCs w:val="24"/>
        </w:rPr>
      </w:pPr>
      <w:r w:rsidRPr="00D517AD">
        <w:rPr>
          <w:sz w:val="24"/>
          <w:szCs w:val="24"/>
        </w:rPr>
        <w:t>The parental/guardian permission form must be signed and returned if appropriate.</w:t>
      </w:r>
    </w:p>
    <w:p w14:paraId="5F91313F" w14:textId="77777777" w:rsidR="006368E1" w:rsidRPr="00D517AD" w:rsidRDefault="006368E1" w:rsidP="006368E1">
      <w:pPr>
        <w:pStyle w:val="ListParagraph"/>
        <w:numPr>
          <w:ilvl w:val="0"/>
          <w:numId w:val="8"/>
        </w:numPr>
        <w:spacing w:line="276" w:lineRule="auto"/>
        <w:rPr>
          <w:sz w:val="24"/>
          <w:szCs w:val="24"/>
        </w:rPr>
      </w:pPr>
      <w:r w:rsidRPr="00D517AD">
        <w:rPr>
          <w:sz w:val="24"/>
          <w:szCs w:val="24"/>
        </w:rPr>
        <w:t>A list will be created of all contact details for each young people which should include at least two emergency contacts per young person.</w:t>
      </w:r>
    </w:p>
    <w:p w14:paraId="601B39BE" w14:textId="77777777" w:rsidR="006368E1" w:rsidRPr="00D517AD" w:rsidRDefault="006368E1" w:rsidP="006368E1">
      <w:pPr>
        <w:pStyle w:val="ListParagraph"/>
        <w:numPr>
          <w:ilvl w:val="0"/>
          <w:numId w:val="8"/>
        </w:numPr>
        <w:spacing w:line="276" w:lineRule="auto"/>
        <w:rPr>
          <w:sz w:val="24"/>
          <w:szCs w:val="24"/>
        </w:rPr>
      </w:pPr>
      <w:r w:rsidRPr="00D517AD">
        <w:rPr>
          <w:sz w:val="24"/>
          <w:szCs w:val="24"/>
        </w:rPr>
        <w:t>A list will be created of those with medical conditions and additional needs.</w:t>
      </w:r>
    </w:p>
    <w:p w14:paraId="0F831188" w14:textId="77777777" w:rsidR="006368E1" w:rsidRPr="00D517AD" w:rsidRDefault="006368E1" w:rsidP="006368E1">
      <w:pPr>
        <w:pStyle w:val="ListParagraph"/>
        <w:numPr>
          <w:ilvl w:val="0"/>
          <w:numId w:val="8"/>
        </w:numPr>
        <w:spacing w:line="276" w:lineRule="auto"/>
        <w:rPr>
          <w:sz w:val="24"/>
          <w:szCs w:val="24"/>
        </w:rPr>
      </w:pPr>
      <w:r w:rsidRPr="00D517AD">
        <w:rPr>
          <w:sz w:val="24"/>
          <w:szCs w:val="24"/>
        </w:rPr>
        <w:t>For those using medication on the day, such as an asthmatic or diabet</w:t>
      </w:r>
      <w:r>
        <w:rPr>
          <w:sz w:val="24"/>
          <w:szCs w:val="24"/>
        </w:rPr>
        <w:t>ic, this may be stored in in</w:t>
      </w:r>
      <w:r w:rsidRPr="00D517AD">
        <w:rPr>
          <w:sz w:val="24"/>
          <w:szCs w:val="24"/>
        </w:rPr>
        <w:t xml:space="preserve">dividual bags </w:t>
      </w:r>
      <w:r>
        <w:rPr>
          <w:sz w:val="24"/>
          <w:szCs w:val="24"/>
        </w:rPr>
        <w:t>with</w:t>
      </w:r>
      <w:r w:rsidRPr="00D517AD">
        <w:rPr>
          <w:sz w:val="24"/>
          <w:szCs w:val="24"/>
        </w:rPr>
        <w:t xml:space="preserve"> names clearly marked on the outside.</w:t>
      </w:r>
    </w:p>
    <w:p w14:paraId="32444A46" w14:textId="061D4748" w:rsidR="006368E1" w:rsidRPr="00D517AD" w:rsidRDefault="006368E1" w:rsidP="006368E1">
      <w:pPr>
        <w:pStyle w:val="ListParagraph"/>
        <w:numPr>
          <w:ilvl w:val="0"/>
          <w:numId w:val="8"/>
        </w:numPr>
        <w:spacing w:line="276" w:lineRule="auto"/>
        <w:rPr>
          <w:sz w:val="24"/>
          <w:szCs w:val="24"/>
        </w:rPr>
      </w:pPr>
      <w:r w:rsidRPr="00D517AD">
        <w:rPr>
          <w:sz w:val="24"/>
          <w:szCs w:val="24"/>
        </w:rPr>
        <w:t>At least one first aider will attend and there will be access to a First aid kit</w:t>
      </w:r>
      <w:r>
        <w:rPr>
          <w:sz w:val="24"/>
          <w:szCs w:val="24"/>
        </w:rPr>
        <w:t>.</w:t>
      </w:r>
    </w:p>
    <w:p w14:paraId="00E23E4B" w14:textId="77777777" w:rsidR="006368E1" w:rsidRPr="00D517AD" w:rsidRDefault="006368E1" w:rsidP="006368E1">
      <w:pPr>
        <w:pStyle w:val="ListParagraph"/>
        <w:numPr>
          <w:ilvl w:val="0"/>
          <w:numId w:val="8"/>
        </w:numPr>
        <w:spacing w:line="276" w:lineRule="auto"/>
        <w:rPr>
          <w:sz w:val="24"/>
          <w:szCs w:val="24"/>
        </w:rPr>
      </w:pPr>
      <w:r w:rsidRPr="00D517AD">
        <w:rPr>
          <w:sz w:val="24"/>
          <w:szCs w:val="24"/>
        </w:rPr>
        <w:t xml:space="preserve">A risk assessment form will be completed and stored in the Youth Assembly shared drive. </w:t>
      </w:r>
    </w:p>
    <w:p w14:paraId="027C7514" w14:textId="141CFF6A" w:rsidR="006368E1" w:rsidRPr="00D517AD" w:rsidRDefault="006368E1" w:rsidP="006368E1">
      <w:pPr>
        <w:pStyle w:val="ListParagraph"/>
        <w:numPr>
          <w:ilvl w:val="0"/>
          <w:numId w:val="8"/>
        </w:numPr>
        <w:spacing w:line="276" w:lineRule="auto"/>
        <w:rPr>
          <w:sz w:val="24"/>
          <w:szCs w:val="24"/>
        </w:rPr>
      </w:pPr>
      <w:r w:rsidRPr="00D517AD">
        <w:rPr>
          <w:sz w:val="24"/>
          <w:szCs w:val="24"/>
        </w:rPr>
        <w:t>An events checklist will be completed and stored in the Youth Assembly shared drive</w:t>
      </w:r>
      <w:r w:rsidR="001F035A" w:rsidRPr="00D517AD">
        <w:rPr>
          <w:sz w:val="24"/>
          <w:szCs w:val="24"/>
        </w:rPr>
        <w:t xml:space="preserve">. </w:t>
      </w:r>
    </w:p>
    <w:p w14:paraId="4DD97D33" w14:textId="77777777" w:rsidR="005E49BA" w:rsidRDefault="005E49BA" w:rsidP="006368E1">
      <w:pPr>
        <w:spacing w:line="276" w:lineRule="auto"/>
        <w:rPr>
          <w:b/>
          <w:bCs/>
          <w:sz w:val="24"/>
          <w:szCs w:val="24"/>
        </w:rPr>
      </w:pPr>
    </w:p>
    <w:p w14:paraId="2B091B95" w14:textId="74C893C2" w:rsidR="006368E1" w:rsidRPr="006368E1" w:rsidRDefault="006368E1" w:rsidP="006368E1">
      <w:pPr>
        <w:spacing w:line="276" w:lineRule="auto"/>
        <w:rPr>
          <w:b/>
          <w:bCs/>
          <w:sz w:val="24"/>
          <w:szCs w:val="24"/>
        </w:rPr>
      </w:pPr>
      <w:r w:rsidRPr="006368E1">
        <w:rPr>
          <w:b/>
          <w:bCs/>
          <w:sz w:val="24"/>
          <w:szCs w:val="24"/>
        </w:rPr>
        <w:t>Ratios</w:t>
      </w:r>
    </w:p>
    <w:p w14:paraId="36AE49F8" w14:textId="3E0398C9" w:rsidR="006368E1" w:rsidRPr="00D517AD" w:rsidRDefault="006368E1" w:rsidP="006368E1">
      <w:pPr>
        <w:spacing w:line="276" w:lineRule="auto"/>
        <w:rPr>
          <w:sz w:val="24"/>
          <w:szCs w:val="24"/>
        </w:rPr>
      </w:pPr>
      <w:r w:rsidRPr="00D517AD">
        <w:rPr>
          <w:sz w:val="24"/>
          <w:szCs w:val="24"/>
        </w:rPr>
        <w:t>When working with groups of young people there must be enough adults to provide the appropriate level of supervision.</w:t>
      </w:r>
      <w:r>
        <w:rPr>
          <w:sz w:val="24"/>
          <w:szCs w:val="24"/>
        </w:rPr>
        <w:t xml:space="preserve"> </w:t>
      </w:r>
      <w:r w:rsidRPr="00D517AD">
        <w:rPr>
          <w:sz w:val="24"/>
          <w:szCs w:val="24"/>
        </w:rPr>
        <w:t xml:space="preserve">Staffing and supervision ratios can sometimes be difficult to judge. As recommended by NSPCC, Youth Assembly staff ratio is one adult to 10 </w:t>
      </w:r>
      <w:r>
        <w:rPr>
          <w:sz w:val="24"/>
          <w:szCs w:val="24"/>
        </w:rPr>
        <w:t>young people</w:t>
      </w:r>
      <w:r w:rsidRPr="00D517AD">
        <w:rPr>
          <w:sz w:val="24"/>
          <w:szCs w:val="24"/>
        </w:rPr>
        <w:t xml:space="preserve"> which is reasonable for young people aged 12-17 years old.</w:t>
      </w:r>
      <w:r w:rsidRPr="00D517AD">
        <w:rPr>
          <w:rStyle w:val="FootnoteReference"/>
          <w:sz w:val="24"/>
          <w:szCs w:val="24"/>
        </w:rPr>
        <w:footnoteReference w:id="3"/>
      </w:r>
    </w:p>
    <w:p w14:paraId="575889E8" w14:textId="77777777" w:rsidR="006368E1" w:rsidRPr="00D517AD" w:rsidRDefault="006368E1" w:rsidP="006368E1">
      <w:pPr>
        <w:spacing w:line="276" w:lineRule="auto"/>
        <w:rPr>
          <w:sz w:val="24"/>
          <w:szCs w:val="24"/>
        </w:rPr>
      </w:pPr>
      <w:r w:rsidRPr="00D517AD">
        <w:rPr>
          <w:sz w:val="24"/>
          <w:szCs w:val="24"/>
        </w:rPr>
        <w:t>If there are young people with additional needs and/or disabilities, Youth Assembly staff will assess this on a case-by-case basis and include more staff to assist if needed.</w:t>
      </w:r>
    </w:p>
    <w:p w14:paraId="678CB465" w14:textId="77777777" w:rsidR="005E49BA" w:rsidRDefault="005E49BA" w:rsidP="00BC5837">
      <w:pPr>
        <w:spacing w:line="240" w:lineRule="auto"/>
        <w:contextualSpacing/>
        <w:rPr>
          <w:b/>
          <w:bCs/>
          <w:sz w:val="24"/>
          <w:szCs w:val="24"/>
        </w:rPr>
      </w:pPr>
    </w:p>
    <w:p w14:paraId="722FBD17" w14:textId="77777777" w:rsidR="005E49BA" w:rsidRDefault="005E49BA" w:rsidP="00BC5837">
      <w:pPr>
        <w:spacing w:line="240" w:lineRule="auto"/>
        <w:contextualSpacing/>
        <w:rPr>
          <w:b/>
          <w:bCs/>
          <w:sz w:val="24"/>
          <w:szCs w:val="24"/>
        </w:rPr>
      </w:pPr>
    </w:p>
    <w:p w14:paraId="019C7BFE" w14:textId="2BA4F3F5" w:rsidR="006368E1" w:rsidRDefault="005E49BA" w:rsidP="00BC5837">
      <w:pPr>
        <w:spacing w:line="240" w:lineRule="auto"/>
        <w:contextualSpacing/>
        <w:rPr>
          <w:b/>
          <w:bCs/>
          <w:sz w:val="24"/>
          <w:szCs w:val="24"/>
        </w:rPr>
      </w:pPr>
      <w:r>
        <w:rPr>
          <w:b/>
          <w:bCs/>
          <w:sz w:val="24"/>
          <w:szCs w:val="24"/>
        </w:rPr>
        <w:t>Reporting a disclosure</w:t>
      </w:r>
    </w:p>
    <w:p w14:paraId="73342C4E" w14:textId="77777777" w:rsidR="005E49BA" w:rsidRDefault="005E49BA" w:rsidP="00BC5837">
      <w:pPr>
        <w:spacing w:line="240" w:lineRule="auto"/>
        <w:contextualSpacing/>
        <w:rPr>
          <w:b/>
          <w:bCs/>
          <w:sz w:val="24"/>
          <w:szCs w:val="24"/>
        </w:rPr>
      </w:pPr>
    </w:p>
    <w:p w14:paraId="52D3D675" w14:textId="5F5C3A4D" w:rsidR="005E49BA" w:rsidRPr="005E49BA" w:rsidRDefault="005E49BA" w:rsidP="005E49BA">
      <w:pPr>
        <w:spacing w:line="276" w:lineRule="auto"/>
        <w:rPr>
          <w:sz w:val="24"/>
          <w:szCs w:val="24"/>
        </w:rPr>
      </w:pPr>
      <w:r w:rsidRPr="00D517AD">
        <w:rPr>
          <w:sz w:val="24"/>
          <w:szCs w:val="24"/>
        </w:rPr>
        <w:t xml:space="preserve">A young person may make a disclosure at any time, online or face-to-face. </w:t>
      </w:r>
      <w:r>
        <w:rPr>
          <w:sz w:val="24"/>
          <w:szCs w:val="24"/>
        </w:rPr>
        <w:t xml:space="preserve">Youth Assembly staff will </w:t>
      </w:r>
      <w:r w:rsidRPr="00D517AD">
        <w:rPr>
          <w:sz w:val="24"/>
          <w:szCs w:val="24"/>
        </w:rPr>
        <w:t>follow the guidance below</w:t>
      </w:r>
      <w:r>
        <w:rPr>
          <w:sz w:val="24"/>
          <w:szCs w:val="24"/>
        </w:rPr>
        <w:t>.</w:t>
      </w:r>
    </w:p>
    <w:p w14:paraId="52BD1D59" w14:textId="77777777" w:rsidR="005E49BA" w:rsidRDefault="005E49BA" w:rsidP="005E49BA">
      <w:pPr>
        <w:spacing w:line="276" w:lineRule="auto"/>
        <w:rPr>
          <w:i/>
          <w:sz w:val="24"/>
          <w:szCs w:val="24"/>
        </w:rPr>
      </w:pPr>
    </w:p>
    <w:p w14:paraId="4A2B0DD0" w14:textId="77777777" w:rsidR="00381CF4" w:rsidRDefault="00381CF4" w:rsidP="005E49BA">
      <w:pPr>
        <w:spacing w:line="276" w:lineRule="auto"/>
        <w:rPr>
          <w:i/>
          <w:sz w:val="24"/>
          <w:szCs w:val="24"/>
        </w:rPr>
      </w:pPr>
    </w:p>
    <w:p w14:paraId="40CB0945" w14:textId="77777777" w:rsidR="00381CF4" w:rsidRDefault="00381CF4" w:rsidP="005E49BA">
      <w:pPr>
        <w:spacing w:line="276" w:lineRule="auto"/>
        <w:rPr>
          <w:i/>
          <w:sz w:val="24"/>
          <w:szCs w:val="24"/>
        </w:rPr>
      </w:pPr>
    </w:p>
    <w:p w14:paraId="503043AA" w14:textId="77777777" w:rsidR="00381CF4" w:rsidRDefault="00381CF4" w:rsidP="00381CF4">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Reporting a Disclosure</w:t>
      </w:r>
    </w:p>
    <w:p w14:paraId="40527800" w14:textId="77777777" w:rsidR="00381CF4" w:rsidRDefault="00381CF4" w:rsidP="00381CF4">
      <w:pPr>
        <w:pStyle w:val="Caption"/>
      </w:pPr>
    </w:p>
    <w:p w14:paraId="742420FF" w14:textId="66A0C27F" w:rsidR="005E49BA" w:rsidRPr="00D517AD" w:rsidRDefault="005E49BA" w:rsidP="00381CF4">
      <w:pPr>
        <w:pStyle w:val="Caption"/>
        <w:rPr>
          <w:i w:val="0"/>
          <w:sz w:val="24"/>
          <w:szCs w:val="24"/>
        </w:rPr>
      </w:pPr>
      <w:r w:rsidRPr="00D517AD">
        <w:rPr>
          <w:i w:val="0"/>
          <w:noProof/>
          <w:sz w:val="24"/>
          <w:szCs w:val="24"/>
        </w:rPr>
        <mc:AlternateContent>
          <mc:Choice Requires="wps">
            <w:drawing>
              <wp:anchor distT="0" distB="0" distL="114300" distR="114300" simplePos="0" relativeHeight="251663360" behindDoc="0" locked="0" layoutInCell="1" allowOverlap="1" wp14:anchorId="70CA72F6" wp14:editId="21A93271">
                <wp:simplePos x="0" y="0"/>
                <wp:positionH relativeFrom="margin">
                  <wp:posOffset>4229100</wp:posOffset>
                </wp:positionH>
                <wp:positionV relativeFrom="paragraph">
                  <wp:posOffset>295275</wp:posOffset>
                </wp:positionV>
                <wp:extent cx="1619250" cy="895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619250" cy="895350"/>
                        </a:xfrm>
                        <a:prstGeom prst="rect">
                          <a:avLst/>
                        </a:prstGeom>
                        <a:solidFill>
                          <a:srgbClr val="92D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2E013" w14:textId="77777777" w:rsidR="005E49BA" w:rsidRPr="00FF2B8C" w:rsidRDefault="005E49BA" w:rsidP="005E49BA">
                            <w:pPr>
                              <w:jc w:val="center"/>
                              <w:rPr>
                                <w:b/>
                                <w:bCs/>
                                <w:sz w:val="32"/>
                                <w:szCs w:val="28"/>
                              </w:rPr>
                            </w:pPr>
                            <w:r w:rsidRPr="00FF2B8C">
                              <w:rPr>
                                <w:b/>
                                <w:bCs/>
                                <w:sz w:val="32"/>
                                <w:szCs w:val="28"/>
                              </w:rPr>
                              <w:t xml:space="preserve">If an allegation of abuse </w:t>
                            </w:r>
                            <w:r>
                              <w:rPr>
                                <w:b/>
                                <w:bCs/>
                                <w:sz w:val="32"/>
                                <w:szCs w:val="28"/>
                              </w:rPr>
                              <w:t xml:space="preserve">              </w:t>
                            </w:r>
                            <w:r w:rsidRPr="00FF2B8C">
                              <w:rPr>
                                <w:b/>
                                <w:bCs/>
                                <w:sz w:val="32"/>
                                <w:szCs w:val="28"/>
                              </w:rPr>
                              <w:t>is made</w:t>
                            </w:r>
                          </w:p>
                          <w:p w14:paraId="00CB2A7F" w14:textId="77777777" w:rsidR="005E49BA" w:rsidRPr="00DF4CFF" w:rsidRDefault="005E49BA" w:rsidP="005E49BA">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72F6" id="Rectangle 20" o:spid="_x0000_s1026" style="position:absolute;margin-left:333pt;margin-top:23.25pt;width:127.5pt;height: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" fillcolor="#92d050" strokecolor="#7030a0" strokeweight="1pt">
                <v:textbox>
                  <w:txbxContent>
                    <w:p w14:paraId="7E32E013" w14:textId="77777777" w:rsidR="005E49BA" w:rsidRPr="00FF2B8C" w:rsidRDefault="005E49BA" w:rsidP="005E49BA">
                      <w:pPr>
                        <w:jc w:val="center"/>
                        <w:rPr>
                          <w:b/>
                          <w:bCs/>
                          <w:sz w:val="32"/>
                          <w:szCs w:val="28"/>
                        </w:rPr>
                      </w:pPr>
                      <w:r w:rsidRPr="00FF2B8C">
                        <w:rPr>
                          <w:b/>
                          <w:bCs/>
                          <w:sz w:val="32"/>
                          <w:szCs w:val="28"/>
                        </w:rPr>
                        <w:t xml:space="preserve">If an allegation of abuse </w:t>
                      </w:r>
                      <w:r>
                        <w:rPr>
                          <w:b/>
                          <w:bCs/>
                          <w:sz w:val="32"/>
                          <w:szCs w:val="28"/>
                        </w:rPr>
                        <w:t xml:space="preserve">              </w:t>
                      </w:r>
                      <w:r w:rsidRPr="00FF2B8C">
                        <w:rPr>
                          <w:b/>
                          <w:bCs/>
                          <w:sz w:val="32"/>
                          <w:szCs w:val="28"/>
                        </w:rPr>
                        <w:t>is made</w:t>
                      </w:r>
                    </w:p>
                    <w:p w14:paraId="00CB2A7F" w14:textId="77777777" w:rsidR="005E49BA" w:rsidRPr="00DF4CFF" w:rsidRDefault="005E49BA" w:rsidP="005E49BA">
                      <w:pPr>
                        <w:jc w:val="center"/>
                        <w:rPr>
                          <w:sz w:val="32"/>
                          <w:szCs w:val="32"/>
                        </w:rPr>
                      </w:pPr>
                    </w:p>
                  </w:txbxContent>
                </v:textbox>
                <w10:wrap anchorx="margin"/>
              </v:rect>
            </w:pict>
          </mc:Fallback>
        </mc:AlternateContent>
      </w:r>
      <w:r w:rsidRPr="00D517AD">
        <w:rPr>
          <w:i w:val="0"/>
          <w:noProof/>
          <w:sz w:val="24"/>
          <w:szCs w:val="24"/>
        </w:rPr>
        <mc:AlternateContent>
          <mc:Choice Requires="wps">
            <w:drawing>
              <wp:anchor distT="0" distB="0" distL="114300" distR="114300" simplePos="0" relativeHeight="251662336" behindDoc="0" locked="0" layoutInCell="1" allowOverlap="1" wp14:anchorId="7300E241" wp14:editId="03F4C337">
                <wp:simplePos x="0" y="0"/>
                <wp:positionH relativeFrom="margin">
                  <wp:posOffset>2152650</wp:posOffset>
                </wp:positionH>
                <wp:positionV relativeFrom="paragraph">
                  <wp:posOffset>295275</wp:posOffset>
                </wp:positionV>
                <wp:extent cx="1619250" cy="895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619250" cy="895350"/>
                        </a:xfrm>
                        <a:prstGeom prst="rect">
                          <a:avLst/>
                        </a:prstGeom>
                        <a:solidFill>
                          <a:srgbClr val="92D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FA966" w14:textId="77777777" w:rsidR="005E49BA" w:rsidRPr="00FF2B8C" w:rsidRDefault="005E49BA" w:rsidP="005E49BA">
                            <w:pPr>
                              <w:jc w:val="center"/>
                              <w:rPr>
                                <w:b/>
                                <w:bCs/>
                                <w:sz w:val="32"/>
                                <w:szCs w:val="28"/>
                              </w:rPr>
                            </w:pPr>
                            <w:r w:rsidRPr="00FF2B8C">
                              <w:rPr>
                                <w:b/>
                                <w:bCs/>
                                <w:sz w:val="32"/>
                                <w:szCs w:val="28"/>
                              </w:rPr>
                              <w:t>If a young person discloses abuse</w:t>
                            </w:r>
                          </w:p>
                          <w:p w14:paraId="70E26516" w14:textId="77777777" w:rsidR="005E49BA" w:rsidRPr="00DF4CFF" w:rsidRDefault="005E49BA" w:rsidP="005E49B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0E241" id="Rectangle 19" o:spid="_x0000_s1027" style="position:absolute;margin-left:169.5pt;margin-top:23.25pt;width:127.5pt;height: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" fillcolor="#92d050" strokecolor="#7030a0" strokeweight="1pt">
                <v:textbox>
                  <w:txbxContent>
                    <w:p w14:paraId="210FA966" w14:textId="77777777" w:rsidR="005E49BA" w:rsidRPr="00FF2B8C" w:rsidRDefault="005E49BA" w:rsidP="005E49BA">
                      <w:pPr>
                        <w:jc w:val="center"/>
                        <w:rPr>
                          <w:b/>
                          <w:bCs/>
                          <w:sz w:val="32"/>
                          <w:szCs w:val="28"/>
                        </w:rPr>
                      </w:pPr>
                      <w:r w:rsidRPr="00FF2B8C">
                        <w:rPr>
                          <w:b/>
                          <w:bCs/>
                          <w:sz w:val="32"/>
                          <w:szCs w:val="28"/>
                        </w:rPr>
                        <w:t>If a young person discloses abuse</w:t>
                      </w:r>
                    </w:p>
                    <w:p w14:paraId="70E26516" w14:textId="77777777" w:rsidR="005E49BA" w:rsidRPr="00DF4CFF" w:rsidRDefault="005E49BA" w:rsidP="005E49BA">
                      <w:pPr>
                        <w:jc w:val="center"/>
                        <w:rPr>
                          <w:sz w:val="28"/>
                          <w:szCs w:val="28"/>
                        </w:rPr>
                      </w:pPr>
                    </w:p>
                  </w:txbxContent>
                </v:textbox>
                <w10:wrap anchorx="margin"/>
              </v:rect>
            </w:pict>
          </mc:Fallback>
        </mc:AlternateContent>
      </w:r>
      <w:r w:rsidRPr="00D517AD">
        <w:rPr>
          <w:i w:val="0"/>
          <w:noProof/>
          <w:sz w:val="24"/>
          <w:szCs w:val="24"/>
        </w:rPr>
        <mc:AlternateContent>
          <mc:Choice Requires="wps">
            <w:drawing>
              <wp:anchor distT="0" distB="0" distL="114300" distR="114300" simplePos="0" relativeHeight="251661312" behindDoc="0" locked="0" layoutInCell="1" allowOverlap="1" wp14:anchorId="5FF1C229" wp14:editId="58B28D0A">
                <wp:simplePos x="0" y="0"/>
                <wp:positionH relativeFrom="column">
                  <wp:posOffset>95250</wp:posOffset>
                </wp:positionH>
                <wp:positionV relativeFrom="paragraph">
                  <wp:posOffset>295275</wp:posOffset>
                </wp:positionV>
                <wp:extent cx="1619250" cy="895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619250" cy="895350"/>
                        </a:xfrm>
                        <a:prstGeom prst="rect">
                          <a:avLst/>
                        </a:prstGeom>
                        <a:solidFill>
                          <a:srgbClr val="92D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E7F" w14:textId="77777777" w:rsidR="005E49BA" w:rsidRPr="00FF2B8C" w:rsidRDefault="005E49BA" w:rsidP="005E49BA">
                            <w:pPr>
                              <w:jc w:val="center"/>
                              <w:rPr>
                                <w:b/>
                                <w:bCs/>
                                <w:sz w:val="32"/>
                                <w:szCs w:val="28"/>
                              </w:rPr>
                            </w:pPr>
                            <w:r w:rsidRPr="00FF2B8C">
                              <w:rPr>
                                <w:b/>
                                <w:bCs/>
                                <w:sz w:val="32"/>
                                <w:szCs w:val="28"/>
                              </w:rPr>
                              <w:t>If you see or suspect abuse</w:t>
                            </w:r>
                          </w:p>
                          <w:p w14:paraId="068DB4D4" w14:textId="77777777" w:rsidR="005E49BA" w:rsidRPr="00DF4CFF" w:rsidRDefault="005E49BA" w:rsidP="005E49BA">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1C229" id="Rectangle 16" o:spid="_x0000_s1028" style="position:absolute;margin-left:7.5pt;margin-top:23.25pt;width:12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" fillcolor="#92d050" strokecolor="#7030a0" strokeweight="1pt">
                <v:textbox>
                  <w:txbxContent>
                    <w:p w14:paraId="7C1D2E7F" w14:textId="77777777" w:rsidR="005E49BA" w:rsidRPr="00FF2B8C" w:rsidRDefault="005E49BA" w:rsidP="005E49BA">
                      <w:pPr>
                        <w:jc w:val="center"/>
                        <w:rPr>
                          <w:b/>
                          <w:bCs/>
                          <w:sz w:val="32"/>
                          <w:szCs w:val="28"/>
                        </w:rPr>
                      </w:pPr>
                      <w:r w:rsidRPr="00FF2B8C">
                        <w:rPr>
                          <w:b/>
                          <w:bCs/>
                          <w:sz w:val="32"/>
                          <w:szCs w:val="28"/>
                        </w:rPr>
                        <w:t>If you see or suspect abuse</w:t>
                      </w:r>
                    </w:p>
                    <w:p w14:paraId="068DB4D4" w14:textId="77777777" w:rsidR="005E49BA" w:rsidRPr="00DF4CFF" w:rsidRDefault="005E49BA" w:rsidP="005E49BA">
                      <w:pPr>
                        <w:jc w:val="center"/>
                        <w:rPr>
                          <w:sz w:val="32"/>
                          <w:szCs w:val="32"/>
                        </w:rPr>
                      </w:pPr>
                    </w:p>
                  </w:txbxContent>
                </v:textbox>
              </v:rect>
            </w:pict>
          </mc:Fallback>
        </mc:AlternateContent>
      </w:r>
    </w:p>
    <w:p w14:paraId="2912CB3A" w14:textId="77777777" w:rsidR="005E49BA" w:rsidRPr="00D517AD" w:rsidRDefault="005E49BA" w:rsidP="005E49BA">
      <w:pPr>
        <w:spacing w:line="276" w:lineRule="auto"/>
        <w:rPr>
          <w:i/>
          <w:sz w:val="24"/>
          <w:szCs w:val="24"/>
        </w:rPr>
      </w:pPr>
    </w:p>
    <w:p w14:paraId="510B3BD2" w14:textId="77777777" w:rsidR="005E49BA" w:rsidRPr="00D517AD" w:rsidRDefault="005E49BA" w:rsidP="005E49BA">
      <w:pPr>
        <w:spacing w:line="276" w:lineRule="auto"/>
        <w:rPr>
          <w:i/>
          <w:sz w:val="24"/>
          <w:szCs w:val="24"/>
        </w:rPr>
      </w:pPr>
    </w:p>
    <w:p w14:paraId="3702D9A1" w14:textId="77777777" w:rsidR="005E49BA" w:rsidRPr="00D517AD" w:rsidRDefault="005E49BA" w:rsidP="005E49BA">
      <w:pPr>
        <w:spacing w:line="276" w:lineRule="auto"/>
        <w:rPr>
          <w:i/>
          <w:sz w:val="24"/>
          <w:szCs w:val="24"/>
        </w:rPr>
      </w:pPr>
    </w:p>
    <w:p w14:paraId="0363D660" w14:textId="77777777" w:rsidR="005E49BA" w:rsidRPr="00D517AD" w:rsidRDefault="005E49BA" w:rsidP="005E49BA">
      <w:pPr>
        <w:tabs>
          <w:tab w:val="left" w:pos="2100"/>
        </w:tabs>
        <w:spacing w:line="276" w:lineRule="auto"/>
        <w:rPr>
          <w:i/>
          <w:sz w:val="24"/>
          <w:szCs w:val="24"/>
        </w:rPr>
      </w:pPr>
      <w:r w:rsidRPr="00D517AD">
        <w:rPr>
          <w:i/>
          <w:noProof/>
          <w:sz w:val="24"/>
          <w:szCs w:val="24"/>
        </w:rPr>
        <w:drawing>
          <wp:anchor distT="0" distB="0" distL="114300" distR="114300" simplePos="0" relativeHeight="251668480" behindDoc="0" locked="0" layoutInCell="1" allowOverlap="1" wp14:anchorId="54D992EC" wp14:editId="4AC5413D">
            <wp:simplePos x="0" y="0"/>
            <wp:positionH relativeFrom="column">
              <wp:posOffset>4742180</wp:posOffset>
            </wp:positionH>
            <wp:positionV relativeFrom="paragraph">
              <wp:posOffset>23935</wp:posOffset>
            </wp:positionV>
            <wp:extent cx="426720" cy="615950"/>
            <wp:effectExtent l="0" t="0" r="0" b="0"/>
            <wp:wrapNone/>
            <wp:docPr id="24" name="Picture 24" descr="A purple arrow point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urple arrow pointing dow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615950"/>
                    </a:xfrm>
                    <a:prstGeom prst="rect">
                      <a:avLst/>
                    </a:prstGeom>
                    <a:noFill/>
                  </pic:spPr>
                </pic:pic>
              </a:graphicData>
            </a:graphic>
            <wp14:sizeRelH relativeFrom="page">
              <wp14:pctWidth>0</wp14:pctWidth>
            </wp14:sizeRelH>
            <wp14:sizeRelV relativeFrom="page">
              <wp14:pctHeight>0</wp14:pctHeight>
            </wp14:sizeRelV>
          </wp:anchor>
        </w:drawing>
      </w:r>
      <w:r w:rsidRPr="00D517AD">
        <w:rPr>
          <w:i/>
          <w:noProof/>
          <w:sz w:val="24"/>
          <w:szCs w:val="24"/>
        </w:rPr>
        <mc:AlternateContent>
          <mc:Choice Requires="wps">
            <w:drawing>
              <wp:anchor distT="0" distB="0" distL="114300" distR="114300" simplePos="0" relativeHeight="251667456" behindDoc="0" locked="0" layoutInCell="1" allowOverlap="1" wp14:anchorId="50B95E39" wp14:editId="7260812D">
                <wp:simplePos x="0" y="0"/>
                <wp:positionH relativeFrom="column">
                  <wp:posOffset>2709350</wp:posOffset>
                </wp:positionH>
                <wp:positionV relativeFrom="paragraph">
                  <wp:posOffset>18464</wp:posOffset>
                </wp:positionV>
                <wp:extent cx="386862" cy="597877"/>
                <wp:effectExtent l="19050" t="0" r="13335" b="31115"/>
                <wp:wrapNone/>
                <wp:docPr id="25" name="Arrow: Down 25"/>
                <wp:cNvGraphicFramePr/>
                <a:graphic xmlns:a="http://schemas.openxmlformats.org/drawingml/2006/main">
                  <a:graphicData uri="http://schemas.microsoft.com/office/word/2010/wordprocessingShape">
                    <wps:wsp>
                      <wps:cNvSpPr/>
                      <wps:spPr>
                        <a:xfrm>
                          <a:off x="0" y="0"/>
                          <a:ext cx="386862" cy="597877"/>
                        </a:xfrm>
                        <a:prstGeom prst="down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D84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213.35pt;margin-top:1.45pt;width:30.45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" adj="14612" fillcolor="#7030a0" strokecolor="#7030a0" strokeweight="1pt"/>
            </w:pict>
          </mc:Fallback>
        </mc:AlternateContent>
      </w:r>
      <w:r w:rsidRPr="00D517AD">
        <w:rPr>
          <w:i/>
          <w:noProof/>
          <w:sz w:val="24"/>
          <w:szCs w:val="24"/>
        </w:rPr>
        <mc:AlternateContent>
          <mc:Choice Requires="wps">
            <w:drawing>
              <wp:anchor distT="0" distB="0" distL="114300" distR="114300" simplePos="0" relativeHeight="251660288" behindDoc="0" locked="0" layoutInCell="1" allowOverlap="1" wp14:anchorId="7B489EB2" wp14:editId="2BFCFC8A">
                <wp:simplePos x="0" y="0"/>
                <wp:positionH relativeFrom="column">
                  <wp:posOffset>720383</wp:posOffset>
                </wp:positionH>
                <wp:positionV relativeFrom="paragraph">
                  <wp:posOffset>24423</wp:posOffset>
                </wp:positionV>
                <wp:extent cx="386862" cy="597877"/>
                <wp:effectExtent l="19050" t="0" r="13335" b="31115"/>
                <wp:wrapNone/>
                <wp:docPr id="3" name="Arrow: Down 3"/>
                <wp:cNvGraphicFramePr/>
                <a:graphic xmlns:a="http://schemas.openxmlformats.org/drawingml/2006/main">
                  <a:graphicData uri="http://schemas.microsoft.com/office/word/2010/wordprocessingShape">
                    <wps:wsp>
                      <wps:cNvSpPr/>
                      <wps:spPr>
                        <a:xfrm>
                          <a:off x="0" y="0"/>
                          <a:ext cx="386862" cy="597877"/>
                        </a:xfrm>
                        <a:prstGeom prst="down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929" id="Arrow: Down 3" o:spid="_x0000_s1026" type="#_x0000_t67" style="position:absolute;margin-left:56.7pt;margin-top:1.9pt;width:30.4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" adj="14612" fillcolor="#7030a0" strokecolor="#7030a0" strokeweight="1pt"/>
            </w:pict>
          </mc:Fallback>
        </mc:AlternateContent>
      </w:r>
      <w:r w:rsidRPr="00D517AD">
        <w:rPr>
          <w:i/>
          <w:sz w:val="24"/>
          <w:szCs w:val="24"/>
        </w:rPr>
        <w:tab/>
      </w:r>
    </w:p>
    <w:p w14:paraId="2823CF08" w14:textId="77777777" w:rsidR="005E49BA" w:rsidRPr="00D517AD" w:rsidRDefault="005E49BA" w:rsidP="005E49BA">
      <w:pPr>
        <w:tabs>
          <w:tab w:val="left" w:pos="2100"/>
        </w:tabs>
        <w:spacing w:line="276" w:lineRule="auto"/>
        <w:rPr>
          <w:i/>
          <w:sz w:val="24"/>
          <w:szCs w:val="24"/>
        </w:rPr>
      </w:pPr>
    </w:p>
    <w:p w14:paraId="00CA3B8E" w14:textId="77777777" w:rsidR="005E49BA" w:rsidRPr="00D517AD" w:rsidRDefault="005E49BA" w:rsidP="005E49BA">
      <w:pPr>
        <w:tabs>
          <w:tab w:val="left" w:pos="2100"/>
        </w:tabs>
        <w:spacing w:line="276" w:lineRule="auto"/>
        <w:rPr>
          <w:i/>
          <w:sz w:val="24"/>
          <w:szCs w:val="24"/>
        </w:rPr>
      </w:pPr>
      <w:r w:rsidRPr="00D517AD">
        <w:rPr>
          <w:i/>
          <w:noProof/>
          <w:sz w:val="24"/>
          <w:szCs w:val="24"/>
        </w:rPr>
        <mc:AlternateContent>
          <mc:Choice Requires="wps">
            <w:drawing>
              <wp:anchor distT="0" distB="0" distL="114300" distR="114300" simplePos="0" relativeHeight="251664384" behindDoc="0" locked="0" layoutInCell="1" allowOverlap="1" wp14:anchorId="237106F0" wp14:editId="4223DFA2">
                <wp:simplePos x="0" y="0"/>
                <wp:positionH relativeFrom="column">
                  <wp:posOffset>173421</wp:posOffset>
                </wp:positionH>
                <wp:positionV relativeFrom="paragraph">
                  <wp:posOffset>249752</wp:posOffset>
                </wp:positionV>
                <wp:extent cx="5668360" cy="723900"/>
                <wp:effectExtent l="0" t="0" r="27940" b="19050"/>
                <wp:wrapNone/>
                <wp:docPr id="21" name="Rectangle 21"/>
                <wp:cNvGraphicFramePr/>
                <a:graphic xmlns:a="http://schemas.openxmlformats.org/drawingml/2006/main">
                  <a:graphicData uri="http://schemas.microsoft.com/office/word/2010/wordprocessingShape">
                    <wps:wsp>
                      <wps:cNvSpPr/>
                      <wps:spPr>
                        <a:xfrm>
                          <a:off x="0" y="0"/>
                          <a:ext cx="5668360" cy="723900"/>
                        </a:xfrm>
                        <a:prstGeom prst="rect">
                          <a:avLst/>
                        </a:prstGeom>
                        <a:solidFill>
                          <a:srgbClr val="92D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FB212" w14:textId="77777777" w:rsidR="005E49BA" w:rsidRPr="00B01D4F" w:rsidRDefault="005E49BA" w:rsidP="005E49BA">
                            <w:pPr>
                              <w:ind w:left="284" w:hanging="284"/>
                              <w:jc w:val="center"/>
                              <w:rPr>
                                <w:sz w:val="32"/>
                                <w:szCs w:val="32"/>
                              </w:rPr>
                            </w:pPr>
                            <w:r w:rsidRPr="00B01D4F">
                              <w:rPr>
                                <w:b/>
                                <w:sz w:val="32"/>
                                <w:szCs w:val="32"/>
                              </w:rPr>
                              <w:t xml:space="preserve">1. REASSURE </w:t>
                            </w:r>
                            <w:r w:rsidRPr="00B01D4F">
                              <w:rPr>
                                <w:sz w:val="32"/>
                                <w:szCs w:val="32"/>
                              </w:rPr>
                              <w:t>the young person and if necessary, clarify/confirm what they have told you.</w:t>
                            </w:r>
                          </w:p>
                          <w:p w14:paraId="067F218D" w14:textId="77777777" w:rsidR="005E49BA" w:rsidRPr="00B01D4F" w:rsidRDefault="005E49BA" w:rsidP="005E49BA">
                            <w:pPr>
                              <w:jc w:val="center"/>
                              <w:rPr>
                                <w:b/>
                                <w:sz w:val="32"/>
                                <w:szCs w:val="32"/>
                              </w:rPr>
                            </w:pPr>
                          </w:p>
                          <w:p w14:paraId="5636DCDD" w14:textId="77777777" w:rsidR="005E49BA" w:rsidRPr="00DF4CFF" w:rsidRDefault="005E49BA" w:rsidP="005E49BA">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06F0" id="Rectangle 21" o:spid="_x0000_s1029" style="position:absolute;margin-left:13.65pt;margin-top:19.65pt;width:446.3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" fillcolor="#92d050" strokecolor="#7030a0" strokeweight="1pt">
                <v:textbox>
                  <w:txbxContent>
                    <w:p w14:paraId="219FB212" w14:textId="77777777" w:rsidR="005E49BA" w:rsidRPr="00B01D4F" w:rsidRDefault="005E49BA" w:rsidP="005E49BA">
                      <w:pPr>
                        <w:ind w:left="284" w:hanging="284"/>
                        <w:jc w:val="center"/>
                        <w:rPr>
                          <w:sz w:val="32"/>
                          <w:szCs w:val="32"/>
                        </w:rPr>
                      </w:pPr>
                      <w:r w:rsidRPr="00B01D4F">
                        <w:rPr>
                          <w:b/>
                          <w:sz w:val="32"/>
                          <w:szCs w:val="32"/>
                        </w:rPr>
                        <w:t xml:space="preserve">1. REASSURE </w:t>
                      </w:r>
                      <w:r w:rsidRPr="00B01D4F">
                        <w:rPr>
                          <w:sz w:val="32"/>
                          <w:szCs w:val="32"/>
                        </w:rPr>
                        <w:t>the young person and if necessary, clarify/confirm what they have told you.</w:t>
                      </w:r>
                    </w:p>
                    <w:p w14:paraId="067F218D" w14:textId="77777777" w:rsidR="005E49BA" w:rsidRPr="00B01D4F" w:rsidRDefault="005E49BA" w:rsidP="005E49BA">
                      <w:pPr>
                        <w:jc w:val="center"/>
                        <w:rPr>
                          <w:b/>
                          <w:sz w:val="32"/>
                          <w:szCs w:val="32"/>
                        </w:rPr>
                      </w:pPr>
                    </w:p>
                    <w:p w14:paraId="5636DCDD" w14:textId="77777777" w:rsidR="005E49BA" w:rsidRPr="00DF4CFF" w:rsidRDefault="005E49BA" w:rsidP="005E49BA">
                      <w:pPr>
                        <w:jc w:val="center"/>
                        <w:rPr>
                          <w:sz w:val="36"/>
                          <w:szCs w:val="36"/>
                        </w:rPr>
                      </w:pPr>
                    </w:p>
                  </w:txbxContent>
                </v:textbox>
              </v:rect>
            </w:pict>
          </mc:Fallback>
        </mc:AlternateContent>
      </w:r>
    </w:p>
    <w:p w14:paraId="695B5B4C" w14:textId="77777777" w:rsidR="005E49BA" w:rsidRPr="00D517AD" w:rsidRDefault="005E49BA" w:rsidP="005E49BA">
      <w:pPr>
        <w:rPr>
          <w:sz w:val="24"/>
          <w:szCs w:val="24"/>
        </w:rPr>
      </w:pPr>
      <w:r w:rsidRPr="00D517AD">
        <w:rPr>
          <w:i/>
          <w:noProof/>
          <w:sz w:val="24"/>
          <w:szCs w:val="24"/>
        </w:rPr>
        <mc:AlternateContent>
          <mc:Choice Requires="wps">
            <w:drawing>
              <wp:anchor distT="0" distB="0" distL="114300" distR="114300" simplePos="0" relativeHeight="251669504" behindDoc="0" locked="0" layoutInCell="1" allowOverlap="1" wp14:anchorId="75471766" wp14:editId="4359A42F">
                <wp:simplePos x="0" y="0"/>
                <wp:positionH relativeFrom="column">
                  <wp:posOffset>141890</wp:posOffset>
                </wp:positionH>
                <wp:positionV relativeFrom="paragraph">
                  <wp:posOffset>3780943</wp:posOffset>
                </wp:positionV>
                <wp:extent cx="5810250" cy="1261242"/>
                <wp:effectExtent l="0" t="0" r="19050" b="15240"/>
                <wp:wrapNone/>
                <wp:docPr id="5" name="Rectangle 5"/>
                <wp:cNvGraphicFramePr/>
                <a:graphic xmlns:a="http://schemas.openxmlformats.org/drawingml/2006/main">
                  <a:graphicData uri="http://schemas.microsoft.com/office/word/2010/wordprocessingShape">
                    <wps:wsp>
                      <wps:cNvSpPr/>
                      <wps:spPr>
                        <a:xfrm>
                          <a:off x="0" y="0"/>
                          <a:ext cx="5810250" cy="1261242"/>
                        </a:xfrm>
                        <a:prstGeom prst="rect">
                          <a:avLst/>
                        </a:prstGeom>
                        <a:solidFill>
                          <a:srgbClr val="92D050"/>
                        </a:solidFill>
                        <a:ln w="12700" cap="flat" cmpd="sng" algn="ctr">
                          <a:solidFill>
                            <a:srgbClr val="7030A0"/>
                          </a:solidFill>
                          <a:prstDash val="solid"/>
                          <a:miter lim="800000"/>
                        </a:ln>
                        <a:effectLst/>
                      </wps:spPr>
                      <wps:txbx>
                        <w:txbxContent>
                          <w:p w14:paraId="2238FB21" w14:textId="77777777" w:rsidR="005E49BA" w:rsidRPr="00B5506E" w:rsidRDefault="005E49BA" w:rsidP="005E49BA">
                            <w:pPr>
                              <w:jc w:val="center"/>
                              <w:rPr>
                                <w:color w:val="FFFFFF" w:themeColor="background1"/>
                                <w:sz w:val="10"/>
                                <w:szCs w:val="10"/>
                              </w:rPr>
                            </w:pPr>
                          </w:p>
                          <w:p w14:paraId="7F06DA4E" w14:textId="77777777" w:rsidR="005E49BA" w:rsidRPr="00B01D4F" w:rsidRDefault="005E49BA" w:rsidP="005E49BA">
                            <w:pPr>
                              <w:jc w:val="center"/>
                              <w:rPr>
                                <w:color w:val="FFFFFF" w:themeColor="background1"/>
                                <w:sz w:val="32"/>
                                <w:szCs w:val="32"/>
                              </w:rPr>
                            </w:pPr>
                            <w:r w:rsidRPr="00B01D4F">
                              <w:rPr>
                                <w:b/>
                                <w:bCs/>
                                <w:color w:val="FFFFFF" w:themeColor="background1"/>
                                <w:sz w:val="32"/>
                                <w:szCs w:val="32"/>
                              </w:rPr>
                              <w:t>4</w:t>
                            </w:r>
                            <w:r w:rsidRPr="00B01D4F">
                              <w:rPr>
                                <w:color w:val="FFFFFF" w:themeColor="background1"/>
                                <w:sz w:val="32"/>
                                <w:szCs w:val="32"/>
                              </w:rPr>
                              <w:t xml:space="preserve">. </w:t>
                            </w:r>
                            <w:r>
                              <w:rPr>
                                <w:color w:val="FFFFFF" w:themeColor="background1"/>
                                <w:sz w:val="32"/>
                                <w:szCs w:val="32"/>
                              </w:rPr>
                              <w:t>The ASO</w:t>
                            </w:r>
                            <w:r w:rsidRPr="00B01D4F">
                              <w:rPr>
                                <w:b/>
                                <w:color w:val="FFFFFF" w:themeColor="background1"/>
                                <w:sz w:val="32"/>
                                <w:szCs w:val="32"/>
                              </w:rPr>
                              <w:t xml:space="preserve"> </w:t>
                            </w:r>
                            <w:r w:rsidRPr="00B01D4F">
                              <w:rPr>
                                <w:bCs/>
                                <w:color w:val="FFFFFF" w:themeColor="background1"/>
                                <w:sz w:val="32"/>
                                <w:szCs w:val="32"/>
                              </w:rPr>
                              <w:t>will</w:t>
                            </w:r>
                            <w:r w:rsidRPr="00B01D4F">
                              <w:rPr>
                                <w:b/>
                                <w:color w:val="FFFFFF" w:themeColor="background1"/>
                                <w:sz w:val="32"/>
                                <w:szCs w:val="32"/>
                              </w:rPr>
                              <w:t xml:space="preserve"> REPORT </w:t>
                            </w:r>
                            <w:r w:rsidRPr="00B01D4F">
                              <w:rPr>
                                <w:color w:val="FFFFFF" w:themeColor="background1"/>
                                <w:sz w:val="32"/>
                                <w:szCs w:val="32"/>
                              </w:rPr>
                              <w:t xml:space="preserve">the matter to a Senior </w:t>
                            </w:r>
                            <w:r>
                              <w:rPr>
                                <w:color w:val="FFFFFF" w:themeColor="background1"/>
                                <w:sz w:val="32"/>
                                <w:szCs w:val="32"/>
                              </w:rPr>
                              <w:t>ASO</w:t>
                            </w:r>
                            <w:r w:rsidRPr="00B01D4F">
                              <w:rPr>
                                <w:color w:val="FFFFFF" w:themeColor="background1"/>
                                <w:sz w:val="32"/>
                                <w:szCs w:val="32"/>
                              </w:rPr>
                              <w:t xml:space="preserve"> and provide them with the completed Issue Report Form (and any other information available).</w:t>
                            </w:r>
                          </w:p>
                          <w:p w14:paraId="44F1E0D1" w14:textId="77777777" w:rsidR="005E49BA" w:rsidRPr="00DF4CFF" w:rsidRDefault="005E49BA" w:rsidP="005E49BA">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71766" id="Rectangle 5" o:spid="_x0000_s1030" style="position:absolute;margin-left:11.15pt;margin-top:297.7pt;width:457.5pt;height:9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" fillcolor="#92d050" strokecolor="#7030a0" strokeweight="1pt">
                <v:textbox>
                  <w:txbxContent>
                    <w:p w14:paraId="2238FB21" w14:textId="77777777" w:rsidR="005E49BA" w:rsidRPr="00B5506E" w:rsidRDefault="005E49BA" w:rsidP="005E49BA">
                      <w:pPr>
                        <w:jc w:val="center"/>
                        <w:rPr>
                          <w:color w:val="FFFFFF" w:themeColor="background1"/>
                          <w:sz w:val="10"/>
                          <w:szCs w:val="10"/>
                        </w:rPr>
                      </w:pPr>
                    </w:p>
                    <w:p w14:paraId="7F06DA4E" w14:textId="77777777" w:rsidR="005E49BA" w:rsidRPr="00B01D4F" w:rsidRDefault="005E49BA" w:rsidP="005E49BA">
                      <w:pPr>
                        <w:jc w:val="center"/>
                        <w:rPr>
                          <w:color w:val="FFFFFF" w:themeColor="background1"/>
                          <w:sz w:val="32"/>
                          <w:szCs w:val="32"/>
                        </w:rPr>
                      </w:pPr>
                      <w:r w:rsidRPr="00B01D4F">
                        <w:rPr>
                          <w:b/>
                          <w:bCs/>
                          <w:color w:val="FFFFFF" w:themeColor="background1"/>
                          <w:sz w:val="32"/>
                          <w:szCs w:val="32"/>
                        </w:rPr>
                        <w:t>4</w:t>
                      </w:r>
                      <w:r w:rsidRPr="00B01D4F">
                        <w:rPr>
                          <w:color w:val="FFFFFF" w:themeColor="background1"/>
                          <w:sz w:val="32"/>
                          <w:szCs w:val="32"/>
                        </w:rPr>
                        <w:t xml:space="preserve">. </w:t>
                      </w:r>
                      <w:r>
                        <w:rPr>
                          <w:color w:val="FFFFFF" w:themeColor="background1"/>
                          <w:sz w:val="32"/>
                          <w:szCs w:val="32"/>
                        </w:rPr>
                        <w:t>The ASO</w:t>
                      </w:r>
                      <w:r w:rsidRPr="00B01D4F">
                        <w:rPr>
                          <w:b/>
                          <w:color w:val="FFFFFF" w:themeColor="background1"/>
                          <w:sz w:val="32"/>
                          <w:szCs w:val="32"/>
                        </w:rPr>
                        <w:t xml:space="preserve"> </w:t>
                      </w:r>
                      <w:r w:rsidRPr="00B01D4F">
                        <w:rPr>
                          <w:bCs/>
                          <w:color w:val="FFFFFF" w:themeColor="background1"/>
                          <w:sz w:val="32"/>
                          <w:szCs w:val="32"/>
                        </w:rPr>
                        <w:t>will</w:t>
                      </w:r>
                      <w:r w:rsidRPr="00B01D4F">
                        <w:rPr>
                          <w:b/>
                          <w:color w:val="FFFFFF" w:themeColor="background1"/>
                          <w:sz w:val="32"/>
                          <w:szCs w:val="32"/>
                        </w:rPr>
                        <w:t xml:space="preserve"> REPORT </w:t>
                      </w:r>
                      <w:r w:rsidRPr="00B01D4F">
                        <w:rPr>
                          <w:color w:val="FFFFFF" w:themeColor="background1"/>
                          <w:sz w:val="32"/>
                          <w:szCs w:val="32"/>
                        </w:rPr>
                        <w:t xml:space="preserve">the matter to a Senior </w:t>
                      </w:r>
                      <w:r>
                        <w:rPr>
                          <w:color w:val="FFFFFF" w:themeColor="background1"/>
                          <w:sz w:val="32"/>
                          <w:szCs w:val="32"/>
                        </w:rPr>
                        <w:t>ASO</w:t>
                      </w:r>
                      <w:r w:rsidRPr="00B01D4F">
                        <w:rPr>
                          <w:color w:val="FFFFFF" w:themeColor="background1"/>
                          <w:sz w:val="32"/>
                          <w:szCs w:val="32"/>
                        </w:rPr>
                        <w:t xml:space="preserve"> and provide them with the completed Issue Report Form (and any other information available).</w:t>
                      </w:r>
                    </w:p>
                    <w:p w14:paraId="44F1E0D1" w14:textId="77777777" w:rsidR="005E49BA" w:rsidRPr="00DF4CFF" w:rsidRDefault="005E49BA" w:rsidP="005E49BA">
                      <w:pPr>
                        <w:jc w:val="center"/>
                        <w:rPr>
                          <w:sz w:val="36"/>
                          <w:szCs w:val="36"/>
                        </w:rPr>
                      </w:pPr>
                    </w:p>
                  </w:txbxContent>
                </v:textbox>
              </v:rect>
            </w:pict>
          </mc:Fallback>
        </mc:AlternateContent>
      </w:r>
      <w:r w:rsidRPr="00D517AD">
        <w:rPr>
          <w:i/>
          <w:noProof/>
          <w:sz w:val="24"/>
          <w:szCs w:val="24"/>
        </w:rPr>
        <mc:AlternateContent>
          <mc:Choice Requires="wps">
            <w:drawing>
              <wp:anchor distT="0" distB="0" distL="114300" distR="114300" simplePos="0" relativeHeight="251665408" behindDoc="0" locked="0" layoutInCell="1" allowOverlap="1" wp14:anchorId="60FC69ED" wp14:editId="4E78948B">
                <wp:simplePos x="0" y="0"/>
                <wp:positionH relativeFrom="column">
                  <wp:posOffset>141890</wp:posOffset>
                </wp:positionH>
                <wp:positionV relativeFrom="paragraph">
                  <wp:posOffset>958916</wp:posOffset>
                </wp:positionV>
                <wp:extent cx="5668010" cy="1135117"/>
                <wp:effectExtent l="0" t="0" r="27940" b="27305"/>
                <wp:wrapNone/>
                <wp:docPr id="22" name="Rectangle 22"/>
                <wp:cNvGraphicFramePr/>
                <a:graphic xmlns:a="http://schemas.openxmlformats.org/drawingml/2006/main">
                  <a:graphicData uri="http://schemas.microsoft.com/office/word/2010/wordprocessingShape">
                    <wps:wsp>
                      <wps:cNvSpPr/>
                      <wps:spPr>
                        <a:xfrm>
                          <a:off x="0" y="0"/>
                          <a:ext cx="5668010" cy="1135117"/>
                        </a:xfrm>
                        <a:prstGeom prst="rect">
                          <a:avLst/>
                        </a:prstGeom>
                        <a:solidFill>
                          <a:srgbClr val="92D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1C9BD" w14:textId="77777777" w:rsidR="005E49BA" w:rsidRPr="00B01D4F" w:rsidRDefault="005E49BA" w:rsidP="005E49BA">
                            <w:pPr>
                              <w:ind w:left="284" w:hanging="284"/>
                              <w:jc w:val="center"/>
                              <w:rPr>
                                <w:b/>
                                <w:sz w:val="6"/>
                                <w:szCs w:val="6"/>
                              </w:rPr>
                            </w:pPr>
                          </w:p>
                          <w:p w14:paraId="0BC543A3" w14:textId="1B9D6079" w:rsidR="005E49BA" w:rsidRPr="00B01D4F" w:rsidRDefault="005E49BA" w:rsidP="005E49BA">
                            <w:pPr>
                              <w:ind w:left="284" w:hanging="284"/>
                              <w:jc w:val="center"/>
                              <w:rPr>
                                <w:sz w:val="32"/>
                                <w:szCs w:val="32"/>
                              </w:rPr>
                            </w:pPr>
                            <w:r w:rsidRPr="00B01D4F">
                              <w:rPr>
                                <w:b/>
                                <w:sz w:val="32"/>
                                <w:szCs w:val="32"/>
                              </w:rPr>
                              <w:t>2. CONFIRM</w:t>
                            </w:r>
                            <w:r w:rsidRPr="00B01D4F">
                              <w:rPr>
                                <w:sz w:val="32"/>
                                <w:szCs w:val="32"/>
                              </w:rPr>
                              <w:t xml:space="preserve"> that you will need to share the information with </w:t>
                            </w:r>
                            <w:r w:rsidR="001F035A" w:rsidRPr="00B01D4F">
                              <w:rPr>
                                <w:sz w:val="32"/>
                                <w:szCs w:val="32"/>
                              </w:rPr>
                              <w:t>an</w:t>
                            </w:r>
                            <w:r w:rsidRPr="00B01D4F">
                              <w:rPr>
                                <w:sz w:val="32"/>
                                <w:szCs w:val="32"/>
                              </w:rPr>
                              <w:t xml:space="preserve"> </w:t>
                            </w:r>
                            <w:r>
                              <w:rPr>
                                <w:sz w:val="32"/>
                                <w:szCs w:val="32"/>
                              </w:rPr>
                              <w:t xml:space="preserve">Assembly </w:t>
                            </w:r>
                            <w:r w:rsidRPr="00B01D4F">
                              <w:rPr>
                                <w:sz w:val="32"/>
                                <w:szCs w:val="32"/>
                              </w:rPr>
                              <w:t>Safeguarding Officer (</w:t>
                            </w:r>
                            <w:r>
                              <w:rPr>
                                <w:sz w:val="32"/>
                                <w:szCs w:val="32"/>
                              </w:rPr>
                              <w:t>ASO</w:t>
                            </w:r>
                            <w:r w:rsidRPr="00B01D4F">
                              <w:rPr>
                                <w:sz w:val="32"/>
                                <w:szCs w:val="32"/>
                              </w:rPr>
                              <w:t xml:space="preserve">). </w:t>
                            </w:r>
                            <w:r w:rsidRPr="00B01D4F">
                              <w:rPr>
                                <w:b/>
                                <w:sz w:val="32"/>
                                <w:szCs w:val="32"/>
                              </w:rPr>
                              <w:t>CONTACT</w:t>
                            </w:r>
                            <w:r w:rsidRPr="00B01D4F">
                              <w:rPr>
                                <w:sz w:val="32"/>
                                <w:szCs w:val="32"/>
                              </w:rPr>
                              <w:t xml:space="preserve"> </w:t>
                            </w:r>
                            <w:r w:rsidRPr="00B01D4F">
                              <w:rPr>
                                <w:b/>
                                <w:sz w:val="32"/>
                                <w:szCs w:val="32"/>
                              </w:rPr>
                              <w:t>a</w:t>
                            </w:r>
                            <w:r>
                              <w:rPr>
                                <w:b/>
                                <w:sz w:val="32"/>
                                <w:szCs w:val="32"/>
                              </w:rPr>
                              <w:t>n</w:t>
                            </w:r>
                            <w:r w:rsidRPr="00B01D4F">
                              <w:rPr>
                                <w:b/>
                                <w:sz w:val="32"/>
                                <w:szCs w:val="32"/>
                              </w:rPr>
                              <w:t xml:space="preserve"> </w:t>
                            </w:r>
                            <w:r>
                              <w:rPr>
                                <w:b/>
                                <w:sz w:val="32"/>
                                <w:szCs w:val="32"/>
                              </w:rPr>
                              <w:t>ASO</w:t>
                            </w:r>
                            <w:r w:rsidRPr="00B01D4F">
                              <w:rPr>
                                <w:b/>
                                <w:sz w:val="32"/>
                                <w:szCs w:val="32"/>
                              </w:rPr>
                              <w:t xml:space="preserve"> immediately.</w:t>
                            </w:r>
                          </w:p>
                          <w:p w14:paraId="29C06DE0" w14:textId="77777777" w:rsidR="005E49BA" w:rsidRPr="00DF4CFF" w:rsidRDefault="005E49BA" w:rsidP="005E49BA">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C69ED" id="Rectangle 22" o:spid="_x0000_s1031" style="position:absolute;margin-left:11.15pt;margin-top:75.5pt;width:446.3pt;height:8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" fillcolor="#92d050" strokecolor="#7030a0" strokeweight="1pt">
                <v:textbox>
                  <w:txbxContent>
                    <w:p w14:paraId="5AA1C9BD" w14:textId="77777777" w:rsidR="005E49BA" w:rsidRPr="00B01D4F" w:rsidRDefault="005E49BA" w:rsidP="005E49BA">
                      <w:pPr>
                        <w:ind w:left="284" w:hanging="284"/>
                        <w:jc w:val="center"/>
                        <w:rPr>
                          <w:b/>
                          <w:sz w:val="6"/>
                          <w:szCs w:val="6"/>
                        </w:rPr>
                      </w:pPr>
                    </w:p>
                    <w:p w14:paraId="0BC543A3" w14:textId="1B9D6079" w:rsidR="005E49BA" w:rsidRPr="00B01D4F" w:rsidRDefault="005E49BA" w:rsidP="005E49BA">
                      <w:pPr>
                        <w:ind w:left="284" w:hanging="284"/>
                        <w:jc w:val="center"/>
                        <w:rPr>
                          <w:sz w:val="32"/>
                          <w:szCs w:val="32"/>
                        </w:rPr>
                      </w:pPr>
                      <w:r w:rsidRPr="00B01D4F">
                        <w:rPr>
                          <w:b/>
                          <w:sz w:val="32"/>
                          <w:szCs w:val="32"/>
                        </w:rPr>
                        <w:t>2. CONFIRM</w:t>
                      </w:r>
                      <w:r w:rsidRPr="00B01D4F">
                        <w:rPr>
                          <w:sz w:val="32"/>
                          <w:szCs w:val="32"/>
                        </w:rPr>
                        <w:t xml:space="preserve"> that you will need to share the information with </w:t>
                      </w:r>
                      <w:r w:rsidR="001F035A" w:rsidRPr="00B01D4F">
                        <w:rPr>
                          <w:sz w:val="32"/>
                          <w:szCs w:val="32"/>
                        </w:rPr>
                        <w:t>an</w:t>
                      </w:r>
                      <w:r w:rsidRPr="00B01D4F">
                        <w:rPr>
                          <w:sz w:val="32"/>
                          <w:szCs w:val="32"/>
                        </w:rPr>
                        <w:t xml:space="preserve"> </w:t>
                      </w:r>
                      <w:r>
                        <w:rPr>
                          <w:sz w:val="32"/>
                          <w:szCs w:val="32"/>
                        </w:rPr>
                        <w:t xml:space="preserve">Assembly </w:t>
                      </w:r>
                      <w:r w:rsidRPr="00B01D4F">
                        <w:rPr>
                          <w:sz w:val="32"/>
                          <w:szCs w:val="32"/>
                        </w:rPr>
                        <w:t>Safeguarding Officer (</w:t>
                      </w:r>
                      <w:r>
                        <w:rPr>
                          <w:sz w:val="32"/>
                          <w:szCs w:val="32"/>
                        </w:rPr>
                        <w:t>ASO</w:t>
                      </w:r>
                      <w:r w:rsidRPr="00B01D4F">
                        <w:rPr>
                          <w:sz w:val="32"/>
                          <w:szCs w:val="32"/>
                        </w:rPr>
                        <w:t xml:space="preserve">). </w:t>
                      </w:r>
                      <w:r w:rsidRPr="00B01D4F">
                        <w:rPr>
                          <w:b/>
                          <w:sz w:val="32"/>
                          <w:szCs w:val="32"/>
                        </w:rPr>
                        <w:t>CONTACT</w:t>
                      </w:r>
                      <w:r w:rsidRPr="00B01D4F">
                        <w:rPr>
                          <w:sz w:val="32"/>
                          <w:szCs w:val="32"/>
                        </w:rPr>
                        <w:t xml:space="preserve"> </w:t>
                      </w:r>
                      <w:r w:rsidRPr="00B01D4F">
                        <w:rPr>
                          <w:b/>
                          <w:sz w:val="32"/>
                          <w:szCs w:val="32"/>
                        </w:rPr>
                        <w:t>a</w:t>
                      </w:r>
                      <w:r>
                        <w:rPr>
                          <w:b/>
                          <w:sz w:val="32"/>
                          <w:szCs w:val="32"/>
                        </w:rPr>
                        <w:t>n</w:t>
                      </w:r>
                      <w:r w:rsidRPr="00B01D4F">
                        <w:rPr>
                          <w:b/>
                          <w:sz w:val="32"/>
                          <w:szCs w:val="32"/>
                        </w:rPr>
                        <w:t xml:space="preserve"> </w:t>
                      </w:r>
                      <w:r>
                        <w:rPr>
                          <w:b/>
                          <w:sz w:val="32"/>
                          <w:szCs w:val="32"/>
                        </w:rPr>
                        <w:t>ASO</w:t>
                      </w:r>
                      <w:r w:rsidRPr="00B01D4F">
                        <w:rPr>
                          <w:b/>
                          <w:sz w:val="32"/>
                          <w:szCs w:val="32"/>
                        </w:rPr>
                        <w:t xml:space="preserve"> immediately.</w:t>
                      </w:r>
                    </w:p>
                    <w:p w14:paraId="29C06DE0" w14:textId="77777777" w:rsidR="005E49BA" w:rsidRPr="00DF4CFF" w:rsidRDefault="005E49BA" w:rsidP="005E49BA">
                      <w:pPr>
                        <w:jc w:val="center"/>
                        <w:rPr>
                          <w:sz w:val="36"/>
                          <w:szCs w:val="36"/>
                        </w:rPr>
                      </w:pPr>
                    </w:p>
                  </w:txbxContent>
                </v:textbox>
              </v:rect>
            </w:pict>
          </mc:Fallback>
        </mc:AlternateContent>
      </w:r>
      <w:r w:rsidRPr="00D517AD">
        <w:rPr>
          <w:i/>
          <w:noProof/>
          <w:sz w:val="24"/>
          <w:szCs w:val="24"/>
        </w:rPr>
        <mc:AlternateContent>
          <mc:Choice Requires="wps">
            <w:drawing>
              <wp:anchor distT="0" distB="0" distL="114300" distR="114300" simplePos="0" relativeHeight="251666432" behindDoc="0" locked="0" layoutInCell="1" allowOverlap="1" wp14:anchorId="02E78479" wp14:editId="06D1BF9F">
                <wp:simplePos x="0" y="0"/>
                <wp:positionH relativeFrom="column">
                  <wp:posOffset>144145</wp:posOffset>
                </wp:positionH>
                <wp:positionV relativeFrom="paragraph">
                  <wp:posOffset>2282365</wp:posOffset>
                </wp:positionV>
                <wp:extent cx="5810250" cy="12001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5810250" cy="1200150"/>
                        </a:xfrm>
                        <a:prstGeom prst="rect">
                          <a:avLst/>
                        </a:prstGeom>
                        <a:solidFill>
                          <a:srgbClr val="92D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7042C" w14:textId="77777777" w:rsidR="005E49BA" w:rsidRPr="00B01D4F" w:rsidRDefault="005E49BA" w:rsidP="005E49BA">
                            <w:pPr>
                              <w:jc w:val="center"/>
                              <w:rPr>
                                <w:sz w:val="40"/>
                                <w:szCs w:val="40"/>
                              </w:rPr>
                            </w:pPr>
                            <w:r w:rsidRPr="00B01D4F">
                              <w:rPr>
                                <w:b/>
                                <w:bCs/>
                                <w:sz w:val="32"/>
                                <w:szCs w:val="32"/>
                              </w:rPr>
                              <w:t>3</w:t>
                            </w:r>
                            <w:r w:rsidRPr="00B01D4F">
                              <w:rPr>
                                <w:sz w:val="32"/>
                                <w:szCs w:val="32"/>
                              </w:rPr>
                              <w:t xml:space="preserve">. </w:t>
                            </w:r>
                            <w:r>
                              <w:rPr>
                                <w:sz w:val="32"/>
                                <w:szCs w:val="32"/>
                              </w:rPr>
                              <w:t>The ASO</w:t>
                            </w:r>
                            <w:r w:rsidRPr="00B01D4F">
                              <w:rPr>
                                <w:sz w:val="32"/>
                                <w:szCs w:val="32"/>
                              </w:rPr>
                              <w:t xml:space="preserve"> should immediately</w:t>
                            </w:r>
                            <w:r w:rsidRPr="00B01D4F">
                              <w:rPr>
                                <w:b/>
                                <w:sz w:val="32"/>
                                <w:szCs w:val="32"/>
                              </w:rPr>
                              <w:t xml:space="preserve"> RECORD</w:t>
                            </w:r>
                            <w:r w:rsidRPr="00B01D4F">
                              <w:rPr>
                                <w:sz w:val="32"/>
                                <w:szCs w:val="32"/>
                              </w:rPr>
                              <w:t xml:space="preserve"> the disclosure, using young person’s own words of possible, by completing the Issue Report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78479" id="Rectangle 23" o:spid="_x0000_s1032" style="position:absolute;margin-left:11.35pt;margin-top:179.7pt;width:457.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" fillcolor="#92d050" strokecolor="#7030a0" strokeweight="1pt">
                <v:textbox>
                  <w:txbxContent>
                    <w:p w14:paraId="0A57042C" w14:textId="77777777" w:rsidR="005E49BA" w:rsidRPr="00B01D4F" w:rsidRDefault="005E49BA" w:rsidP="005E49BA">
                      <w:pPr>
                        <w:jc w:val="center"/>
                        <w:rPr>
                          <w:sz w:val="40"/>
                          <w:szCs w:val="40"/>
                        </w:rPr>
                      </w:pPr>
                      <w:r w:rsidRPr="00B01D4F">
                        <w:rPr>
                          <w:b/>
                          <w:bCs/>
                          <w:sz w:val="32"/>
                          <w:szCs w:val="32"/>
                        </w:rPr>
                        <w:t>3</w:t>
                      </w:r>
                      <w:r w:rsidRPr="00B01D4F">
                        <w:rPr>
                          <w:sz w:val="32"/>
                          <w:szCs w:val="32"/>
                        </w:rPr>
                        <w:t xml:space="preserve">. </w:t>
                      </w:r>
                      <w:r>
                        <w:rPr>
                          <w:sz w:val="32"/>
                          <w:szCs w:val="32"/>
                        </w:rPr>
                        <w:t>The ASO</w:t>
                      </w:r>
                      <w:r w:rsidRPr="00B01D4F">
                        <w:rPr>
                          <w:sz w:val="32"/>
                          <w:szCs w:val="32"/>
                        </w:rPr>
                        <w:t xml:space="preserve"> should immediately</w:t>
                      </w:r>
                      <w:r w:rsidRPr="00B01D4F">
                        <w:rPr>
                          <w:b/>
                          <w:sz w:val="32"/>
                          <w:szCs w:val="32"/>
                        </w:rPr>
                        <w:t xml:space="preserve"> RECORD</w:t>
                      </w:r>
                      <w:r w:rsidRPr="00B01D4F">
                        <w:rPr>
                          <w:sz w:val="32"/>
                          <w:szCs w:val="32"/>
                        </w:rPr>
                        <w:t xml:space="preserve"> the disclosure, using young person’s own words of possible, by completing the Issue Report Form.</w:t>
                      </w:r>
                    </w:p>
                  </w:txbxContent>
                </v:textbox>
              </v:rect>
            </w:pict>
          </mc:Fallback>
        </mc:AlternateContent>
      </w:r>
      <w:r w:rsidRPr="00D517AD">
        <w:rPr>
          <w:sz w:val="24"/>
          <w:szCs w:val="24"/>
        </w:rPr>
        <w:br w:type="page"/>
      </w:r>
    </w:p>
    <w:p w14:paraId="164BF503" w14:textId="77777777" w:rsidR="006368E1" w:rsidRDefault="006368E1" w:rsidP="00BC5837">
      <w:pPr>
        <w:spacing w:line="240" w:lineRule="auto"/>
        <w:contextualSpacing/>
        <w:rPr>
          <w:b/>
          <w:bCs/>
          <w:sz w:val="24"/>
          <w:szCs w:val="24"/>
        </w:rPr>
      </w:pPr>
    </w:p>
    <w:p w14:paraId="54021484" w14:textId="6B4D79F1" w:rsidR="006368E1" w:rsidRPr="006368E1" w:rsidRDefault="006368E1" w:rsidP="00BC5837">
      <w:pPr>
        <w:spacing w:line="240" w:lineRule="auto"/>
        <w:contextualSpacing/>
        <w:rPr>
          <w:b/>
          <w:bCs/>
          <w:sz w:val="24"/>
          <w:szCs w:val="24"/>
        </w:rPr>
      </w:pPr>
      <w:r w:rsidRPr="006368E1">
        <w:rPr>
          <w:b/>
          <w:bCs/>
          <w:sz w:val="24"/>
          <w:szCs w:val="24"/>
        </w:rPr>
        <w:t>Further Information</w:t>
      </w:r>
    </w:p>
    <w:p w14:paraId="40148274" w14:textId="77777777" w:rsidR="00BC5837" w:rsidRPr="00BC5837" w:rsidRDefault="00BC5837" w:rsidP="00BC5837">
      <w:pPr>
        <w:spacing w:line="240" w:lineRule="auto"/>
        <w:contextualSpacing/>
        <w:rPr>
          <w:sz w:val="24"/>
          <w:szCs w:val="24"/>
        </w:rPr>
      </w:pPr>
    </w:p>
    <w:p w14:paraId="14A60ECC" w14:textId="49B5D293" w:rsidR="00CF5EC5" w:rsidRPr="00BC5837" w:rsidRDefault="00CF5EC5" w:rsidP="00BC5837">
      <w:pPr>
        <w:spacing w:line="240" w:lineRule="auto"/>
        <w:contextualSpacing/>
        <w:rPr>
          <w:sz w:val="24"/>
          <w:szCs w:val="24"/>
        </w:rPr>
      </w:pPr>
      <w:r>
        <w:rPr>
          <w:sz w:val="24"/>
          <w:szCs w:val="24"/>
        </w:rPr>
        <w:t>If you require further information</w:t>
      </w:r>
      <w:r w:rsidR="006F29F4">
        <w:rPr>
          <w:sz w:val="24"/>
          <w:szCs w:val="24"/>
        </w:rPr>
        <w:t xml:space="preserve"> </w:t>
      </w:r>
      <w:r>
        <w:rPr>
          <w:sz w:val="24"/>
          <w:szCs w:val="24"/>
        </w:rPr>
        <w:t xml:space="preserve">about the </w:t>
      </w:r>
      <w:r w:rsidRPr="005E49BA">
        <w:rPr>
          <w:i/>
          <w:iCs/>
          <w:sz w:val="24"/>
          <w:szCs w:val="24"/>
        </w:rPr>
        <w:t>Youth Assembly Safeguarding Guidance for Northern Ireland Assembly Commission staff</w:t>
      </w:r>
      <w:r w:rsidR="006F29F4">
        <w:rPr>
          <w:sz w:val="24"/>
          <w:szCs w:val="24"/>
        </w:rPr>
        <w:t xml:space="preserve"> or the </w:t>
      </w:r>
      <w:r w:rsidR="006F29F4" w:rsidRPr="00D517AD">
        <w:rPr>
          <w:rFonts w:cstheme="minorHAnsi"/>
          <w:sz w:val="24"/>
          <w:szCs w:val="24"/>
        </w:rPr>
        <w:t xml:space="preserve">Assembly’s </w:t>
      </w:r>
      <w:r w:rsidR="006F29F4" w:rsidRPr="00D517AD">
        <w:rPr>
          <w:rFonts w:cstheme="minorHAnsi"/>
          <w:i/>
          <w:iCs/>
          <w:sz w:val="24"/>
          <w:szCs w:val="24"/>
        </w:rPr>
        <w:t xml:space="preserve">Safeguarding and Child </w:t>
      </w:r>
      <w:r w:rsidR="006F29F4">
        <w:rPr>
          <w:rFonts w:cstheme="minorHAnsi"/>
          <w:i/>
          <w:iCs/>
          <w:sz w:val="24"/>
          <w:szCs w:val="24"/>
        </w:rPr>
        <w:t>Protection</w:t>
      </w:r>
      <w:r w:rsidR="006F29F4" w:rsidRPr="00D517AD">
        <w:rPr>
          <w:rFonts w:cstheme="minorHAnsi"/>
          <w:i/>
          <w:iCs/>
          <w:sz w:val="24"/>
          <w:szCs w:val="24"/>
        </w:rPr>
        <w:t xml:space="preserve"> </w:t>
      </w:r>
      <w:r w:rsidR="006F29F4">
        <w:rPr>
          <w:rFonts w:cstheme="minorHAnsi"/>
          <w:i/>
          <w:iCs/>
          <w:sz w:val="24"/>
          <w:szCs w:val="24"/>
        </w:rPr>
        <w:t>P</w:t>
      </w:r>
      <w:r w:rsidR="006F29F4" w:rsidRPr="00D517AD">
        <w:rPr>
          <w:rFonts w:cstheme="minorHAnsi"/>
          <w:i/>
          <w:iCs/>
          <w:sz w:val="24"/>
          <w:szCs w:val="24"/>
        </w:rPr>
        <w:t>olicy</w:t>
      </w:r>
      <w:r w:rsidR="006F29F4">
        <w:rPr>
          <w:rFonts w:cstheme="minorHAnsi"/>
          <w:i/>
          <w:iCs/>
          <w:sz w:val="24"/>
          <w:szCs w:val="24"/>
        </w:rPr>
        <w:t xml:space="preserve">, </w:t>
      </w:r>
      <w:r w:rsidR="006F29F4" w:rsidRPr="00D517AD">
        <w:rPr>
          <w:rFonts w:cstheme="minorHAnsi"/>
          <w:sz w:val="24"/>
          <w:szCs w:val="24"/>
        </w:rPr>
        <w:t xml:space="preserve"> </w:t>
      </w:r>
      <w:r>
        <w:rPr>
          <w:sz w:val="24"/>
          <w:szCs w:val="24"/>
        </w:rPr>
        <w:t xml:space="preserve">please email </w:t>
      </w:r>
      <w:hyperlink r:id="rId11" w:history="1">
        <w:r w:rsidR="006368E1" w:rsidRPr="00306018">
          <w:rPr>
            <w:rStyle w:val="Hyperlink"/>
            <w:sz w:val="24"/>
            <w:szCs w:val="24"/>
          </w:rPr>
          <w:t>youthassembly@niassembly.gov.uk</w:t>
        </w:r>
      </w:hyperlink>
      <w:r w:rsidR="006368E1">
        <w:rPr>
          <w:sz w:val="24"/>
          <w:szCs w:val="24"/>
        </w:rPr>
        <w:t xml:space="preserve">. </w:t>
      </w:r>
    </w:p>
    <w:sectPr w:rsidR="00CF5EC5" w:rsidRPr="00BC583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3DA3" w14:textId="77777777" w:rsidR="006368E1" w:rsidRDefault="006368E1" w:rsidP="006368E1">
      <w:pPr>
        <w:spacing w:after="0" w:line="240" w:lineRule="auto"/>
      </w:pPr>
      <w:r>
        <w:separator/>
      </w:r>
    </w:p>
  </w:endnote>
  <w:endnote w:type="continuationSeparator" w:id="0">
    <w:p w14:paraId="234D4FF8" w14:textId="77777777" w:rsidR="006368E1" w:rsidRDefault="006368E1" w:rsidP="0063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797107"/>
      <w:docPartObj>
        <w:docPartGallery w:val="Page Numbers (Bottom of Page)"/>
        <w:docPartUnique/>
      </w:docPartObj>
    </w:sdtPr>
    <w:sdtEndPr>
      <w:rPr>
        <w:noProof/>
      </w:rPr>
    </w:sdtEndPr>
    <w:sdtContent>
      <w:p w14:paraId="5582FE05" w14:textId="520A5CDA" w:rsidR="006368E1" w:rsidRDefault="006368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FEEFC" w14:textId="77777777" w:rsidR="006368E1" w:rsidRDefault="0063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D65A" w14:textId="77777777" w:rsidR="006368E1" w:rsidRDefault="006368E1" w:rsidP="006368E1">
      <w:pPr>
        <w:spacing w:after="0" w:line="240" w:lineRule="auto"/>
      </w:pPr>
      <w:r>
        <w:separator/>
      </w:r>
    </w:p>
  </w:footnote>
  <w:footnote w:type="continuationSeparator" w:id="0">
    <w:p w14:paraId="69B1ADAB" w14:textId="77777777" w:rsidR="006368E1" w:rsidRDefault="006368E1" w:rsidP="006368E1">
      <w:pPr>
        <w:spacing w:after="0" w:line="240" w:lineRule="auto"/>
      </w:pPr>
      <w:r>
        <w:continuationSeparator/>
      </w:r>
    </w:p>
  </w:footnote>
  <w:footnote w:id="1">
    <w:p w14:paraId="6D76F141" w14:textId="111CBB38" w:rsidR="006368E1" w:rsidRPr="006368E1" w:rsidRDefault="006368E1">
      <w:pPr>
        <w:pStyle w:val="FootnoteText"/>
        <w:rPr>
          <w:lang w:val="en-US"/>
        </w:rPr>
      </w:pPr>
      <w:r>
        <w:rPr>
          <w:rStyle w:val="FootnoteReference"/>
        </w:rPr>
        <w:footnoteRef/>
      </w:r>
      <w:r>
        <w:t xml:space="preserve"> </w:t>
      </w:r>
      <w:hyperlink r:id="rId1" w:history="1">
        <w:r w:rsidRPr="006368E1">
          <w:rPr>
            <w:rStyle w:val="Hyperlink"/>
          </w:rPr>
          <w:t>Types of AccessNI checks | nidirect</w:t>
        </w:r>
      </w:hyperlink>
    </w:p>
  </w:footnote>
  <w:footnote w:id="2">
    <w:p w14:paraId="7AAF68D0" w14:textId="77777777" w:rsidR="006368E1" w:rsidRDefault="006368E1" w:rsidP="006368E1">
      <w:pPr>
        <w:pStyle w:val="FootnoteText"/>
      </w:pPr>
      <w:r>
        <w:rPr>
          <w:rStyle w:val="FootnoteReference"/>
        </w:rPr>
        <w:footnoteRef/>
      </w:r>
      <w:r>
        <w:t xml:space="preserve"> </w:t>
      </w:r>
      <w:r w:rsidRPr="000E7A16">
        <w:t>http://www.niassembly.gov.uk/visit-and-learning/planning-your-visit/security-policy-conduct-and-behaviour-of-visitors-in-parliament-buildings/</w:t>
      </w:r>
    </w:p>
  </w:footnote>
  <w:footnote w:id="3">
    <w:p w14:paraId="3654E41B" w14:textId="77777777" w:rsidR="006368E1" w:rsidRDefault="006368E1" w:rsidP="006368E1">
      <w:pPr>
        <w:pStyle w:val="FootnoteText"/>
      </w:pPr>
      <w:r>
        <w:rPr>
          <w:rStyle w:val="FootnoteReference"/>
        </w:rPr>
        <w:footnoteRef/>
      </w:r>
      <w:r>
        <w:t xml:space="preserve"> </w:t>
      </w:r>
      <w:hyperlink r:id="rId2" w:history="1">
        <w:r w:rsidRPr="0090764C">
          <w:rPr>
            <w:rStyle w:val="Hyperlink"/>
          </w:rPr>
          <w:t>https://learning.nspcc.org.uk/research-resources/briefings/recommended-adult-child-ratios-working-with-children</w:t>
        </w:r>
      </w:hyperlink>
    </w:p>
    <w:p w14:paraId="71BFB30D" w14:textId="77777777" w:rsidR="006368E1" w:rsidRDefault="006368E1" w:rsidP="006368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B1C"/>
    <w:multiLevelType w:val="hybridMultilevel"/>
    <w:tmpl w:val="3B4088F2"/>
    <w:lvl w:ilvl="0" w:tplc="D414952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895A29"/>
    <w:multiLevelType w:val="hybridMultilevel"/>
    <w:tmpl w:val="54E2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31C9"/>
    <w:multiLevelType w:val="hybridMultilevel"/>
    <w:tmpl w:val="7536F4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D0B14"/>
    <w:multiLevelType w:val="hybridMultilevel"/>
    <w:tmpl w:val="FB8EF9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E21FC9"/>
    <w:multiLevelType w:val="hybridMultilevel"/>
    <w:tmpl w:val="93824FB2"/>
    <w:lvl w:ilvl="0" w:tplc="2AAC5A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635DBE"/>
    <w:multiLevelType w:val="hybridMultilevel"/>
    <w:tmpl w:val="08F2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72C7A"/>
    <w:multiLevelType w:val="hybridMultilevel"/>
    <w:tmpl w:val="EA48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413A2"/>
    <w:multiLevelType w:val="hybridMultilevel"/>
    <w:tmpl w:val="B530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00112"/>
    <w:multiLevelType w:val="hybridMultilevel"/>
    <w:tmpl w:val="975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97A66"/>
    <w:multiLevelType w:val="hybridMultilevel"/>
    <w:tmpl w:val="FDF8C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1246676">
    <w:abstractNumId w:val="4"/>
  </w:num>
  <w:num w:numId="2" w16cid:durableId="1949851194">
    <w:abstractNumId w:val="1"/>
  </w:num>
  <w:num w:numId="3" w16cid:durableId="527376765">
    <w:abstractNumId w:val="9"/>
  </w:num>
  <w:num w:numId="4" w16cid:durableId="1361904028">
    <w:abstractNumId w:val="0"/>
  </w:num>
  <w:num w:numId="5" w16cid:durableId="308941697">
    <w:abstractNumId w:val="2"/>
  </w:num>
  <w:num w:numId="6" w16cid:durableId="993488367">
    <w:abstractNumId w:val="8"/>
  </w:num>
  <w:num w:numId="7" w16cid:durableId="12537059">
    <w:abstractNumId w:val="7"/>
  </w:num>
  <w:num w:numId="8" w16cid:durableId="1813130438">
    <w:abstractNumId w:val="5"/>
  </w:num>
  <w:num w:numId="9" w16cid:durableId="1946379601">
    <w:abstractNumId w:val="6"/>
  </w:num>
  <w:num w:numId="10" w16cid:durableId="99438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37"/>
    <w:rsid w:val="001F035A"/>
    <w:rsid w:val="00381CF4"/>
    <w:rsid w:val="005E49BA"/>
    <w:rsid w:val="006368E1"/>
    <w:rsid w:val="006F29F4"/>
    <w:rsid w:val="007B3C10"/>
    <w:rsid w:val="007D1481"/>
    <w:rsid w:val="007F5660"/>
    <w:rsid w:val="008E78C4"/>
    <w:rsid w:val="00B44786"/>
    <w:rsid w:val="00BC5837"/>
    <w:rsid w:val="00CF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85F7"/>
  <w15:chartTrackingRefBased/>
  <w15:docId w15:val="{9CFB0EFC-20D3-4D3B-A6DB-63098C0C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837"/>
    <w:rPr>
      <w:color w:val="0563C1" w:themeColor="hyperlink"/>
      <w:u w:val="single"/>
    </w:rPr>
  </w:style>
  <w:style w:type="character" w:styleId="UnresolvedMention">
    <w:name w:val="Unresolved Mention"/>
    <w:basedOn w:val="DefaultParagraphFont"/>
    <w:uiPriority w:val="99"/>
    <w:semiHidden/>
    <w:unhideWhenUsed/>
    <w:rsid w:val="00BC5837"/>
    <w:rPr>
      <w:color w:val="605E5C"/>
      <w:shd w:val="clear" w:color="auto" w:fill="E1DFDD"/>
    </w:rPr>
  </w:style>
  <w:style w:type="paragraph" w:styleId="ListParagraph">
    <w:name w:val="List Paragraph"/>
    <w:basedOn w:val="Normal"/>
    <w:uiPriority w:val="34"/>
    <w:qFormat/>
    <w:rsid w:val="00CF5EC5"/>
    <w:pPr>
      <w:ind w:left="720"/>
      <w:contextualSpacing/>
    </w:pPr>
  </w:style>
  <w:style w:type="paragraph" w:styleId="FootnoteText">
    <w:name w:val="footnote text"/>
    <w:basedOn w:val="Normal"/>
    <w:link w:val="FootnoteTextChar"/>
    <w:uiPriority w:val="99"/>
    <w:semiHidden/>
    <w:unhideWhenUsed/>
    <w:rsid w:val="006368E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368E1"/>
    <w:rPr>
      <w:kern w:val="0"/>
      <w:sz w:val="20"/>
      <w:szCs w:val="20"/>
      <w14:ligatures w14:val="none"/>
    </w:rPr>
  </w:style>
  <w:style w:type="character" w:styleId="FootnoteReference">
    <w:name w:val="footnote reference"/>
    <w:basedOn w:val="DefaultParagraphFont"/>
    <w:uiPriority w:val="99"/>
    <w:semiHidden/>
    <w:unhideWhenUsed/>
    <w:rsid w:val="006368E1"/>
    <w:rPr>
      <w:vertAlign w:val="superscript"/>
    </w:rPr>
  </w:style>
  <w:style w:type="paragraph" w:styleId="Header">
    <w:name w:val="header"/>
    <w:basedOn w:val="Normal"/>
    <w:link w:val="HeaderChar"/>
    <w:uiPriority w:val="99"/>
    <w:unhideWhenUsed/>
    <w:rsid w:val="0063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8E1"/>
  </w:style>
  <w:style w:type="paragraph" w:styleId="Footer">
    <w:name w:val="footer"/>
    <w:basedOn w:val="Normal"/>
    <w:link w:val="FooterChar"/>
    <w:uiPriority w:val="99"/>
    <w:unhideWhenUsed/>
    <w:rsid w:val="0063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8E1"/>
  </w:style>
  <w:style w:type="paragraph" w:styleId="Caption">
    <w:name w:val="caption"/>
    <w:basedOn w:val="Normal"/>
    <w:next w:val="Normal"/>
    <w:uiPriority w:val="35"/>
    <w:unhideWhenUsed/>
    <w:qFormat/>
    <w:rsid w:val="00381CF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hassembly@niassembly.gov.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outhassembly@niassembly.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earning.nspcc.org.uk/research-resources/briefings/recommended-adult-child-ratios-working-with-children" TargetMode="External"/><Relationship Id="rId1" Type="http://schemas.openxmlformats.org/officeDocument/2006/relationships/hyperlink" Target="https://www.nidirect.gov.uk/articles/types-accessni-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FEDD-A878-408C-9309-18DB6FD8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1479</Words>
  <Characters>8434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mcclellandl</dc:creator>
  <cp:keywords/>
  <dc:description/>
  <cp:lastModifiedBy>McClelland, Lucy</cp:lastModifiedBy>
  <cp:revision>2</cp:revision>
  <dcterms:created xsi:type="dcterms:W3CDTF">2025-06-02T16:20:00Z</dcterms:created>
  <dcterms:modified xsi:type="dcterms:W3CDTF">2025-06-02T16:20:00Z</dcterms:modified>
</cp:coreProperties>
</file>